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200C0" w14:textId="77777777" w:rsidR="001D40E1" w:rsidRDefault="001D40E1" w:rsidP="008A774F">
      <w:pPr>
        <w:pStyle w:val="Tekstpodstawowy"/>
        <w:spacing w:before="37"/>
        <w:ind w:left="942" w:right="895"/>
        <w:jc w:val="center"/>
        <w:rPr>
          <w:rFonts w:asciiTheme="minorHAnsi" w:hAnsiTheme="minorHAnsi" w:cstheme="minorHAnsi"/>
        </w:rPr>
      </w:pPr>
    </w:p>
    <w:p w14:paraId="5F01C707" w14:textId="77777777" w:rsidR="001D40E1" w:rsidRDefault="001D40E1" w:rsidP="008A774F">
      <w:pPr>
        <w:pStyle w:val="Tekstpodstawowy"/>
        <w:spacing w:before="37"/>
        <w:ind w:left="942" w:right="895"/>
        <w:jc w:val="center"/>
        <w:rPr>
          <w:rFonts w:asciiTheme="minorHAnsi" w:hAnsiTheme="minorHAnsi" w:cstheme="minorHAnsi"/>
        </w:rPr>
      </w:pPr>
    </w:p>
    <w:p w14:paraId="63B628F4" w14:textId="1BBE85BE" w:rsidR="001D40E1" w:rsidRDefault="001D40E1" w:rsidP="008A774F">
      <w:pPr>
        <w:pStyle w:val="Tekstpodstawowy"/>
        <w:spacing w:before="37"/>
        <w:ind w:left="942" w:right="895"/>
        <w:jc w:val="center"/>
        <w:rPr>
          <w:rFonts w:asciiTheme="minorHAnsi" w:hAnsiTheme="minorHAnsi" w:cstheme="minorHAnsi"/>
          <w:b/>
          <w:bCs/>
        </w:rPr>
      </w:pPr>
      <w:r w:rsidRPr="00143D58">
        <w:rPr>
          <w:rFonts w:asciiTheme="minorHAnsi" w:hAnsiTheme="minorHAnsi" w:cstheme="minorHAnsi"/>
          <w:b/>
          <w:bCs/>
        </w:rPr>
        <w:t>UMOWA</w:t>
      </w:r>
      <w:r>
        <w:rPr>
          <w:rFonts w:asciiTheme="minorHAnsi" w:hAnsiTheme="minorHAnsi" w:cstheme="minorHAnsi"/>
          <w:b/>
          <w:bCs/>
        </w:rPr>
        <w:t xml:space="preserve"> </w:t>
      </w:r>
    </w:p>
    <w:p w14:paraId="0CD79930" w14:textId="771D8C08" w:rsidR="008A1905" w:rsidRPr="00CF3974" w:rsidRDefault="001D40E1" w:rsidP="00143D58">
      <w:pPr>
        <w:pStyle w:val="Tekstpodstawowy"/>
        <w:spacing w:before="37"/>
        <w:ind w:left="942" w:right="895"/>
        <w:jc w:val="center"/>
        <w:rPr>
          <w:rFonts w:asciiTheme="minorHAnsi" w:hAnsiTheme="minorHAnsi" w:cstheme="minorHAnsi"/>
        </w:rPr>
      </w:pPr>
      <w:r>
        <w:rPr>
          <w:rFonts w:asciiTheme="minorHAnsi" w:hAnsiTheme="minorHAnsi" w:cstheme="minorHAnsi"/>
          <w:b/>
          <w:bCs/>
        </w:rPr>
        <w:t>(projekt)</w:t>
      </w:r>
    </w:p>
    <w:p w14:paraId="72881694" w14:textId="77777777" w:rsidR="001D40E1" w:rsidRPr="00CF3974" w:rsidRDefault="001D40E1" w:rsidP="001D40E1">
      <w:pPr>
        <w:spacing w:before="17"/>
        <w:rPr>
          <w:rFonts w:asciiTheme="minorHAnsi" w:eastAsia="Arial" w:hAnsiTheme="minorHAnsi" w:cstheme="minorHAnsi"/>
        </w:rPr>
      </w:pPr>
      <w:r>
        <w:rPr>
          <w:rFonts w:asciiTheme="minorHAnsi" w:eastAsia="Arial" w:hAnsiTheme="minorHAnsi" w:cstheme="minorHAnsi"/>
          <w:spacing w:val="-2"/>
        </w:rPr>
        <w:t xml:space="preserve">zawarta </w:t>
      </w:r>
      <w:r w:rsidRPr="00CF3974">
        <w:rPr>
          <w:rFonts w:asciiTheme="minorHAnsi" w:eastAsia="Arial" w:hAnsiTheme="minorHAnsi" w:cstheme="minorHAnsi"/>
          <w:spacing w:val="-2"/>
        </w:rPr>
        <w:t>pomiędzy:</w:t>
      </w:r>
    </w:p>
    <w:p w14:paraId="076484D1" w14:textId="77777777" w:rsidR="001D40E1" w:rsidRDefault="001D40E1" w:rsidP="001D40E1">
      <w:pPr>
        <w:tabs>
          <w:tab w:val="left" w:leader="dot" w:pos="8720"/>
        </w:tabs>
        <w:spacing w:before="28"/>
        <w:rPr>
          <w:rFonts w:asciiTheme="minorHAnsi" w:eastAsia="Arial" w:hAnsiTheme="minorHAnsi" w:cstheme="minorHAnsi"/>
          <w:spacing w:val="9"/>
        </w:rPr>
      </w:pPr>
      <w:r w:rsidRPr="006813A4">
        <w:rPr>
          <w:rFonts w:asciiTheme="minorHAnsi" w:eastAsia="Arial" w:hAnsiTheme="minorHAnsi" w:cstheme="minorHAnsi"/>
        </w:rPr>
        <w:t xml:space="preserve">Stowarzyszeniem </w:t>
      </w:r>
      <w:r>
        <w:rPr>
          <w:rFonts w:asciiTheme="minorHAnsi" w:eastAsia="Arial" w:hAnsiTheme="minorHAnsi" w:cstheme="minorHAnsi"/>
        </w:rPr>
        <w:t>„</w:t>
      </w:r>
      <w:r w:rsidRPr="006813A4">
        <w:rPr>
          <w:rFonts w:asciiTheme="minorHAnsi" w:eastAsia="Arial" w:hAnsiTheme="minorHAnsi" w:cstheme="minorHAnsi"/>
        </w:rPr>
        <w:t>Związek Miast Polskich</w:t>
      </w:r>
      <w:r>
        <w:rPr>
          <w:rFonts w:asciiTheme="minorHAnsi" w:eastAsia="Arial" w:hAnsiTheme="minorHAnsi" w:cstheme="minorHAnsi"/>
        </w:rPr>
        <w:t>”</w:t>
      </w:r>
      <w:r w:rsidRPr="006813A4">
        <w:rPr>
          <w:rFonts w:asciiTheme="minorHAnsi" w:eastAsia="Arial" w:hAnsiTheme="minorHAnsi" w:cstheme="minorHAnsi"/>
        </w:rPr>
        <w:t xml:space="preserve"> z siedzibą w Poznaniu</w:t>
      </w:r>
      <w:r>
        <w:rPr>
          <w:rFonts w:asciiTheme="minorHAnsi" w:eastAsia="Arial" w:hAnsiTheme="minorHAnsi" w:cstheme="minorHAnsi"/>
        </w:rPr>
        <w:t>,</w:t>
      </w:r>
      <w:r w:rsidRPr="006813A4">
        <w:rPr>
          <w:rFonts w:asciiTheme="minorHAnsi" w:eastAsia="Arial" w:hAnsiTheme="minorHAnsi" w:cstheme="minorHAnsi"/>
        </w:rPr>
        <w:t xml:space="preserve"> przy ul. Franklina Roosevelta</w:t>
      </w:r>
      <w:r>
        <w:rPr>
          <w:rFonts w:asciiTheme="minorHAnsi" w:eastAsia="Arial" w:hAnsiTheme="minorHAnsi" w:cstheme="minorHAnsi"/>
        </w:rPr>
        <w:t xml:space="preserve"> </w:t>
      </w:r>
      <w:r w:rsidRPr="001D40E1">
        <w:rPr>
          <w:rFonts w:asciiTheme="minorHAnsi" w:eastAsia="Arial" w:hAnsiTheme="minorHAnsi" w:cstheme="minorHAnsi"/>
        </w:rPr>
        <w:t>18</w:t>
      </w:r>
      <w:r w:rsidRPr="006813A4">
        <w:rPr>
          <w:rFonts w:asciiTheme="minorHAnsi" w:eastAsia="Arial" w:hAnsiTheme="minorHAnsi" w:cstheme="minorHAnsi"/>
        </w:rPr>
        <w:t xml:space="preserve">, 60-829 Poznań, </w:t>
      </w:r>
      <w:r>
        <w:rPr>
          <w:rFonts w:asciiTheme="minorHAnsi" w:eastAsia="Arial" w:hAnsiTheme="minorHAnsi" w:cstheme="minorHAnsi"/>
        </w:rPr>
        <w:t xml:space="preserve">wpisanym </w:t>
      </w:r>
      <w:r w:rsidRPr="001D40E1">
        <w:rPr>
          <w:rFonts w:asciiTheme="minorHAnsi" w:eastAsia="Arial" w:hAnsiTheme="minorHAnsi" w:cstheme="minorHAnsi"/>
        </w:rPr>
        <w:t>do rejestru stowarzyszeń, innych organizacji społecznych i zawodowych,</w:t>
      </w:r>
      <w:r>
        <w:rPr>
          <w:rFonts w:asciiTheme="minorHAnsi" w:eastAsia="Arial" w:hAnsiTheme="minorHAnsi" w:cstheme="minorHAnsi"/>
        </w:rPr>
        <w:t xml:space="preserve"> </w:t>
      </w:r>
      <w:r w:rsidRPr="001D40E1">
        <w:rPr>
          <w:rFonts w:asciiTheme="minorHAnsi" w:eastAsia="Arial" w:hAnsiTheme="minorHAnsi" w:cstheme="minorHAnsi"/>
        </w:rPr>
        <w:t>fundacji oraz samodzielnych publicznych zakładów opieki zdrowotnej Krajowego</w:t>
      </w:r>
      <w:r>
        <w:rPr>
          <w:rFonts w:asciiTheme="minorHAnsi" w:eastAsia="Arial" w:hAnsiTheme="minorHAnsi" w:cstheme="minorHAnsi"/>
        </w:rPr>
        <w:t xml:space="preserve"> </w:t>
      </w:r>
      <w:r w:rsidRPr="001D40E1">
        <w:rPr>
          <w:rFonts w:asciiTheme="minorHAnsi" w:eastAsia="Arial" w:hAnsiTheme="minorHAnsi" w:cstheme="minorHAnsi"/>
        </w:rPr>
        <w:t>Rejestru Sądowego</w:t>
      </w:r>
      <w:r>
        <w:rPr>
          <w:rFonts w:asciiTheme="minorHAnsi" w:eastAsia="Arial" w:hAnsiTheme="minorHAnsi" w:cstheme="minorHAnsi"/>
        </w:rPr>
        <w:t xml:space="preserve"> </w:t>
      </w:r>
      <w:r w:rsidRPr="006813A4">
        <w:rPr>
          <w:rFonts w:asciiTheme="minorHAnsi" w:eastAsia="Arial" w:hAnsiTheme="minorHAnsi" w:cstheme="minorHAnsi"/>
        </w:rPr>
        <w:t>prowadzonego przez Sąd Rejonowy Poznań Nowe Miasto i Wilda w Poznaniu VIII Wydział Gospodarczy Krajowego Rejestru Sądowego pod numerem</w:t>
      </w:r>
      <w:r>
        <w:rPr>
          <w:rFonts w:asciiTheme="minorHAnsi" w:eastAsia="Arial" w:hAnsiTheme="minorHAnsi" w:cstheme="minorHAnsi"/>
        </w:rPr>
        <w:t>:</w:t>
      </w:r>
      <w:r w:rsidRPr="006813A4">
        <w:rPr>
          <w:rFonts w:asciiTheme="minorHAnsi" w:eastAsia="Arial" w:hAnsiTheme="minorHAnsi" w:cstheme="minorHAnsi"/>
        </w:rPr>
        <w:t xml:space="preserve"> 0000069153, REGON: 63018373100000; NIP: 778-10-05-845</w:t>
      </w:r>
      <w:r>
        <w:rPr>
          <w:rFonts w:asciiTheme="minorHAnsi" w:eastAsia="Arial" w:hAnsiTheme="minorHAnsi" w:cstheme="minorHAnsi"/>
        </w:rPr>
        <w:t xml:space="preserve">, </w:t>
      </w:r>
      <w:r w:rsidRPr="00CF3974">
        <w:rPr>
          <w:rFonts w:asciiTheme="minorHAnsi" w:eastAsia="Arial" w:hAnsiTheme="minorHAnsi" w:cstheme="minorHAnsi"/>
        </w:rPr>
        <w:t>zwanym</w:t>
      </w:r>
      <w:r w:rsidRPr="00CF3974">
        <w:rPr>
          <w:rFonts w:asciiTheme="minorHAnsi" w:eastAsia="Arial" w:hAnsiTheme="minorHAnsi" w:cstheme="minorHAnsi"/>
          <w:spacing w:val="5"/>
        </w:rPr>
        <w:t xml:space="preserve"> </w:t>
      </w:r>
      <w:r w:rsidRPr="00CF3974">
        <w:rPr>
          <w:rFonts w:asciiTheme="minorHAnsi" w:eastAsia="Arial" w:hAnsiTheme="minorHAnsi" w:cstheme="minorHAnsi"/>
        </w:rPr>
        <w:t>dalej</w:t>
      </w:r>
      <w:r w:rsidRPr="00CF3974">
        <w:rPr>
          <w:rFonts w:asciiTheme="minorHAnsi" w:eastAsia="Arial" w:hAnsiTheme="minorHAnsi" w:cstheme="minorHAnsi"/>
          <w:spacing w:val="8"/>
        </w:rPr>
        <w:t xml:space="preserve"> </w:t>
      </w:r>
      <w:r w:rsidRPr="006813A4">
        <w:rPr>
          <w:rFonts w:asciiTheme="minorHAnsi" w:eastAsia="Arial" w:hAnsiTheme="minorHAnsi" w:cstheme="minorHAnsi"/>
          <w:b/>
          <w:bCs/>
          <w:i/>
          <w:iCs/>
        </w:rPr>
        <w:t>Zamawiającym</w:t>
      </w:r>
      <w:r w:rsidRPr="00CF3974">
        <w:rPr>
          <w:rFonts w:asciiTheme="minorHAnsi" w:eastAsia="Arial" w:hAnsiTheme="minorHAnsi" w:cstheme="minorHAnsi"/>
        </w:rPr>
        <w:t>,</w:t>
      </w:r>
      <w:r w:rsidRPr="00CF3974">
        <w:rPr>
          <w:rFonts w:asciiTheme="minorHAnsi" w:eastAsia="Arial" w:hAnsiTheme="minorHAnsi" w:cstheme="minorHAnsi"/>
          <w:spacing w:val="9"/>
        </w:rPr>
        <w:t xml:space="preserve"> </w:t>
      </w:r>
    </w:p>
    <w:p w14:paraId="7CDBB090" w14:textId="6F400DF6" w:rsidR="001D40E1" w:rsidRPr="00CF3974" w:rsidRDefault="001D40E1" w:rsidP="00143D58">
      <w:pPr>
        <w:tabs>
          <w:tab w:val="left" w:leader="dot" w:pos="8720"/>
        </w:tabs>
        <w:spacing w:before="28"/>
        <w:rPr>
          <w:rFonts w:asciiTheme="minorHAnsi" w:eastAsia="Arial" w:hAnsiTheme="minorHAnsi" w:cstheme="minorHAnsi"/>
        </w:rPr>
      </w:pPr>
      <w:r w:rsidRPr="00CF3974">
        <w:rPr>
          <w:rFonts w:asciiTheme="minorHAnsi" w:eastAsia="Arial" w:hAnsiTheme="minorHAnsi" w:cstheme="minorHAnsi"/>
          <w:spacing w:val="-2"/>
        </w:rPr>
        <w:t>reprezentowanym</w:t>
      </w:r>
      <w:r>
        <w:rPr>
          <w:rFonts w:asciiTheme="minorHAnsi" w:eastAsia="Arial" w:hAnsiTheme="minorHAnsi" w:cstheme="minorHAnsi"/>
        </w:rPr>
        <w:t xml:space="preserve"> </w:t>
      </w:r>
      <w:r w:rsidRPr="00CF3974">
        <w:rPr>
          <w:rFonts w:asciiTheme="minorHAnsi" w:eastAsia="Arial" w:hAnsiTheme="minorHAnsi" w:cstheme="minorHAnsi"/>
          <w:spacing w:val="-2"/>
        </w:rPr>
        <w:t>przez:</w:t>
      </w:r>
    </w:p>
    <w:p w14:paraId="13118CD6" w14:textId="77777777" w:rsidR="001D40E1" w:rsidRPr="00CF3974" w:rsidRDefault="001D40E1" w:rsidP="001D40E1">
      <w:pPr>
        <w:pStyle w:val="Tekstpodstawowy"/>
        <w:tabs>
          <w:tab w:val="left" w:leader="dot" w:pos="2997"/>
        </w:tabs>
        <w:spacing w:line="267" w:lineRule="exact"/>
        <w:rPr>
          <w:rFonts w:asciiTheme="minorHAnsi" w:hAnsiTheme="minorHAnsi" w:cstheme="minorHAnsi"/>
          <w:spacing w:val="-10"/>
        </w:rPr>
      </w:pPr>
      <w:r>
        <w:rPr>
          <w:rFonts w:asciiTheme="minorHAnsi" w:hAnsiTheme="minorHAnsi" w:cstheme="minorHAnsi"/>
        </w:rPr>
        <w:t xml:space="preserve">……………………………………………………, </w:t>
      </w:r>
      <w:r w:rsidRPr="00CF3974">
        <w:rPr>
          <w:rFonts w:asciiTheme="minorHAnsi" w:hAnsiTheme="minorHAnsi" w:cstheme="minorHAnsi"/>
        </w:rPr>
        <w:t>Zastępcę Dyrektora Biura Związku Miast Polskich</w:t>
      </w:r>
    </w:p>
    <w:p w14:paraId="0BED8144" w14:textId="03AB4B48" w:rsidR="008862E0" w:rsidRPr="00CF3974" w:rsidRDefault="008862E0" w:rsidP="00CF3974">
      <w:pPr>
        <w:pStyle w:val="Tekstpodstawowy"/>
        <w:spacing w:before="1"/>
        <w:ind w:right="4842"/>
        <w:rPr>
          <w:rFonts w:asciiTheme="minorHAnsi" w:hAnsiTheme="minorHAnsi" w:cstheme="minorHAnsi"/>
          <w:spacing w:val="-10"/>
        </w:rPr>
      </w:pPr>
    </w:p>
    <w:p w14:paraId="5859C54C" w14:textId="5D73CDCA" w:rsidR="008A1905" w:rsidRPr="00CF3974" w:rsidRDefault="00877C10" w:rsidP="00CF3974">
      <w:pPr>
        <w:pStyle w:val="Tekstpodstawowy"/>
        <w:spacing w:before="1"/>
        <w:ind w:right="4842"/>
        <w:rPr>
          <w:rFonts w:asciiTheme="minorHAnsi" w:hAnsiTheme="minorHAnsi" w:cstheme="minorHAnsi"/>
        </w:rPr>
      </w:pPr>
      <w:r w:rsidRPr="00CF3974">
        <w:rPr>
          <w:rFonts w:asciiTheme="minorHAnsi" w:hAnsiTheme="minorHAnsi" w:cstheme="minorHAnsi"/>
          <w:spacing w:val="-10"/>
        </w:rPr>
        <w:t>a</w:t>
      </w:r>
    </w:p>
    <w:p w14:paraId="6D026002" w14:textId="5FED665E" w:rsidR="001D40E1" w:rsidRDefault="00877C10" w:rsidP="00CF3974">
      <w:pPr>
        <w:pStyle w:val="Tekstpodstawowy"/>
        <w:tabs>
          <w:tab w:val="left" w:leader="dot" w:pos="7039"/>
        </w:tabs>
        <w:spacing w:before="122"/>
        <w:rPr>
          <w:rFonts w:asciiTheme="minorHAnsi" w:hAnsiTheme="minorHAnsi" w:cstheme="minorHAnsi"/>
          <w:spacing w:val="-2"/>
        </w:rPr>
      </w:pPr>
      <w:r w:rsidRPr="00CF3974">
        <w:rPr>
          <w:rFonts w:asciiTheme="minorHAnsi" w:hAnsiTheme="minorHAnsi" w:cstheme="minorHAnsi"/>
          <w:spacing w:val="-2"/>
        </w:rPr>
        <w:t>………………………………,</w:t>
      </w:r>
      <w:r w:rsidRPr="00CF3974">
        <w:rPr>
          <w:rFonts w:asciiTheme="minorHAnsi" w:hAnsiTheme="minorHAnsi" w:cstheme="minorHAnsi"/>
          <w:spacing w:val="3"/>
        </w:rPr>
        <w:t xml:space="preserve"> </w:t>
      </w:r>
      <w:r w:rsidR="001C0D76">
        <w:rPr>
          <w:rFonts w:asciiTheme="minorHAnsi" w:hAnsiTheme="minorHAnsi" w:cstheme="minorHAnsi"/>
          <w:spacing w:val="3"/>
        </w:rPr>
        <w:t xml:space="preserve">z siedzibą w…………………………….., KRS:………………, NIP:……………………., REGON:……………..., </w:t>
      </w:r>
      <w:r w:rsidR="00CA364E" w:rsidRPr="00CF3974">
        <w:rPr>
          <w:rFonts w:asciiTheme="minorHAnsi" w:hAnsiTheme="minorHAnsi" w:cstheme="minorHAnsi"/>
          <w:spacing w:val="-2"/>
        </w:rPr>
        <w:t>zwanym</w:t>
      </w:r>
      <w:r w:rsidR="00CA364E" w:rsidRPr="00CF3974">
        <w:rPr>
          <w:rFonts w:asciiTheme="minorHAnsi" w:hAnsiTheme="minorHAnsi" w:cstheme="minorHAnsi"/>
        </w:rPr>
        <w:t xml:space="preserve"> dalej</w:t>
      </w:r>
      <w:r w:rsidR="00CA364E" w:rsidRPr="00CF3974">
        <w:rPr>
          <w:rFonts w:asciiTheme="minorHAnsi" w:hAnsiTheme="minorHAnsi" w:cstheme="minorHAnsi"/>
          <w:spacing w:val="-11"/>
        </w:rPr>
        <w:t xml:space="preserve"> </w:t>
      </w:r>
      <w:r w:rsidR="00CA364E" w:rsidRPr="00CF3974">
        <w:rPr>
          <w:rFonts w:asciiTheme="minorHAnsi" w:hAnsiTheme="minorHAnsi" w:cstheme="minorHAnsi"/>
          <w:b/>
          <w:i/>
        </w:rPr>
        <w:t>Wykonawcą</w:t>
      </w:r>
      <w:r w:rsidR="00CA364E" w:rsidRPr="00CF3974">
        <w:rPr>
          <w:rFonts w:asciiTheme="minorHAnsi" w:hAnsiTheme="minorHAnsi" w:cstheme="minorHAnsi"/>
          <w:spacing w:val="-2"/>
        </w:rPr>
        <w:t xml:space="preserve">, </w:t>
      </w:r>
    </w:p>
    <w:p w14:paraId="2FA6F841" w14:textId="495C179B" w:rsidR="008A1905" w:rsidRPr="00CF3974" w:rsidRDefault="00877C10" w:rsidP="00CF3974">
      <w:pPr>
        <w:pStyle w:val="Tekstpodstawowy"/>
        <w:tabs>
          <w:tab w:val="left" w:leader="dot" w:pos="7039"/>
        </w:tabs>
        <w:spacing w:before="122"/>
        <w:rPr>
          <w:rFonts w:asciiTheme="minorHAnsi" w:hAnsiTheme="minorHAnsi" w:cstheme="minorHAnsi"/>
        </w:rPr>
      </w:pPr>
      <w:r w:rsidRPr="00CF3974">
        <w:rPr>
          <w:rFonts w:asciiTheme="minorHAnsi" w:hAnsiTheme="minorHAnsi" w:cstheme="minorHAnsi"/>
          <w:spacing w:val="-2"/>
        </w:rPr>
        <w:t>reprezentowanym</w:t>
      </w:r>
      <w:r w:rsidRPr="00CF3974">
        <w:rPr>
          <w:rFonts w:asciiTheme="minorHAnsi" w:hAnsiTheme="minorHAnsi" w:cstheme="minorHAnsi"/>
        </w:rPr>
        <w:t xml:space="preserve"> </w:t>
      </w:r>
      <w:r w:rsidRPr="00CF3974">
        <w:rPr>
          <w:rFonts w:asciiTheme="minorHAnsi" w:hAnsiTheme="minorHAnsi" w:cstheme="minorHAnsi"/>
          <w:spacing w:val="-4"/>
        </w:rPr>
        <w:t>przez</w:t>
      </w:r>
      <w:r w:rsidRPr="00CF3974">
        <w:rPr>
          <w:rFonts w:asciiTheme="minorHAnsi" w:hAnsiTheme="minorHAnsi" w:cstheme="minorHAnsi"/>
        </w:rPr>
        <w:tab/>
      </w:r>
      <w:r w:rsidR="00CA364E" w:rsidRPr="00CF3974">
        <w:rPr>
          <w:rFonts w:asciiTheme="minorHAnsi" w:hAnsiTheme="minorHAnsi" w:cstheme="minorHAnsi"/>
          <w:spacing w:val="-2"/>
        </w:rPr>
        <w:t>:</w:t>
      </w:r>
    </w:p>
    <w:p w14:paraId="338EB3A6" w14:textId="77777777" w:rsidR="008A1905" w:rsidRPr="00CF3974" w:rsidRDefault="008A1905" w:rsidP="001C09A7">
      <w:pPr>
        <w:pStyle w:val="Tekstpodstawowy"/>
        <w:ind w:hanging="539"/>
        <w:rPr>
          <w:rFonts w:asciiTheme="minorHAnsi" w:hAnsiTheme="minorHAnsi" w:cstheme="minorHAnsi"/>
        </w:rPr>
      </w:pPr>
    </w:p>
    <w:p w14:paraId="048EBF93" w14:textId="77777777" w:rsidR="008A1905" w:rsidRPr="00CF3974" w:rsidRDefault="008A1905" w:rsidP="008A774F">
      <w:pPr>
        <w:pStyle w:val="Tekstpodstawowy"/>
        <w:spacing w:before="91"/>
        <w:rPr>
          <w:rFonts w:asciiTheme="minorHAnsi" w:hAnsiTheme="minorHAnsi" w:cstheme="minorHAnsi"/>
        </w:rPr>
      </w:pPr>
    </w:p>
    <w:p w14:paraId="73581CD4" w14:textId="4D951002" w:rsidR="008A1905" w:rsidRPr="00CF3974" w:rsidRDefault="00877C10" w:rsidP="001C09A7">
      <w:pPr>
        <w:pStyle w:val="Tekstpodstawowy"/>
        <w:spacing w:before="1"/>
        <w:rPr>
          <w:rFonts w:asciiTheme="minorHAnsi" w:hAnsiTheme="minorHAnsi" w:cstheme="minorHAnsi"/>
        </w:rPr>
      </w:pPr>
      <w:r w:rsidRPr="00CF3974">
        <w:rPr>
          <w:rFonts w:asciiTheme="minorHAnsi" w:hAnsiTheme="minorHAnsi" w:cstheme="minorHAnsi"/>
        </w:rPr>
        <w:t xml:space="preserve">Umowa jest następstwem udzielenia przez Zamawiającego zamówienia publicznego na </w:t>
      </w:r>
      <w:r w:rsidR="000003DA" w:rsidRPr="000003DA">
        <w:rPr>
          <w:rFonts w:asciiTheme="minorHAnsi" w:hAnsiTheme="minorHAnsi" w:cstheme="minorHAnsi"/>
        </w:rPr>
        <w:t>Usługi tłumaczenia z języka polskiego na język angielski, francuski oraz niemiecki i odwrotnie oraz innych tłumaczeń</w:t>
      </w:r>
      <w:r w:rsidR="008A774F" w:rsidRPr="00CF3974">
        <w:rPr>
          <w:rFonts w:asciiTheme="minorHAnsi" w:hAnsiTheme="minorHAnsi" w:cstheme="minorHAnsi"/>
        </w:rPr>
        <w:t xml:space="preserve"> </w:t>
      </w:r>
      <w:r w:rsidRPr="00CF3974">
        <w:rPr>
          <w:rFonts w:asciiTheme="minorHAnsi" w:hAnsiTheme="minorHAnsi" w:cstheme="minorHAnsi"/>
        </w:rPr>
        <w:t>w</w:t>
      </w:r>
      <w:r w:rsidRPr="00CF3974">
        <w:rPr>
          <w:rFonts w:asciiTheme="minorHAnsi" w:hAnsiTheme="minorHAnsi" w:cstheme="minorHAnsi"/>
          <w:spacing w:val="35"/>
        </w:rPr>
        <w:t xml:space="preserve"> </w:t>
      </w:r>
      <w:r w:rsidRPr="00CF3974">
        <w:rPr>
          <w:rFonts w:asciiTheme="minorHAnsi" w:hAnsiTheme="minorHAnsi" w:cstheme="minorHAnsi"/>
        </w:rPr>
        <w:t>ramach</w:t>
      </w:r>
      <w:r w:rsidRPr="00CF3974">
        <w:rPr>
          <w:rFonts w:asciiTheme="minorHAnsi" w:hAnsiTheme="minorHAnsi" w:cstheme="minorHAnsi"/>
          <w:spacing w:val="35"/>
        </w:rPr>
        <w:t xml:space="preserve"> </w:t>
      </w:r>
      <w:r w:rsidRPr="00CF3974">
        <w:rPr>
          <w:rFonts w:asciiTheme="minorHAnsi" w:hAnsiTheme="minorHAnsi" w:cstheme="minorHAnsi"/>
          <w:spacing w:val="-2"/>
        </w:rPr>
        <w:t>projektu</w:t>
      </w:r>
      <w:r w:rsidR="008A774F" w:rsidRPr="00CF3974">
        <w:rPr>
          <w:rFonts w:asciiTheme="minorHAnsi" w:hAnsiTheme="minorHAnsi" w:cstheme="minorHAnsi"/>
        </w:rPr>
        <w:t xml:space="preserve"> </w:t>
      </w:r>
      <w:r w:rsidR="00A660BF">
        <w:rPr>
          <w:rFonts w:asciiTheme="minorHAnsi" w:hAnsiTheme="minorHAnsi" w:cstheme="minorHAnsi"/>
        </w:rPr>
        <w:t>predefiniowanego</w:t>
      </w:r>
      <w:r w:rsidR="00A660BF" w:rsidRPr="00A660BF">
        <w:rPr>
          <w:rFonts w:asciiTheme="minorHAnsi" w:hAnsiTheme="minorHAnsi" w:cstheme="minorHAnsi"/>
        </w:rPr>
        <w:t xml:space="preserve"> </w:t>
      </w:r>
      <w:r w:rsidR="001D40E1">
        <w:t>„</w:t>
      </w:r>
      <w:r w:rsidR="000003DA" w:rsidRPr="000003DA">
        <w:rPr>
          <w:rFonts w:asciiTheme="minorHAnsi" w:hAnsiTheme="minorHAnsi" w:cstheme="minorHAnsi"/>
        </w:rPr>
        <w:t>Wsparcie Miast w efektywnym wykorzystaniu Szwajcarsko-Polskiego Programu Współpracy (SoT)” będącego częścią „Polsko-Szwajcarskiego Programu Rozwoju Miast (DoT) realizowanego przez Ministerstwo Funduszy i Polityki Regionalnej (MFiPR) finansowanego ze środków „Polsko-Szwajcarskiego Programu Współpracy</w:t>
      </w:r>
      <w:r w:rsidR="008A774F" w:rsidRPr="00CF3974">
        <w:rPr>
          <w:rFonts w:asciiTheme="minorHAnsi" w:hAnsiTheme="minorHAnsi" w:cstheme="minorHAnsi"/>
        </w:rPr>
        <w:t>”</w:t>
      </w:r>
      <w:r w:rsidRPr="00CF3974">
        <w:rPr>
          <w:rFonts w:asciiTheme="minorHAnsi" w:hAnsiTheme="minorHAnsi" w:cstheme="minorHAnsi"/>
        </w:rPr>
        <w:t>.</w:t>
      </w:r>
    </w:p>
    <w:p w14:paraId="1656D439" w14:textId="77777777" w:rsidR="008A774F" w:rsidRPr="00CF3974" w:rsidRDefault="008A774F" w:rsidP="008A774F">
      <w:pPr>
        <w:pStyle w:val="Nagwek1"/>
        <w:spacing w:before="124"/>
        <w:ind w:left="5083"/>
        <w:rPr>
          <w:rFonts w:asciiTheme="minorHAnsi" w:hAnsiTheme="minorHAnsi" w:cstheme="minorHAnsi"/>
        </w:rPr>
      </w:pPr>
    </w:p>
    <w:p w14:paraId="1C185511" w14:textId="7B772BC9" w:rsidR="008A1905" w:rsidRPr="00CF3974" w:rsidRDefault="00877C10" w:rsidP="002C6BA1">
      <w:pPr>
        <w:pStyle w:val="Nagwek1"/>
        <w:spacing w:before="124"/>
        <w:ind w:left="0"/>
        <w:jc w:val="center"/>
        <w:rPr>
          <w:rFonts w:asciiTheme="minorHAnsi" w:hAnsiTheme="minorHAnsi" w:cstheme="minorHAnsi"/>
        </w:rPr>
      </w:pPr>
      <w:r w:rsidRPr="00CF3974">
        <w:rPr>
          <w:rFonts w:asciiTheme="minorHAnsi" w:hAnsiTheme="minorHAnsi" w:cstheme="minorHAnsi"/>
        </w:rPr>
        <w:t>§</w:t>
      </w:r>
      <w:r w:rsidRPr="00143D58">
        <w:rPr>
          <w:rFonts w:asciiTheme="minorHAnsi" w:hAnsiTheme="minorHAnsi" w:cstheme="minorHAnsi"/>
        </w:rPr>
        <w:t xml:space="preserve"> 1</w:t>
      </w:r>
      <w:r w:rsidR="004C4DEF" w:rsidRPr="00143D58">
        <w:rPr>
          <w:rFonts w:asciiTheme="minorHAnsi" w:hAnsiTheme="minorHAnsi" w:cstheme="minorHAnsi"/>
        </w:rPr>
        <w:t xml:space="preserve"> Przedmiot</w:t>
      </w:r>
    </w:p>
    <w:p w14:paraId="6BF8392F" w14:textId="6A93F6CA" w:rsidR="000003DA" w:rsidRPr="000003DA" w:rsidRDefault="000003DA" w:rsidP="000003DA">
      <w:pPr>
        <w:pStyle w:val="Akapitzlist"/>
        <w:numPr>
          <w:ilvl w:val="0"/>
          <w:numId w:val="10"/>
        </w:numPr>
        <w:rPr>
          <w:rFonts w:asciiTheme="minorHAnsi" w:hAnsiTheme="minorHAnsi" w:cstheme="minorHAnsi"/>
        </w:rPr>
      </w:pPr>
      <w:r w:rsidRPr="000003DA">
        <w:rPr>
          <w:rFonts w:asciiTheme="minorHAnsi" w:hAnsiTheme="minorHAnsi" w:cstheme="minorHAnsi"/>
        </w:rPr>
        <w:t>Przedmiotem zamówienia jest zapewnienie realizacji usług</w:t>
      </w:r>
      <w:r w:rsidR="001D40E1">
        <w:rPr>
          <w:rFonts w:asciiTheme="minorHAnsi" w:hAnsiTheme="minorHAnsi" w:cstheme="minorHAnsi"/>
        </w:rPr>
        <w:t>:</w:t>
      </w:r>
      <w:r w:rsidRPr="000003DA">
        <w:rPr>
          <w:rFonts w:asciiTheme="minorHAnsi" w:hAnsiTheme="minorHAnsi" w:cstheme="minorHAnsi"/>
        </w:rPr>
        <w:t xml:space="preserve"> tłumaczenia symultanicznego szeptanego, tłumaczenia symultanicznego przy wykorzystaniu wewnętrznego mechanizmu platformy do organizacji konferencji w trybie online oraz tłumaczenia pisemnego z j. polskiego na wskazany j. obcy i odwrotnie.</w:t>
      </w:r>
    </w:p>
    <w:p w14:paraId="271E733A" w14:textId="64DE9DB9" w:rsidR="008A1905" w:rsidRPr="00BD5F6B" w:rsidRDefault="00877C10" w:rsidP="00BD5F6B">
      <w:pPr>
        <w:pStyle w:val="Akapitzlist"/>
        <w:numPr>
          <w:ilvl w:val="0"/>
          <w:numId w:val="10"/>
        </w:numPr>
        <w:tabs>
          <w:tab w:val="left" w:pos="562"/>
        </w:tabs>
        <w:rPr>
          <w:rFonts w:asciiTheme="minorHAnsi" w:hAnsiTheme="minorHAnsi" w:cstheme="minorHAnsi"/>
        </w:rPr>
      </w:pPr>
      <w:r w:rsidRPr="00BD5F6B">
        <w:rPr>
          <w:rFonts w:asciiTheme="minorHAnsi" w:hAnsiTheme="minorHAnsi" w:cstheme="minorHAnsi"/>
        </w:rPr>
        <w:t>Szczegółowy</w:t>
      </w:r>
      <w:r w:rsidRPr="00BD5F6B">
        <w:rPr>
          <w:rFonts w:asciiTheme="minorHAnsi" w:hAnsiTheme="minorHAnsi" w:cstheme="minorHAnsi"/>
          <w:spacing w:val="-6"/>
        </w:rPr>
        <w:t xml:space="preserve"> </w:t>
      </w:r>
      <w:r w:rsidRPr="00BD5F6B">
        <w:rPr>
          <w:rFonts w:asciiTheme="minorHAnsi" w:hAnsiTheme="minorHAnsi" w:cstheme="minorHAnsi"/>
        </w:rPr>
        <w:t>opis</w:t>
      </w:r>
      <w:r w:rsidRPr="00BD5F6B">
        <w:rPr>
          <w:rFonts w:asciiTheme="minorHAnsi" w:hAnsiTheme="minorHAnsi" w:cstheme="minorHAnsi"/>
          <w:spacing w:val="-11"/>
        </w:rPr>
        <w:t xml:space="preserve"> </w:t>
      </w:r>
      <w:r w:rsidRPr="00BD5F6B">
        <w:rPr>
          <w:rFonts w:asciiTheme="minorHAnsi" w:hAnsiTheme="minorHAnsi" w:cstheme="minorHAnsi"/>
        </w:rPr>
        <w:t>przedmiotu</w:t>
      </w:r>
      <w:r w:rsidRPr="00BD5F6B">
        <w:rPr>
          <w:rFonts w:asciiTheme="minorHAnsi" w:hAnsiTheme="minorHAnsi" w:cstheme="minorHAnsi"/>
          <w:spacing w:val="-5"/>
        </w:rPr>
        <w:t xml:space="preserve"> </w:t>
      </w:r>
      <w:r w:rsidRPr="00BD5F6B">
        <w:rPr>
          <w:rFonts w:asciiTheme="minorHAnsi" w:hAnsiTheme="minorHAnsi" w:cstheme="minorHAnsi"/>
        </w:rPr>
        <w:t>Umowy</w:t>
      </w:r>
      <w:r w:rsidRPr="00BD5F6B">
        <w:rPr>
          <w:rFonts w:asciiTheme="minorHAnsi" w:hAnsiTheme="minorHAnsi" w:cstheme="minorHAnsi"/>
          <w:spacing w:val="-10"/>
        </w:rPr>
        <w:t xml:space="preserve"> </w:t>
      </w:r>
      <w:r w:rsidRPr="00BD5F6B">
        <w:rPr>
          <w:rFonts w:asciiTheme="minorHAnsi" w:hAnsiTheme="minorHAnsi" w:cstheme="minorHAnsi"/>
        </w:rPr>
        <w:t>określa</w:t>
      </w:r>
      <w:r w:rsidRPr="00BD5F6B">
        <w:rPr>
          <w:rFonts w:asciiTheme="minorHAnsi" w:hAnsiTheme="minorHAnsi" w:cstheme="minorHAnsi"/>
          <w:spacing w:val="-6"/>
        </w:rPr>
        <w:t xml:space="preserve"> </w:t>
      </w:r>
      <w:r w:rsidRPr="00BD5F6B">
        <w:rPr>
          <w:rFonts w:asciiTheme="minorHAnsi" w:hAnsiTheme="minorHAnsi" w:cstheme="minorHAnsi"/>
        </w:rPr>
        <w:t>Rozdział</w:t>
      </w:r>
      <w:r w:rsidRPr="00BD5F6B">
        <w:rPr>
          <w:rFonts w:asciiTheme="minorHAnsi" w:hAnsiTheme="minorHAnsi" w:cstheme="minorHAnsi"/>
          <w:spacing w:val="-6"/>
        </w:rPr>
        <w:t xml:space="preserve"> </w:t>
      </w:r>
      <w:r w:rsidRPr="00BD5F6B">
        <w:rPr>
          <w:rFonts w:asciiTheme="minorHAnsi" w:hAnsiTheme="minorHAnsi" w:cstheme="minorHAnsi"/>
        </w:rPr>
        <w:t>IV</w:t>
      </w:r>
      <w:r w:rsidRPr="00BD5F6B">
        <w:rPr>
          <w:rFonts w:asciiTheme="minorHAnsi" w:hAnsiTheme="minorHAnsi" w:cstheme="minorHAnsi"/>
          <w:spacing w:val="-3"/>
        </w:rPr>
        <w:t xml:space="preserve"> </w:t>
      </w:r>
      <w:r w:rsidRPr="00BD5F6B">
        <w:rPr>
          <w:rFonts w:asciiTheme="minorHAnsi" w:hAnsiTheme="minorHAnsi" w:cstheme="minorHAnsi"/>
          <w:spacing w:val="-4"/>
        </w:rPr>
        <w:t>SWZ.</w:t>
      </w:r>
    </w:p>
    <w:p w14:paraId="563731B0" w14:textId="345972AD" w:rsidR="008A1905" w:rsidRPr="00CF3974" w:rsidRDefault="00877C10" w:rsidP="001C09A7">
      <w:pPr>
        <w:pStyle w:val="Akapitzlist"/>
        <w:numPr>
          <w:ilvl w:val="0"/>
          <w:numId w:val="10"/>
        </w:numPr>
        <w:rPr>
          <w:rFonts w:asciiTheme="minorHAnsi" w:hAnsiTheme="minorHAnsi" w:cstheme="minorHAnsi"/>
        </w:rPr>
      </w:pPr>
      <w:r w:rsidRPr="00CF3974">
        <w:rPr>
          <w:rFonts w:asciiTheme="minorHAnsi" w:hAnsiTheme="minorHAnsi" w:cstheme="minorHAnsi"/>
        </w:rPr>
        <w:t xml:space="preserve">Wykonawca potwierdzi realizację usługi </w:t>
      </w:r>
      <w:r w:rsidR="00812DF5" w:rsidRPr="00CF3974">
        <w:rPr>
          <w:rFonts w:asciiTheme="minorHAnsi" w:hAnsiTheme="minorHAnsi" w:cstheme="minorHAnsi"/>
        </w:rPr>
        <w:t>poprzez przekazanie Zamawiającemu danych tłumacza (imię</w:t>
      </w:r>
      <w:r w:rsidR="00CA364E" w:rsidRPr="00CF3974">
        <w:rPr>
          <w:rFonts w:asciiTheme="minorHAnsi" w:hAnsiTheme="minorHAnsi" w:cstheme="minorHAnsi"/>
        </w:rPr>
        <w:t xml:space="preserve"> </w:t>
      </w:r>
      <w:r w:rsidR="001C09A7" w:rsidRPr="00CF3974">
        <w:rPr>
          <w:rFonts w:asciiTheme="minorHAnsi" w:hAnsiTheme="minorHAnsi" w:cstheme="minorHAnsi"/>
        </w:rPr>
        <w:br/>
      </w:r>
      <w:r w:rsidR="00812DF5" w:rsidRPr="00CF3974">
        <w:rPr>
          <w:rFonts w:asciiTheme="minorHAnsi" w:hAnsiTheme="minorHAnsi" w:cstheme="minorHAnsi"/>
        </w:rPr>
        <w:t>i nazwisko, numer telefonu i adres e-mail) przed rozpoczęciem wykonywania usługi co najmniej na 4</w:t>
      </w:r>
      <w:r w:rsidR="00CA364E" w:rsidRPr="00CF3974">
        <w:rPr>
          <w:rFonts w:asciiTheme="minorHAnsi" w:hAnsiTheme="minorHAnsi" w:cstheme="minorHAnsi"/>
        </w:rPr>
        <w:t xml:space="preserve"> </w:t>
      </w:r>
      <w:r w:rsidR="00812DF5" w:rsidRPr="00CF3974">
        <w:rPr>
          <w:rFonts w:asciiTheme="minorHAnsi" w:hAnsiTheme="minorHAnsi" w:cstheme="minorHAnsi"/>
        </w:rPr>
        <w:t>dni robocze.</w:t>
      </w:r>
    </w:p>
    <w:p w14:paraId="1E7A20EE" w14:textId="74A8D6CC" w:rsidR="008A1905" w:rsidRPr="00CF3974" w:rsidRDefault="00877C10" w:rsidP="00413186">
      <w:pPr>
        <w:pStyle w:val="Nagwek1"/>
        <w:spacing w:before="124"/>
        <w:ind w:left="0"/>
        <w:jc w:val="center"/>
        <w:rPr>
          <w:rFonts w:asciiTheme="minorHAnsi" w:hAnsiTheme="minorHAnsi" w:cstheme="minorHAnsi"/>
        </w:rPr>
      </w:pPr>
      <w:r w:rsidRPr="00CF3974">
        <w:rPr>
          <w:rFonts w:asciiTheme="minorHAnsi" w:hAnsiTheme="minorHAnsi" w:cstheme="minorHAnsi"/>
        </w:rPr>
        <w:t>§ 2</w:t>
      </w:r>
      <w:r w:rsidR="004C4DEF" w:rsidRPr="00CF3974">
        <w:rPr>
          <w:rFonts w:asciiTheme="minorHAnsi" w:hAnsiTheme="minorHAnsi" w:cstheme="minorHAnsi"/>
        </w:rPr>
        <w:t xml:space="preserve"> Termin</w:t>
      </w:r>
    </w:p>
    <w:p w14:paraId="51EFF2AF" w14:textId="6F14F973" w:rsidR="001F029F" w:rsidRDefault="00877C10" w:rsidP="00143D58">
      <w:pPr>
        <w:pStyle w:val="Tekstpodstawowy"/>
        <w:ind w:left="49" w:right="5920"/>
        <w:rPr>
          <w:rFonts w:asciiTheme="minorHAnsi" w:hAnsiTheme="minorHAnsi" w:cstheme="minorHAnsi"/>
          <w:spacing w:val="-2"/>
        </w:rPr>
      </w:pPr>
      <w:r w:rsidRPr="00CF3974">
        <w:rPr>
          <w:rFonts w:asciiTheme="minorHAnsi" w:hAnsiTheme="minorHAnsi" w:cstheme="minorHAnsi"/>
          <w:spacing w:val="-2"/>
        </w:rPr>
        <w:t>Termin</w:t>
      </w:r>
      <w:r w:rsidRPr="00CF3974">
        <w:rPr>
          <w:rFonts w:asciiTheme="minorHAnsi" w:hAnsiTheme="minorHAnsi" w:cstheme="minorHAnsi"/>
          <w:spacing w:val="-9"/>
        </w:rPr>
        <w:t xml:space="preserve"> </w:t>
      </w:r>
      <w:r w:rsidRPr="00CF3974">
        <w:rPr>
          <w:rFonts w:asciiTheme="minorHAnsi" w:hAnsiTheme="minorHAnsi" w:cstheme="minorHAnsi"/>
          <w:spacing w:val="-2"/>
        </w:rPr>
        <w:t>wykonania</w:t>
      </w:r>
      <w:r w:rsidRPr="00CF3974">
        <w:rPr>
          <w:rFonts w:asciiTheme="minorHAnsi" w:hAnsiTheme="minorHAnsi" w:cstheme="minorHAnsi"/>
          <w:spacing w:val="-9"/>
        </w:rPr>
        <w:t xml:space="preserve"> </w:t>
      </w:r>
      <w:r w:rsidRPr="00CF3974">
        <w:rPr>
          <w:rFonts w:asciiTheme="minorHAnsi" w:hAnsiTheme="minorHAnsi" w:cstheme="minorHAnsi"/>
          <w:spacing w:val="-2"/>
        </w:rPr>
        <w:t>zamówienia:</w:t>
      </w:r>
    </w:p>
    <w:tbl>
      <w:tblPr>
        <w:tblStyle w:val="Tabela-Siatka1"/>
        <w:tblW w:w="9776" w:type="dxa"/>
        <w:tblLook w:val="04A0" w:firstRow="1" w:lastRow="0" w:firstColumn="1" w:lastColumn="0" w:noHBand="0" w:noVBand="1"/>
      </w:tblPr>
      <w:tblGrid>
        <w:gridCol w:w="2054"/>
        <w:gridCol w:w="1286"/>
        <w:gridCol w:w="2042"/>
        <w:gridCol w:w="2126"/>
        <w:gridCol w:w="2268"/>
      </w:tblGrid>
      <w:tr w:rsidR="006808D0" w:rsidRPr="001D40E1" w14:paraId="20349A0A" w14:textId="77777777" w:rsidTr="00143D58">
        <w:tc>
          <w:tcPr>
            <w:tcW w:w="2054" w:type="dxa"/>
          </w:tcPr>
          <w:p w14:paraId="65868E4B" w14:textId="77777777" w:rsidR="006808D0" w:rsidRPr="00143D58" w:rsidRDefault="006808D0" w:rsidP="00632BDA">
            <w:pPr>
              <w:jc w:val="center"/>
              <w:rPr>
                <w:rFonts w:asciiTheme="minorHAnsi" w:hAnsiTheme="minorHAnsi" w:cstheme="minorHAnsi"/>
              </w:rPr>
            </w:pPr>
            <w:r w:rsidRPr="00143D58">
              <w:rPr>
                <w:rFonts w:asciiTheme="minorHAnsi" w:hAnsiTheme="minorHAnsi" w:cstheme="minorHAnsi"/>
              </w:rPr>
              <w:t>L.p</w:t>
            </w:r>
          </w:p>
        </w:tc>
        <w:tc>
          <w:tcPr>
            <w:tcW w:w="1286" w:type="dxa"/>
          </w:tcPr>
          <w:p w14:paraId="760DD0E6" w14:textId="77777777" w:rsidR="006808D0" w:rsidRPr="00143D58" w:rsidRDefault="006808D0" w:rsidP="00632BDA">
            <w:pPr>
              <w:jc w:val="center"/>
              <w:rPr>
                <w:rFonts w:asciiTheme="minorHAnsi" w:hAnsiTheme="minorHAnsi" w:cstheme="minorHAnsi"/>
              </w:rPr>
            </w:pPr>
            <w:r w:rsidRPr="00143D58">
              <w:rPr>
                <w:rFonts w:asciiTheme="minorHAnsi" w:hAnsiTheme="minorHAnsi" w:cstheme="minorHAnsi"/>
              </w:rPr>
              <w:t>kraj</w:t>
            </w:r>
          </w:p>
        </w:tc>
        <w:tc>
          <w:tcPr>
            <w:tcW w:w="2042" w:type="dxa"/>
          </w:tcPr>
          <w:p w14:paraId="0B13F8DA" w14:textId="77777777" w:rsidR="006808D0" w:rsidRPr="00143D58" w:rsidRDefault="006808D0" w:rsidP="00632BDA">
            <w:pPr>
              <w:jc w:val="center"/>
              <w:rPr>
                <w:rFonts w:asciiTheme="minorHAnsi" w:hAnsiTheme="minorHAnsi" w:cstheme="minorHAnsi"/>
              </w:rPr>
            </w:pPr>
            <w:r w:rsidRPr="00143D58">
              <w:rPr>
                <w:rFonts w:asciiTheme="minorHAnsi" w:hAnsiTheme="minorHAnsi" w:cstheme="minorHAnsi"/>
              </w:rPr>
              <w:t>Przewidywany termin</w:t>
            </w:r>
          </w:p>
        </w:tc>
        <w:tc>
          <w:tcPr>
            <w:tcW w:w="2126" w:type="dxa"/>
          </w:tcPr>
          <w:p w14:paraId="183E68E3" w14:textId="77777777" w:rsidR="006808D0" w:rsidRPr="00143D58" w:rsidRDefault="006808D0" w:rsidP="00632BDA">
            <w:pPr>
              <w:jc w:val="center"/>
              <w:rPr>
                <w:rFonts w:asciiTheme="minorHAnsi" w:hAnsiTheme="minorHAnsi" w:cstheme="minorHAnsi"/>
              </w:rPr>
            </w:pPr>
            <w:r w:rsidRPr="00143D58">
              <w:rPr>
                <w:rFonts w:asciiTheme="minorHAnsi" w:hAnsiTheme="minorHAnsi" w:cstheme="minorHAnsi"/>
              </w:rPr>
              <w:t>Czas trwania wydarzenia</w:t>
            </w:r>
          </w:p>
        </w:tc>
        <w:tc>
          <w:tcPr>
            <w:tcW w:w="2268" w:type="dxa"/>
          </w:tcPr>
          <w:p w14:paraId="2D4A8DF4" w14:textId="77777777" w:rsidR="006808D0" w:rsidRPr="00143D58" w:rsidRDefault="006808D0" w:rsidP="00632BDA">
            <w:pPr>
              <w:jc w:val="center"/>
              <w:rPr>
                <w:rFonts w:asciiTheme="minorHAnsi" w:hAnsiTheme="minorHAnsi" w:cstheme="minorHAnsi"/>
              </w:rPr>
            </w:pPr>
            <w:r w:rsidRPr="00143D58">
              <w:rPr>
                <w:rFonts w:asciiTheme="minorHAnsi" w:hAnsiTheme="minorHAnsi" w:cstheme="minorHAnsi"/>
              </w:rPr>
              <w:t>Potwierdzenie dokładnego terminu realizacji zadania</w:t>
            </w:r>
          </w:p>
        </w:tc>
      </w:tr>
      <w:tr w:rsidR="006808D0" w:rsidRPr="001D40E1" w14:paraId="29C3D914" w14:textId="77777777" w:rsidTr="00143D58">
        <w:tc>
          <w:tcPr>
            <w:tcW w:w="2054" w:type="dxa"/>
          </w:tcPr>
          <w:p w14:paraId="1D0647A7" w14:textId="77777777" w:rsidR="006808D0" w:rsidRPr="00143D58" w:rsidRDefault="006808D0" w:rsidP="006808D0">
            <w:pPr>
              <w:numPr>
                <w:ilvl w:val="0"/>
                <w:numId w:val="22"/>
              </w:numPr>
              <w:ind w:left="318" w:hanging="284"/>
              <w:contextualSpacing/>
              <w:rPr>
                <w:rFonts w:asciiTheme="minorHAnsi" w:hAnsiTheme="minorHAnsi" w:cstheme="minorHAnsi"/>
              </w:rPr>
            </w:pPr>
            <w:r w:rsidRPr="00143D58">
              <w:rPr>
                <w:rFonts w:asciiTheme="minorHAnsi" w:hAnsiTheme="minorHAnsi" w:cstheme="minorHAnsi"/>
              </w:rPr>
              <w:t>Tłumaczenie symultaniczne webinaru przy wykorzystaniu wewnętrznego mechanizmu danej platformy do organizacji konferencji w trybie online</w:t>
            </w:r>
          </w:p>
        </w:tc>
        <w:tc>
          <w:tcPr>
            <w:tcW w:w="1286" w:type="dxa"/>
          </w:tcPr>
          <w:p w14:paraId="14F7993A"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Polska</w:t>
            </w:r>
          </w:p>
        </w:tc>
        <w:tc>
          <w:tcPr>
            <w:tcW w:w="2042" w:type="dxa"/>
          </w:tcPr>
          <w:p w14:paraId="79BE0B73"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Listopad 2026</w:t>
            </w:r>
          </w:p>
          <w:p w14:paraId="0ACA42A0"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Grudzień 2026</w:t>
            </w:r>
          </w:p>
        </w:tc>
        <w:tc>
          <w:tcPr>
            <w:tcW w:w="2126" w:type="dxa"/>
          </w:tcPr>
          <w:p w14:paraId="0C6AB3BE"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1-dniowe wydarzenie, 1 blok tłumaczeniowy. Łączny szacowany czas tłumaczenia 2 bloki tłumaczeniowe</w:t>
            </w:r>
          </w:p>
        </w:tc>
        <w:tc>
          <w:tcPr>
            <w:tcW w:w="2268" w:type="dxa"/>
          </w:tcPr>
          <w:p w14:paraId="747E3BAA"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Terminy spotkań zostaną potwierdzone lub doprecyzowane Wykonawcy na minimum 2 tygodnie przed datą ich rozpoczęcia.</w:t>
            </w:r>
          </w:p>
        </w:tc>
      </w:tr>
      <w:tr w:rsidR="006808D0" w:rsidRPr="001D40E1" w14:paraId="4C82B5CE" w14:textId="77777777" w:rsidTr="00143D58">
        <w:tc>
          <w:tcPr>
            <w:tcW w:w="2054" w:type="dxa"/>
          </w:tcPr>
          <w:p w14:paraId="596B9288" w14:textId="77777777" w:rsidR="006808D0" w:rsidRPr="00143D58" w:rsidRDefault="006808D0" w:rsidP="006808D0">
            <w:pPr>
              <w:numPr>
                <w:ilvl w:val="0"/>
                <w:numId w:val="22"/>
              </w:numPr>
              <w:ind w:left="318" w:hanging="284"/>
              <w:contextualSpacing/>
              <w:rPr>
                <w:rFonts w:asciiTheme="minorHAnsi" w:hAnsiTheme="minorHAnsi" w:cstheme="minorHAnsi"/>
              </w:rPr>
            </w:pPr>
            <w:r w:rsidRPr="00143D58">
              <w:rPr>
                <w:rFonts w:asciiTheme="minorHAnsi" w:hAnsiTheme="minorHAnsi" w:cstheme="minorHAnsi"/>
              </w:rPr>
              <w:t xml:space="preserve">tłumaczenie symultaniczne szeptane z j. </w:t>
            </w:r>
            <w:r w:rsidRPr="00143D58">
              <w:rPr>
                <w:rFonts w:asciiTheme="minorHAnsi" w:hAnsiTheme="minorHAnsi" w:cstheme="minorHAnsi"/>
              </w:rPr>
              <w:lastRenderedPageBreak/>
              <w:t>polskiego na j. angielski i odwrotnie (2 tłumaczy) oraz na j. francuski lub niemiecki i odwrotnie (2 tłumaczy) podczas Sieci Wymiany Doświadczeń (forma warsztatowa wydarzenia) w Polsce</w:t>
            </w:r>
          </w:p>
        </w:tc>
        <w:tc>
          <w:tcPr>
            <w:tcW w:w="1286" w:type="dxa"/>
          </w:tcPr>
          <w:p w14:paraId="0EE14313"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lastRenderedPageBreak/>
              <w:t>Polska - Warszawa</w:t>
            </w:r>
          </w:p>
        </w:tc>
        <w:tc>
          <w:tcPr>
            <w:tcW w:w="2042" w:type="dxa"/>
          </w:tcPr>
          <w:p w14:paraId="72D6F74E" w14:textId="496F89F6" w:rsidR="006808D0" w:rsidRPr="00143D58" w:rsidRDefault="006808D0" w:rsidP="00632BDA">
            <w:pPr>
              <w:rPr>
                <w:rFonts w:asciiTheme="minorHAnsi" w:hAnsiTheme="minorHAnsi" w:cstheme="minorHAnsi"/>
              </w:rPr>
            </w:pPr>
            <w:r w:rsidRPr="00143D58">
              <w:rPr>
                <w:rFonts w:asciiTheme="minorHAnsi" w:hAnsiTheme="minorHAnsi" w:cstheme="minorHAnsi"/>
              </w:rPr>
              <w:t>27-28 października 2026</w:t>
            </w:r>
          </w:p>
          <w:p w14:paraId="3BDA6F83" w14:textId="77777777" w:rsidR="006808D0" w:rsidRPr="00143D58" w:rsidRDefault="006808D0" w:rsidP="00632BDA">
            <w:pPr>
              <w:rPr>
                <w:rFonts w:asciiTheme="minorHAnsi" w:hAnsiTheme="minorHAnsi" w:cstheme="minorHAnsi"/>
              </w:rPr>
            </w:pPr>
          </w:p>
          <w:p w14:paraId="45F4B7F3" w14:textId="77777777" w:rsidR="006808D0" w:rsidRPr="00143D58" w:rsidRDefault="006808D0" w:rsidP="00632BDA">
            <w:pPr>
              <w:rPr>
                <w:rFonts w:asciiTheme="minorHAnsi" w:hAnsiTheme="minorHAnsi" w:cstheme="minorHAnsi"/>
              </w:rPr>
            </w:pPr>
          </w:p>
        </w:tc>
        <w:tc>
          <w:tcPr>
            <w:tcW w:w="2126" w:type="dxa"/>
          </w:tcPr>
          <w:p w14:paraId="5841CA6E"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lastRenderedPageBreak/>
              <w:t xml:space="preserve">3 dwudniowe wydarzenia odbywające się </w:t>
            </w:r>
            <w:r w:rsidRPr="00143D58">
              <w:rPr>
                <w:rFonts w:asciiTheme="minorHAnsi" w:hAnsiTheme="minorHAnsi" w:cstheme="minorHAnsi"/>
              </w:rPr>
              <w:lastRenderedPageBreak/>
              <w:t>równolegle w różnych salach w tej samej lokalizacji w Warszawie - wg schematu:</w:t>
            </w:r>
          </w:p>
          <w:p w14:paraId="6EFFC00A"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Rozpoczęcie pierwszego dnia ok. godz. 14.00, zakończenie następnego dnia do godz. 15.00.</w:t>
            </w:r>
          </w:p>
        </w:tc>
        <w:tc>
          <w:tcPr>
            <w:tcW w:w="2268" w:type="dxa"/>
          </w:tcPr>
          <w:p w14:paraId="647736EB"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lastRenderedPageBreak/>
              <w:t xml:space="preserve">Na minimum 3 tygodnie przed datą rozpoczęcia spotkań </w:t>
            </w:r>
            <w:r w:rsidRPr="00143D58">
              <w:rPr>
                <w:rFonts w:asciiTheme="minorHAnsi" w:hAnsiTheme="minorHAnsi" w:cstheme="minorHAnsi"/>
              </w:rPr>
              <w:lastRenderedPageBreak/>
              <w:t>Zamawiający poinformuje Wykonawcę o kombinacji języków tłumaczenia.</w:t>
            </w:r>
          </w:p>
        </w:tc>
      </w:tr>
      <w:tr w:rsidR="006808D0" w:rsidRPr="001D40E1" w14:paraId="31221D9C" w14:textId="77777777" w:rsidTr="00143D58">
        <w:tc>
          <w:tcPr>
            <w:tcW w:w="2054" w:type="dxa"/>
          </w:tcPr>
          <w:p w14:paraId="4D8570E8" w14:textId="77777777" w:rsidR="006808D0" w:rsidRPr="00143D58" w:rsidRDefault="006808D0" w:rsidP="006808D0">
            <w:pPr>
              <w:numPr>
                <w:ilvl w:val="0"/>
                <w:numId w:val="22"/>
              </w:numPr>
              <w:ind w:left="318" w:hanging="284"/>
              <w:contextualSpacing/>
              <w:rPr>
                <w:rFonts w:asciiTheme="minorHAnsi" w:hAnsiTheme="minorHAnsi" w:cstheme="minorHAnsi"/>
              </w:rPr>
            </w:pPr>
            <w:r w:rsidRPr="00143D58">
              <w:rPr>
                <w:rFonts w:asciiTheme="minorHAnsi" w:hAnsiTheme="minorHAnsi" w:cstheme="minorHAnsi"/>
              </w:rPr>
              <w:lastRenderedPageBreak/>
              <w:t>tłumaczenie pisemne z j. polskiego na j. angielski, niemiecki i francuski oraz odwrotnie, dokumentów wypracowanych w ramach projektu (opracowania, programy, prezentacje pptx).</w:t>
            </w:r>
          </w:p>
        </w:tc>
        <w:tc>
          <w:tcPr>
            <w:tcW w:w="1286" w:type="dxa"/>
          </w:tcPr>
          <w:p w14:paraId="134962A7"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Polska</w:t>
            </w:r>
          </w:p>
        </w:tc>
        <w:tc>
          <w:tcPr>
            <w:tcW w:w="2042" w:type="dxa"/>
          </w:tcPr>
          <w:p w14:paraId="015A6981" w14:textId="570C6F64" w:rsidR="006808D0" w:rsidRPr="00143D58" w:rsidRDefault="006808D0" w:rsidP="00632BDA">
            <w:pPr>
              <w:rPr>
                <w:rFonts w:asciiTheme="minorHAnsi" w:hAnsiTheme="minorHAnsi" w:cstheme="minorHAnsi"/>
              </w:rPr>
            </w:pPr>
            <w:r w:rsidRPr="00143D58">
              <w:rPr>
                <w:rFonts w:asciiTheme="minorHAnsi" w:hAnsiTheme="minorHAnsi" w:cstheme="minorHAnsi"/>
              </w:rPr>
              <w:t>Od dnia podpisania umowy do końca stycznia/lutego 2027</w:t>
            </w:r>
          </w:p>
        </w:tc>
        <w:tc>
          <w:tcPr>
            <w:tcW w:w="2126" w:type="dxa"/>
          </w:tcPr>
          <w:p w14:paraId="048E1C42" w14:textId="77777777" w:rsidR="006808D0" w:rsidRPr="00143D58" w:rsidRDefault="006808D0" w:rsidP="00632BDA">
            <w:pPr>
              <w:rPr>
                <w:rFonts w:asciiTheme="minorHAnsi" w:hAnsiTheme="minorHAnsi" w:cstheme="minorHAnsi"/>
              </w:rPr>
            </w:pPr>
            <w:r w:rsidRPr="00143D58">
              <w:rPr>
                <w:rFonts w:asciiTheme="minorHAnsi" w:hAnsiTheme="minorHAnsi" w:cstheme="minorHAnsi"/>
              </w:rPr>
              <w:t>200 stron w trybie normalnym, 50 stron w trybie ekspresowym</w:t>
            </w:r>
          </w:p>
        </w:tc>
        <w:tc>
          <w:tcPr>
            <w:tcW w:w="2268" w:type="dxa"/>
          </w:tcPr>
          <w:p w14:paraId="5ADED1C3" w14:textId="131A450B" w:rsidR="006808D0" w:rsidRPr="00143D58" w:rsidRDefault="006808D0" w:rsidP="00632BDA">
            <w:pPr>
              <w:rPr>
                <w:rFonts w:asciiTheme="minorHAnsi" w:hAnsiTheme="minorHAnsi" w:cstheme="minorHAnsi"/>
              </w:rPr>
            </w:pPr>
            <w:r w:rsidRPr="00143D58">
              <w:rPr>
                <w:rFonts w:asciiTheme="minorHAnsi" w:hAnsiTheme="minorHAnsi" w:cstheme="minorHAnsi"/>
              </w:rPr>
              <w:t xml:space="preserve">Zgodnie ze standardami terminów tłumaczenia zapisanymi w pkt </w:t>
            </w:r>
            <w:r w:rsidR="001D40E1">
              <w:rPr>
                <w:rFonts w:asciiTheme="minorHAnsi" w:hAnsiTheme="minorHAnsi" w:cstheme="minorHAnsi"/>
              </w:rPr>
              <w:t>6</w:t>
            </w:r>
            <w:r w:rsidRPr="00143D58">
              <w:rPr>
                <w:rFonts w:asciiTheme="minorHAnsi" w:hAnsiTheme="minorHAnsi" w:cstheme="minorHAnsi"/>
              </w:rPr>
              <w:t xml:space="preserve"> Opisu przedmiotu zamówienia</w:t>
            </w:r>
          </w:p>
        </w:tc>
      </w:tr>
    </w:tbl>
    <w:p w14:paraId="023F4A7A" w14:textId="77777777" w:rsidR="004C4DEF" w:rsidRDefault="004C4DEF" w:rsidP="000E0FEF">
      <w:pPr>
        <w:pStyle w:val="Tekstpodstawowy"/>
        <w:jc w:val="center"/>
        <w:rPr>
          <w:rFonts w:asciiTheme="minorHAnsi" w:hAnsiTheme="minorHAnsi" w:cstheme="minorHAnsi"/>
          <w:b/>
        </w:rPr>
      </w:pPr>
    </w:p>
    <w:p w14:paraId="33E583B0" w14:textId="77777777" w:rsidR="00D70AFB" w:rsidRPr="00CF3974" w:rsidRDefault="00D70AFB" w:rsidP="000E0FEF">
      <w:pPr>
        <w:pStyle w:val="Tekstpodstawowy"/>
        <w:jc w:val="center"/>
        <w:rPr>
          <w:rFonts w:asciiTheme="minorHAnsi" w:hAnsiTheme="minorHAnsi" w:cstheme="minorHAnsi"/>
          <w:b/>
        </w:rPr>
      </w:pPr>
    </w:p>
    <w:p w14:paraId="4B7B6EBE" w14:textId="71D7782E" w:rsidR="000E0FEF" w:rsidRPr="00CF3974" w:rsidRDefault="000E0FEF" w:rsidP="002C6BA1">
      <w:pPr>
        <w:pStyle w:val="Tekstpodstawowy"/>
        <w:jc w:val="center"/>
        <w:rPr>
          <w:rFonts w:asciiTheme="minorHAnsi" w:hAnsiTheme="minorHAnsi" w:cstheme="minorHAnsi"/>
          <w:b/>
        </w:rPr>
      </w:pPr>
      <w:r w:rsidRPr="00CF3974">
        <w:rPr>
          <w:rFonts w:asciiTheme="minorHAnsi" w:hAnsiTheme="minorHAnsi" w:cstheme="minorHAnsi"/>
          <w:b/>
        </w:rPr>
        <w:t>§ 2A Prawo opcji</w:t>
      </w:r>
    </w:p>
    <w:p w14:paraId="59544EDB" w14:textId="722A7DF6"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Zamawiający, działając na podstawie art. 441 ustawy z dnia 11 września 2019 r. – Prawo zamówień publicznych, zastrzega sobie prawo skorzystania z     prawa opcji polegającego na zwiększeniu zakresu ilościowego   świadczonych usług objętych przedmiotem Umowy.</w:t>
      </w:r>
    </w:p>
    <w:p w14:paraId="12620D9D" w14:textId="23DC0D04"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 xml:space="preserve">Prawo opcji obejmuje zwiększenie ilości świadczonych usług w stosunku do zamówienia gwarantowanego, przy czym łączna wartość </w:t>
      </w:r>
      <w:r w:rsidR="001D40E1">
        <w:rPr>
          <w:rFonts w:asciiTheme="minorHAnsi" w:hAnsiTheme="minorHAnsi" w:cstheme="minorHAnsi"/>
        </w:rPr>
        <w:t>usług</w:t>
      </w:r>
      <w:r w:rsidR="001D40E1" w:rsidRPr="00CF3974">
        <w:rPr>
          <w:rFonts w:asciiTheme="minorHAnsi" w:hAnsiTheme="minorHAnsi" w:cstheme="minorHAnsi"/>
        </w:rPr>
        <w:t xml:space="preserve"> </w:t>
      </w:r>
      <w:r w:rsidRPr="00CF3974">
        <w:rPr>
          <w:rFonts w:asciiTheme="minorHAnsi" w:hAnsiTheme="minorHAnsi" w:cstheme="minorHAnsi"/>
        </w:rPr>
        <w:t>realizowanych w ramach prawa opcji nie może przekroczyć 20% wartości brutto zamówienia gwarantowanego.</w:t>
      </w:r>
    </w:p>
    <w:p w14:paraId="56B102A5" w14:textId="4BEC28C5"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 xml:space="preserve">Zamówienie realizowane w ramach prawa opcji stanowi jednostronne uprawnienie Zamawiającego. </w:t>
      </w:r>
    </w:p>
    <w:p w14:paraId="5FBF6023" w14:textId="3DE4F0FF"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Realizacja prawa opcji nastąpi na podstawie jednostronnego oświadczenia woli Zamawiającego, przekazanego Wykonawcy w formie pisemnej lub elektronicznej.</w:t>
      </w:r>
    </w:p>
    <w:p w14:paraId="4BD803A5" w14:textId="12FE41E7"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Z chwilą doręczenia Wykonawcy oświadczenia, o którym mowa w ust. 4, zakres świadczenia objęty prawem opcji staje się dla Stron wiążący.</w:t>
      </w:r>
    </w:p>
    <w:p w14:paraId="39109E1E" w14:textId="3F32F789" w:rsidR="000E0FEF" w:rsidRPr="00CF3974" w:rsidRDefault="005310E4" w:rsidP="00143D58">
      <w:pPr>
        <w:pStyle w:val="Tekstpodstawowy"/>
        <w:numPr>
          <w:ilvl w:val="0"/>
          <w:numId w:val="30"/>
        </w:numPr>
        <w:rPr>
          <w:rFonts w:asciiTheme="minorHAnsi" w:hAnsiTheme="minorHAnsi" w:cstheme="minorHAnsi"/>
        </w:rPr>
      </w:pPr>
      <w:r w:rsidRPr="00CF3974">
        <w:rPr>
          <w:rFonts w:asciiTheme="minorHAnsi" w:hAnsiTheme="minorHAnsi" w:cstheme="minorHAnsi"/>
        </w:rPr>
        <w:t xml:space="preserve">Wykonanie prawa opcji przez Zamawiającego może nastąpić do dnia upływu terminów wskazanych </w:t>
      </w:r>
      <w:r w:rsidRPr="00CF3974">
        <w:rPr>
          <w:rFonts w:asciiTheme="minorHAnsi" w:hAnsiTheme="minorHAnsi" w:cstheme="minorHAnsi"/>
        </w:rPr>
        <w:br/>
        <w:t xml:space="preserve">w rozdziale IV pkt 5-6 SWZ. </w:t>
      </w:r>
      <w:r w:rsidR="000E0FEF" w:rsidRPr="00CF3974">
        <w:rPr>
          <w:rFonts w:asciiTheme="minorHAnsi" w:hAnsiTheme="minorHAnsi" w:cstheme="minorHAnsi"/>
        </w:rPr>
        <w:t>Wykonanie prawa opcji może nastąpić w trakcie obowiązywania Umowy, przy czym oświadczenie o skorzystaniu z prawa opcji zostanie przekazane Wykonawcy nie później niż na 3 dni przed upływem terminu obowiązywania Umowy w zakresie zamówienia gwarantowanego.</w:t>
      </w:r>
    </w:p>
    <w:p w14:paraId="4D8EC22F" w14:textId="214F1A96"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W sytuacjach wyjątkowych Oświadczenie o skorzystaniu z prawa opcji zostanie przekazane Wykonawcy w terminie k</w:t>
      </w:r>
      <w:r w:rsidR="005310E4" w:rsidRPr="00CF3974">
        <w:rPr>
          <w:rFonts w:asciiTheme="minorHAnsi" w:hAnsiTheme="minorHAnsi" w:cstheme="minorHAnsi"/>
        </w:rPr>
        <w:t>rótszym niż wskazanym w ust. 6 na zasadach opisanych w rozdziale IV pkt 5-6 SWZ.</w:t>
      </w:r>
    </w:p>
    <w:p w14:paraId="78BC6461" w14:textId="72BBC1D5"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Realizacji prawa opcji w terminie wskazanym w ust. 7 nastąpi w sytuacji braku sprzeciwu Wykonawcy złożonego w terminie 24 godzin od doręczenia oświadczenia Zamawiającego o skorzystaniu z prawa opcji. Brak sprzeciwu w powyższym terminie uznaje się za akceptację realizacji prawa opcji.</w:t>
      </w:r>
    </w:p>
    <w:p w14:paraId="6E63DF3D" w14:textId="28080450"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Zamówienie realizowane w ramach prawa opcji będzie wykonywane na zasadach tożsamych z zasadami realizacji zamówienia gwarantowanego.</w:t>
      </w:r>
    </w:p>
    <w:p w14:paraId="087806B3" w14:textId="569A3552"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Wykonawca zobowiązany jest do realizacji usług objętych prawem opcji na podstawie cen jednostkowych określonych w ofercie stanowiącej Załącznik nr 1 do Umowy.</w:t>
      </w:r>
    </w:p>
    <w:p w14:paraId="7FA5A4EA" w14:textId="74FC76D5" w:rsidR="000E0FEF" w:rsidRPr="00CF3974" w:rsidRDefault="000E0FEF" w:rsidP="00143D58">
      <w:pPr>
        <w:pStyle w:val="Tekstpodstawowy"/>
        <w:numPr>
          <w:ilvl w:val="0"/>
          <w:numId w:val="30"/>
        </w:numPr>
        <w:rPr>
          <w:rFonts w:asciiTheme="minorHAnsi" w:hAnsiTheme="minorHAnsi" w:cstheme="minorHAnsi"/>
        </w:rPr>
      </w:pPr>
      <w:r w:rsidRPr="00CF3974">
        <w:rPr>
          <w:rFonts w:asciiTheme="minorHAnsi" w:hAnsiTheme="minorHAnsi" w:cstheme="minorHAnsi"/>
        </w:rPr>
        <w:t>Zmiany te nie wymagają zawarcia aneksu do Umowy.</w:t>
      </w:r>
    </w:p>
    <w:p w14:paraId="6770281C" w14:textId="77777777" w:rsidR="005310E4" w:rsidRPr="00CF3974" w:rsidRDefault="005310E4" w:rsidP="004B113B">
      <w:pPr>
        <w:pStyle w:val="Tekstpodstawowy"/>
        <w:rPr>
          <w:rFonts w:asciiTheme="minorHAnsi" w:hAnsiTheme="minorHAnsi" w:cstheme="minorHAnsi"/>
        </w:rPr>
      </w:pPr>
    </w:p>
    <w:p w14:paraId="10B4A570" w14:textId="1467C6BD" w:rsidR="000E0FEF" w:rsidRPr="00CF3974" w:rsidRDefault="000E0FEF" w:rsidP="00143D58">
      <w:pPr>
        <w:pStyle w:val="Nagwek1"/>
        <w:ind w:left="0"/>
        <w:jc w:val="center"/>
      </w:pPr>
      <w:r w:rsidRPr="00CF3974">
        <w:rPr>
          <w:rFonts w:asciiTheme="minorHAnsi" w:hAnsiTheme="minorHAnsi" w:cstheme="minorHAnsi"/>
        </w:rPr>
        <w:lastRenderedPageBreak/>
        <w:t>§</w:t>
      </w:r>
      <w:r w:rsidRPr="00CF3974">
        <w:rPr>
          <w:rFonts w:asciiTheme="minorHAnsi" w:hAnsiTheme="minorHAnsi" w:cstheme="minorHAnsi"/>
          <w:spacing w:val="-4"/>
        </w:rPr>
        <w:t xml:space="preserve"> </w:t>
      </w:r>
      <w:r w:rsidRPr="00CF3974">
        <w:rPr>
          <w:rFonts w:asciiTheme="minorHAnsi" w:hAnsiTheme="minorHAnsi" w:cstheme="minorHAnsi"/>
        </w:rPr>
        <w:t>3</w:t>
      </w:r>
      <w:r w:rsidRPr="00CF3974">
        <w:rPr>
          <w:rFonts w:asciiTheme="minorHAnsi" w:hAnsiTheme="minorHAnsi" w:cstheme="minorHAnsi"/>
          <w:spacing w:val="-4"/>
        </w:rPr>
        <w:t xml:space="preserve"> </w:t>
      </w:r>
      <w:r w:rsidRPr="00CF3974">
        <w:rPr>
          <w:rFonts w:asciiTheme="minorHAnsi" w:hAnsiTheme="minorHAnsi" w:cstheme="minorHAnsi"/>
        </w:rPr>
        <w:t>Wartość</w:t>
      </w:r>
      <w:r w:rsidRPr="00CF3974">
        <w:rPr>
          <w:rFonts w:asciiTheme="minorHAnsi" w:hAnsiTheme="minorHAnsi" w:cstheme="minorHAnsi"/>
          <w:spacing w:val="-4"/>
        </w:rPr>
        <w:t xml:space="preserve"> </w:t>
      </w:r>
      <w:r w:rsidRPr="00CF3974">
        <w:rPr>
          <w:rFonts w:asciiTheme="minorHAnsi" w:hAnsiTheme="minorHAnsi" w:cstheme="minorHAnsi"/>
          <w:spacing w:val="-2"/>
        </w:rPr>
        <w:t>umowy</w:t>
      </w:r>
    </w:p>
    <w:p w14:paraId="0BC924D9" w14:textId="6C3FEFCA" w:rsidR="000E0FEF" w:rsidRPr="00CF3974" w:rsidRDefault="000E0FEF" w:rsidP="00143D58">
      <w:pPr>
        <w:pStyle w:val="Nagwek1"/>
        <w:numPr>
          <w:ilvl w:val="0"/>
          <w:numId w:val="24"/>
        </w:numPr>
        <w:spacing w:before="0"/>
        <w:ind w:left="567" w:hanging="425"/>
        <w:contextualSpacing/>
        <w:rPr>
          <w:rFonts w:asciiTheme="minorHAnsi" w:hAnsiTheme="minorHAnsi" w:cstheme="minorHAnsi"/>
          <w:b w:val="0"/>
        </w:rPr>
      </w:pPr>
      <w:r w:rsidRPr="00CF3974">
        <w:rPr>
          <w:rFonts w:asciiTheme="minorHAnsi" w:hAnsiTheme="minorHAnsi" w:cstheme="minorHAnsi"/>
          <w:b w:val="0"/>
        </w:rPr>
        <w:t xml:space="preserve">Za wykonanie Przedmiotu Umowy zgodnie z Umową, Wykonawca otrzyma wynagrodzenie ustalone </w:t>
      </w:r>
      <w:r w:rsidR="003D1334">
        <w:rPr>
          <w:rFonts w:asciiTheme="minorHAnsi" w:hAnsiTheme="minorHAnsi" w:cstheme="minorHAnsi"/>
          <w:b w:val="0"/>
        </w:rPr>
        <w:t>na zasadach określonych w § 3</w:t>
      </w:r>
      <w:r w:rsidRPr="00CF3974">
        <w:rPr>
          <w:rFonts w:asciiTheme="minorHAnsi" w:hAnsiTheme="minorHAnsi" w:cstheme="minorHAnsi"/>
          <w:b w:val="0"/>
        </w:rPr>
        <w:t xml:space="preserve"> ust. 3, wstępnie określone na podstawie Oferty na kwotę </w:t>
      </w:r>
      <w:r w:rsidRPr="00CF3974">
        <w:rPr>
          <w:rFonts w:asciiTheme="minorHAnsi" w:hAnsiTheme="minorHAnsi" w:cstheme="minorHAnsi"/>
          <w:b w:val="0"/>
          <w:u w:val="single"/>
        </w:rPr>
        <w:tab/>
      </w:r>
      <w:r w:rsidRPr="00CF3974">
        <w:rPr>
          <w:rFonts w:asciiTheme="minorHAnsi" w:hAnsiTheme="minorHAnsi" w:cstheme="minorHAnsi"/>
          <w:b w:val="0"/>
        </w:rPr>
        <w:t xml:space="preserve"> zł brutto. Kwota wynagrodzenia brutto, o której mowa w zdaniu poprzednim stanowi wartość Przedmiotu Umowy („Wartość Przedmiotu Umowy”).</w:t>
      </w:r>
    </w:p>
    <w:p w14:paraId="3E974CD5" w14:textId="77777777" w:rsidR="000E0FEF" w:rsidRPr="00CF3974" w:rsidRDefault="000E0FEF" w:rsidP="00143D58">
      <w:pPr>
        <w:pStyle w:val="Nagwek1"/>
        <w:numPr>
          <w:ilvl w:val="0"/>
          <w:numId w:val="24"/>
        </w:numPr>
        <w:spacing w:before="129"/>
        <w:ind w:left="567" w:hanging="425"/>
        <w:contextualSpacing/>
        <w:rPr>
          <w:rFonts w:asciiTheme="minorHAnsi" w:hAnsiTheme="minorHAnsi" w:cstheme="minorHAnsi"/>
          <w:b w:val="0"/>
        </w:rPr>
      </w:pPr>
      <w:r w:rsidRPr="00CF3974">
        <w:rPr>
          <w:rFonts w:asciiTheme="minorHAnsi" w:hAnsiTheme="minorHAnsi" w:cstheme="minorHAnsi"/>
          <w:b w:val="0"/>
        </w:rPr>
        <w:t>Kwota Wartości Przedmiotu Umowy nie obejmuje wartości prac wykonywanych w ramach Opcji.</w:t>
      </w:r>
    </w:p>
    <w:p w14:paraId="4D6B6377" w14:textId="77777777" w:rsidR="000E0FEF" w:rsidRPr="00CF3974" w:rsidRDefault="000E0FEF" w:rsidP="00143D58">
      <w:pPr>
        <w:pStyle w:val="Nagwek1"/>
        <w:numPr>
          <w:ilvl w:val="0"/>
          <w:numId w:val="24"/>
        </w:numPr>
        <w:spacing w:before="129"/>
        <w:ind w:left="567" w:hanging="425"/>
        <w:contextualSpacing/>
        <w:rPr>
          <w:rFonts w:asciiTheme="minorHAnsi" w:hAnsiTheme="minorHAnsi" w:cstheme="minorHAnsi"/>
          <w:b w:val="0"/>
        </w:rPr>
      </w:pPr>
      <w:r w:rsidRPr="00CF3974">
        <w:rPr>
          <w:rFonts w:asciiTheme="minorHAnsi" w:hAnsiTheme="minorHAnsi" w:cstheme="minorHAnsi"/>
          <w:b w:val="0"/>
        </w:rPr>
        <w:t>Wynagrodzenie należne Wykonawcy za wykonanie usług stanowiących przedmiot udzielonych Zleceń obliczane będzie na podstawie ilości odebranych usług, według cen jednostkowych podanych w Tabeli zawartej w Ofercie Wykonawcy.</w:t>
      </w:r>
    </w:p>
    <w:p w14:paraId="2BD3AF23" w14:textId="77777777" w:rsidR="000E0FEF" w:rsidRPr="00CF3974" w:rsidRDefault="000E0FEF" w:rsidP="00143D58">
      <w:pPr>
        <w:pStyle w:val="Nagwek1"/>
        <w:numPr>
          <w:ilvl w:val="0"/>
          <w:numId w:val="24"/>
        </w:numPr>
        <w:spacing w:before="129"/>
        <w:ind w:left="567" w:hanging="425"/>
        <w:contextualSpacing/>
        <w:rPr>
          <w:rFonts w:asciiTheme="minorHAnsi" w:hAnsiTheme="minorHAnsi" w:cstheme="minorHAnsi"/>
          <w:b w:val="0"/>
        </w:rPr>
      </w:pPr>
      <w:r w:rsidRPr="00CF3974">
        <w:rPr>
          <w:rFonts w:asciiTheme="minorHAnsi" w:hAnsiTheme="minorHAnsi" w:cstheme="minorHAnsi"/>
          <w:b w:val="0"/>
        </w:rPr>
        <w:t>Ceny jednostkowe, o których mowa w ust. 3, nie będą podlegały zmianom w trakcie realizacji Umowy. Wykonawca niniejszym potwierdza, iż ceny jednostkowe za wykonanie poszczególnych prac uwzględniają wszystkie koszty związane z ich wykonaniem.</w:t>
      </w:r>
    </w:p>
    <w:p w14:paraId="72F2A28F" w14:textId="77777777" w:rsidR="000E0FEF" w:rsidRPr="00CF3974" w:rsidRDefault="000E0FEF" w:rsidP="00143D58">
      <w:pPr>
        <w:pStyle w:val="Nagwek1"/>
        <w:numPr>
          <w:ilvl w:val="0"/>
          <w:numId w:val="24"/>
        </w:numPr>
        <w:spacing w:before="129"/>
        <w:ind w:left="567" w:hanging="425"/>
        <w:contextualSpacing/>
        <w:rPr>
          <w:rFonts w:asciiTheme="minorHAnsi" w:hAnsiTheme="minorHAnsi" w:cstheme="minorHAnsi"/>
          <w:b w:val="0"/>
        </w:rPr>
      </w:pPr>
      <w:r w:rsidRPr="00CF3974">
        <w:rPr>
          <w:rFonts w:asciiTheme="minorHAnsi" w:hAnsiTheme="minorHAnsi" w:cstheme="minorHAnsi"/>
          <w:b w:val="0"/>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w:t>
      </w:r>
    </w:p>
    <w:p w14:paraId="615347C6" w14:textId="77777777" w:rsidR="000E0FEF" w:rsidRPr="00CF3974" w:rsidRDefault="000E0FEF" w:rsidP="00143D58">
      <w:pPr>
        <w:pStyle w:val="Nagwek1"/>
        <w:numPr>
          <w:ilvl w:val="0"/>
          <w:numId w:val="24"/>
        </w:numPr>
        <w:spacing w:before="129"/>
        <w:ind w:left="567" w:hanging="425"/>
        <w:contextualSpacing/>
        <w:rPr>
          <w:rFonts w:asciiTheme="minorHAnsi" w:hAnsiTheme="minorHAnsi" w:cstheme="minorHAnsi"/>
          <w:b w:val="0"/>
        </w:rPr>
      </w:pPr>
      <w:r w:rsidRPr="00CF3974">
        <w:rPr>
          <w:rFonts w:asciiTheme="minorHAnsi" w:hAnsiTheme="minorHAnsi" w:cstheme="minorHAnsi"/>
          <w:b w:val="0"/>
        </w:rPr>
        <w:t>Wynagrodzenie obliczone na podstawie ust. 3 o ile Zamawiający skorzysta z prawa opcji, obejmuje całość wynagrodzenia za należyte wykonanie Przedmiotu umowy, Wykonawca nie będzie uprawniony do żądania podwyższenia wynagrodzenia w żadnym wypadku.</w:t>
      </w:r>
    </w:p>
    <w:p w14:paraId="2D3BACC9" w14:textId="77777777" w:rsidR="000E0FEF" w:rsidRPr="00CF3974" w:rsidRDefault="000E0FEF" w:rsidP="005310E4">
      <w:pPr>
        <w:pStyle w:val="Nagwek1"/>
        <w:spacing w:before="129"/>
        <w:ind w:left="0"/>
        <w:rPr>
          <w:rFonts w:asciiTheme="minorHAnsi" w:hAnsiTheme="minorHAnsi" w:cstheme="minorHAnsi"/>
          <w:b w:val="0"/>
        </w:rPr>
      </w:pPr>
    </w:p>
    <w:p w14:paraId="65605F21" w14:textId="30811523" w:rsidR="000E0FEF" w:rsidRPr="00CF3974" w:rsidRDefault="000E0FEF" w:rsidP="00413186">
      <w:pPr>
        <w:pStyle w:val="Nagwek1"/>
        <w:spacing w:before="129"/>
        <w:ind w:left="0"/>
        <w:jc w:val="center"/>
        <w:rPr>
          <w:rFonts w:asciiTheme="minorHAnsi" w:hAnsiTheme="minorHAnsi" w:cstheme="minorHAnsi"/>
        </w:rPr>
      </w:pPr>
      <w:r w:rsidRPr="00CF3974">
        <w:rPr>
          <w:rFonts w:asciiTheme="minorHAnsi" w:hAnsiTheme="minorHAnsi" w:cstheme="minorHAnsi"/>
        </w:rPr>
        <w:t>§ 4 Warunki płatności</w:t>
      </w:r>
    </w:p>
    <w:p w14:paraId="3D2E5319" w14:textId="13010175" w:rsidR="000E0FEF" w:rsidRPr="00CF3974" w:rsidRDefault="000E0FEF" w:rsidP="00143D58">
      <w:pPr>
        <w:pStyle w:val="Nagwek1"/>
        <w:numPr>
          <w:ilvl w:val="0"/>
          <w:numId w:val="23"/>
        </w:numPr>
        <w:spacing w:before="0"/>
        <w:contextualSpacing/>
        <w:rPr>
          <w:rFonts w:asciiTheme="minorHAnsi" w:hAnsiTheme="minorHAnsi" w:cstheme="minorHAnsi"/>
          <w:b w:val="0"/>
        </w:rPr>
      </w:pPr>
      <w:r w:rsidRPr="00CF3974">
        <w:rPr>
          <w:rFonts w:asciiTheme="minorHAnsi" w:hAnsiTheme="minorHAnsi" w:cstheme="minorHAnsi"/>
          <w:b w:val="0"/>
        </w:rPr>
        <w:t>Zapłata wynagrodzenia wskazanego w § 4 ust. 1 umowy nastąpi jednorazowo po podpisaniu przez Zamawiającego protokołu odbioru Przedmiotu umowy (</w:t>
      </w:r>
      <w:r w:rsidR="003D1334">
        <w:rPr>
          <w:rFonts w:asciiTheme="minorHAnsi" w:hAnsiTheme="minorHAnsi" w:cstheme="minorHAnsi"/>
          <w:b w:val="0"/>
        </w:rPr>
        <w:t xml:space="preserve">lub </w:t>
      </w:r>
      <w:r w:rsidRPr="00CF3974">
        <w:rPr>
          <w:rFonts w:asciiTheme="minorHAnsi" w:hAnsiTheme="minorHAnsi" w:cstheme="minorHAnsi"/>
          <w:b w:val="0"/>
        </w:rPr>
        <w:t>jego części). Protokół odbioru Przedmiotu umowy powinien stanowić załącznik do faktury VAT.</w:t>
      </w:r>
    </w:p>
    <w:p w14:paraId="113C8919"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Wynagrodzenie płatne będzie na podstawie przedstawionej przez Wykonawcę faktury VAT w terminie 14 dni od dnia doręczenia prawidłowo wystawionej faktury VAT. W przypadku nieprzedstawienia faktury VAT lub przedstawienia tych dokumentów w formie nieodpowiadającej przepisom prawa lub Umowy, Zamawiający ma prawo wstrzymać się z wypłatą wynagrodzenia do czasu doręczenia Zamawiającemu poprawnie wystawionej i kompletnej faktury VAT.</w:t>
      </w:r>
    </w:p>
    <w:p w14:paraId="5A64414C"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Za datę płatności uważa się datę obciążenia rachunku bankowego Zamawiającego.</w:t>
      </w:r>
    </w:p>
    <w:p w14:paraId="5329E9CF"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Koszty obsługi bankowej powstałe w banku Zamawiającego pokrywa Zamawiający; koszty obsługi bankowej powstałe w banku Wykonawcy pokrywa Wykonawca.</w:t>
      </w:r>
    </w:p>
    <w:p w14:paraId="09FB84F1"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 przypadku zaistnienia obowiązku stosowania przez Wykonawcę Krajowego Systemu e-Faktur, faktura VAT powinna zostać sporządzona oraz przesłana Zamawiającemu na zasadach, o których mowa w art. 106gb i następnych ustawy z dnia 11 marca 2004 r. o podatku od towarów i usług (t.j. Dz. U. z 2025 r. poz. 775 z późn. zm.).</w:t>
      </w:r>
    </w:p>
    <w:p w14:paraId="1127C3C2"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Wykonawca może wystawiać ustrukturyzowane faktury elektroniczne w rozumieniu przepisów ustawy z dnia 9 listopada 2018 r. o elektronicznym fakturowaniu w zamówieniach publicznych, koncesjach na roboty budowlane lub usługi oraz partnerstwie publiczno-prywatnym (tekst jedn. z 2020 Dz.U. z 2020 r. poz. 1666 – „Ustawa o Fakturowaniu”).</w:t>
      </w:r>
    </w:p>
    <w:p w14:paraId="3D8D916A"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 przypadku wystawienia ustrukturyzowanej faktury elektronicznej, o której mowa w ust. 8,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w:t>
      </w:r>
    </w:p>
    <w:p w14:paraId="7B10623A" w14:textId="6BDEFBE3"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Ustrukturyzowaną fakturę elektroniczną należy wysyłać na następujący adres Zamawiającego na PEPPOL (</w:t>
      </w:r>
      <w:r w:rsidR="003D1334" w:rsidRPr="00143D58">
        <w:rPr>
          <w:rFonts w:asciiTheme="minorHAnsi" w:hAnsiTheme="minorHAnsi" w:cstheme="minorHAnsi"/>
          <w:bCs w:val="0"/>
        </w:rPr>
        <w:t>NIP: 778-10-05-845</w:t>
      </w:r>
      <w:r w:rsidRPr="00CF3974">
        <w:rPr>
          <w:rFonts w:asciiTheme="minorHAnsi" w:hAnsiTheme="minorHAnsi" w:cstheme="minorHAnsi"/>
          <w:b w:val="0"/>
        </w:rPr>
        <w:t>).</w:t>
      </w:r>
    </w:p>
    <w:p w14:paraId="3E95394A" w14:textId="5F8D9EAB" w:rsidR="000E0FEF" w:rsidRPr="00143D58"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 xml:space="preserve">Za chwilę doręczenia ustrukturyzowanej faktury elektronicznej uznawać się będzie chwilę wprowadzenia prawidłowo wystawionej faktury, zawierającej wszystkie elementy, o których mowa w </w:t>
      </w:r>
      <w:r w:rsidRPr="00143D58">
        <w:rPr>
          <w:rFonts w:asciiTheme="minorHAnsi" w:hAnsiTheme="minorHAnsi" w:cstheme="minorHAnsi"/>
          <w:b w:val="0"/>
        </w:rPr>
        <w:t xml:space="preserve">ust. </w:t>
      </w:r>
      <w:r w:rsidR="00143D58" w:rsidRPr="00143D58">
        <w:rPr>
          <w:rFonts w:asciiTheme="minorHAnsi" w:hAnsiTheme="minorHAnsi" w:cstheme="minorHAnsi"/>
          <w:b w:val="0"/>
        </w:rPr>
        <w:t>8</w:t>
      </w:r>
      <w:r w:rsidRPr="00143D58">
        <w:rPr>
          <w:rFonts w:asciiTheme="minorHAnsi" w:hAnsiTheme="minorHAnsi" w:cstheme="minorHAnsi"/>
          <w:b w:val="0"/>
        </w:rPr>
        <w:t xml:space="preserve"> powyżej, do konta Zamawiającego na PEF, w sposób umożliwiający Zamawiającemu zapoznanie się z jej treścią.</w:t>
      </w:r>
    </w:p>
    <w:p w14:paraId="7DC3AD36" w14:textId="77777777" w:rsidR="000E0FEF" w:rsidRPr="00143D58" w:rsidRDefault="000E0FEF" w:rsidP="00143D58">
      <w:pPr>
        <w:pStyle w:val="Nagwek1"/>
        <w:numPr>
          <w:ilvl w:val="0"/>
          <w:numId w:val="23"/>
        </w:numPr>
        <w:spacing w:before="129"/>
        <w:contextualSpacing/>
        <w:rPr>
          <w:rFonts w:asciiTheme="minorHAnsi" w:hAnsiTheme="minorHAnsi" w:cstheme="minorHAnsi"/>
          <w:b w:val="0"/>
        </w:rPr>
      </w:pPr>
      <w:r w:rsidRPr="00143D58">
        <w:rPr>
          <w:rFonts w:asciiTheme="minorHAnsi" w:hAnsiTheme="minorHAnsi" w:cstheme="minorHAnsi"/>
          <w:b w:val="0"/>
        </w:rPr>
        <w:t>W przypadku wystawienia faktury w formie pisemnej, prawidłowo wystawiona faktura powinna być doręczona do siedziby Zamawiającego wskazanej w preambule umowy.</w:t>
      </w:r>
    </w:p>
    <w:p w14:paraId="56D8EEF2" w14:textId="570CEAF9"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143D58">
        <w:rPr>
          <w:rFonts w:asciiTheme="minorHAnsi" w:hAnsiTheme="minorHAnsi" w:cstheme="minorHAnsi"/>
          <w:b w:val="0"/>
        </w:rPr>
        <w:t>Z zastrzeżeniem postanowień ust. 1</w:t>
      </w:r>
      <w:r w:rsidR="00143D58" w:rsidRPr="00143D58">
        <w:rPr>
          <w:rFonts w:asciiTheme="minorHAnsi" w:hAnsiTheme="minorHAnsi" w:cstheme="minorHAnsi"/>
          <w:b w:val="0"/>
        </w:rPr>
        <w:t>4</w:t>
      </w:r>
      <w:r w:rsidRPr="00143D58">
        <w:rPr>
          <w:rFonts w:asciiTheme="minorHAnsi" w:hAnsiTheme="minorHAnsi" w:cstheme="minorHAnsi"/>
          <w:b w:val="0"/>
        </w:rPr>
        <w:t xml:space="preserve"> Wynagrodzenie</w:t>
      </w:r>
      <w:r w:rsidRPr="00CF3974">
        <w:rPr>
          <w:rFonts w:asciiTheme="minorHAnsi" w:hAnsiTheme="minorHAnsi" w:cstheme="minorHAnsi"/>
          <w:b w:val="0"/>
        </w:rPr>
        <w:t xml:space="preserve"> będzie płatne na rachunek bankowy Wykonawcy wskazany w fakturze. Za dzień dokonania płatności przyjmuje się dzień obciążenia rachunku bankowego Zamawiającego.</w:t>
      </w:r>
    </w:p>
    <w:p w14:paraId="5B539D58"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Podatek VAT naliczony zostanie w wysokości obowiązującej w dniu wystawienia faktury.</w:t>
      </w:r>
    </w:p>
    <w:p w14:paraId="31C8143C"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 xml:space="preserve">Wykonawca przyjmuje do wiadomości, iż Zamawiający przy zapłacie Wynagrodzenia będzie stosował </w:t>
      </w:r>
      <w:r w:rsidRPr="00CF3974">
        <w:rPr>
          <w:rFonts w:asciiTheme="minorHAnsi" w:hAnsiTheme="minorHAnsi" w:cstheme="minorHAnsi"/>
          <w:b w:val="0"/>
        </w:rPr>
        <w:lastRenderedPageBreak/>
        <w:t>mechanizm podzielonej płatności, o którym mowa w art. 108a ust. 1 ustawy z dnia 11 marca 2004 r. o podatku od towarów i usług (tekst jedn. z 2022: Dz.U. z 2022 r. poz. 931 z późn. zm.)</w:t>
      </w:r>
    </w:p>
    <w:p w14:paraId="63BCFE69"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Zapłata:</w:t>
      </w:r>
    </w:p>
    <w:p w14:paraId="64790052" w14:textId="77777777" w:rsidR="000E0FEF" w:rsidRPr="00CF3974" w:rsidRDefault="000E0FEF" w:rsidP="00143D58">
      <w:pPr>
        <w:pStyle w:val="Nagwek1"/>
        <w:numPr>
          <w:ilvl w:val="1"/>
          <w:numId w:val="23"/>
        </w:numPr>
        <w:spacing w:before="129"/>
        <w:contextualSpacing/>
        <w:rPr>
          <w:rFonts w:asciiTheme="minorHAnsi" w:hAnsiTheme="minorHAnsi" w:cstheme="minorHAnsi"/>
          <w:b w:val="0"/>
        </w:rPr>
      </w:pPr>
      <w:r w:rsidRPr="00CF3974">
        <w:rPr>
          <w:rFonts w:asciiTheme="minorHAnsi" w:hAnsiTheme="minorHAnsi" w:cstheme="minorHAnsi"/>
          <w:b w:val="0"/>
        </w:rPr>
        <w:t>kwoty odpowiadającej całości albo części kwoty podatku wynikającej z otrzymanej faktury będzie dokonywana na rachunek VAT, w rozumieniu art. 2 pkt 37 Wykonawcy ustawy z dnia 11 marca 2004 r. o podatku od towarów i usług,</w:t>
      </w:r>
    </w:p>
    <w:p w14:paraId="110E4580" w14:textId="77777777" w:rsidR="000E0FEF" w:rsidRPr="00CF3974" w:rsidRDefault="000E0FEF" w:rsidP="00143D58">
      <w:pPr>
        <w:pStyle w:val="Nagwek1"/>
        <w:numPr>
          <w:ilvl w:val="1"/>
          <w:numId w:val="23"/>
        </w:numPr>
        <w:spacing w:before="129"/>
        <w:contextualSpacing/>
        <w:rPr>
          <w:rFonts w:asciiTheme="minorHAnsi" w:hAnsiTheme="minorHAnsi" w:cstheme="minorHAnsi"/>
          <w:b w:val="0"/>
        </w:rPr>
      </w:pPr>
      <w:r w:rsidRPr="00CF3974">
        <w:rPr>
          <w:rFonts w:asciiTheme="minorHAnsi" w:hAnsiTheme="minorHAnsi" w:cstheme="minorHAnsi"/>
          <w:b w:val="0"/>
        </w:rPr>
        <w:t>kwoty odpowiadającej wartości sprzedaży netto wynikającej z otrzymanej faktury jest dokonywana na rachunek bankowy albo na rachunek w spółdzielczej kasie oszczędnościowo-kredytowej, dla których jest prowadzony rachunek VAT Wykonawcy.</w:t>
      </w:r>
    </w:p>
    <w:p w14:paraId="6B8CEEB4"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Wykonawca przy realizacji Umowy zobowiązuje posługiwać się rachunkiem rozliczeniowym o którym mowa w art. 49 ust. 1 pkt 1 ustawy z dnia 29 sierpnia 1997 r. Prawo Bankowe (tekst jedn. z 2021: Dz.U. z 2021 r. poz. 2439 z późn. zm.) zawartym w wykazie podmiotów, o którym mowa w art. 96b ust. 1 ustawy z dnia 11 marca 2004 r. o podatku od towarów i usług.</w:t>
      </w:r>
    </w:p>
    <w:p w14:paraId="3B00B89F" w14:textId="77777777" w:rsidR="000E0FE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Wykonawca nie może bez uprzedniej zgody Zamawiającego wyrażonej na piśmie pod rygorem nieważności, przenieść na osobę trzecią jakiejkolwiek wierzytelności wynikającej z Umowy.</w:t>
      </w:r>
    </w:p>
    <w:p w14:paraId="7D3E0640" w14:textId="1777A53A" w:rsidR="001F029F" w:rsidRPr="00CF3974" w:rsidRDefault="000E0FEF" w:rsidP="00143D58">
      <w:pPr>
        <w:pStyle w:val="Nagwek1"/>
        <w:numPr>
          <w:ilvl w:val="0"/>
          <w:numId w:val="23"/>
        </w:numPr>
        <w:spacing w:before="129"/>
        <w:contextualSpacing/>
        <w:rPr>
          <w:rFonts w:asciiTheme="minorHAnsi" w:hAnsiTheme="minorHAnsi" w:cstheme="minorHAnsi"/>
          <w:b w:val="0"/>
        </w:rPr>
      </w:pPr>
      <w:r w:rsidRPr="00CF3974">
        <w:rPr>
          <w:rFonts w:asciiTheme="minorHAnsi" w:hAnsiTheme="minorHAnsi" w:cstheme="minorHAnsi"/>
          <w:b w:val="0"/>
        </w:rPr>
        <w:t xml:space="preserve">Dokonanie zapłaty na rachunek bankowy oraz na rachunek VAT </w:t>
      </w:r>
      <w:r w:rsidRPr="00CF3974" w:rsidDel="00BC39DE">
        <w:rPr>
          <w:rFonts w:asciiTheme="minorHAnsi" w:hAnsiTheme="minorHAnsi" w:cstheme="minorHAnsi"/>
          <w:b w:val="0"/>
        </w:rPr>
        <w:t>(</w:t>
      </w:r>
      <w:r w:rsidRPr="00CF3974">
        <w:rPr>
          <w:rFonts w:asciiTheme="minorHAnsi" w:hAnsiTheme="minorHAnsi" w:cstheme="minorHAnsi"/>
          <w:b w:val="0"/>
        </w:rPr>
        <w:t>w rozumieniu art. 2 pkt 37 ustawy z dnia 11 marca 2004 r. o podatku od towarów i usług) wskazanego członka konsorcjum występującego w roli Wykonawcy zwalnia Zamawiającego z odpowiedzialności w stosunku do wszystkich członków konsorcjum.</w:t>
      </w:r>
    </w:p>
    <w:p w14:paraId="5DDA3543" w14:textId="77777777" w:rsidR="008A1905" w:rsidRPr="00CF3974" w:rsidRDefault="008A1905" w:rsidP="008A774F">
      <w:pPr>
        <w:pStyle w:val="Tekstpodstawowy"/>
        <w:spacing w:before="121"/>
        <w:rPr>
          <w:rFonts w:asciiTheme="minorHAnsi" w:hAnsiTheme="minorHAnsi" w:cstheme="minorHAnsi"/>
        </w:rPr>
      </w:pPr>
    </w:p>
    <w:p w14:paraId="173A25C8" w14:textId="1CE24BC2" w:rsidR="008A1905" w:rsidRPr="00CF3974" w:rsidRDefault="00877C10" w:rsidP="00413186">
      <w:pPr>
        <w:pStyle w:val="Nagwek1"/>
        <w:spacing w:before="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5</w:t>
      </w:r>
      <w:r w:rsidR="004C4DEF" w:rsidRPr="00CF3974">
        <w:rPr>
          <w:rFonts w:asciiTheme="minorHAnsi" w:hAnsiTheme="minorHAnsi" w:cstheme="minorHAnsi"/>
          <w:spacing w:val="-10"/>
        </w:rPr>
        <w:t xml:space="preserve"> Zachowanie Poufności</w:t>
      </w:r>
    </w:p>
    <w:p w14:paraId="76342A81"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zobowiązuje się do zachowania w tajemnicy wszelkich informacji i danych otrzymanych i uzyskanych od Zamawiającego w związku z wykonaniem zobowiązań wynikających z Umowy.</w:t>
      </w:r>
    </w:p>
    <w:p w14:paraId="4A4F8FA6"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Strony zobowiązują się do przestrzegania przy wykonywaniu Umowy wszystkich postanowień zawartych w obowiązujących przepisach prawnych związanych z ochroną informacji niejawnych oraz danych osobowych.</w:t>
      </w:r>
    </w:p>
    <w:p w14:paraId="6946A5A6"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zobowiązuje się do zachowania w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w:t>
      </w:r>
    </w:p>
    <w:p w14:paraId="564DC30B"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Obowiązek określony w ust. 1 niniejszego paragrafu nie dotyczy informacji powszechnie znanych oraz udostępniania informacji na podstawie bezwzględnie obowiązujących przepisów prawa, a w szczególności na żądanie sądu, prokuratury, organów podatkowych lub organów kontrolnych.</w:t>
      </w:r>
    </w:p>
    <w:p w14:paraId="004072DD"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ponosi odpowiedzialność za zachowanie tajemnicy przez swoich pracowników, podwykonawców i wszelkie inne osoby, którymi będzie się posługiwać przy wykonywaniu Umowy.</w:t>
      </w:r>
    </w:p>
    <w:p w14:paraId="4383310C"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lub jej rozwiązaniu, bez względu na przyczynę i podlega wygaśnięciu według zasad określonych w przepisach dotyczących zabezpieczania informacji niejawnych i innych tajemnic prawnie chronionych.</w:t>
      </w:r>
    </w:p>
    <w:p w14:paraId="1AFD6C02"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ma prawo kopiować, powielać i rozpowszechniać informacje pozyskane od Zamawiającego lub też dotyczące Zamawiającego wyłącznie w ramach obowiązującej strony umowy i wyłącznie na potrzeby jej należytej realizacji. W pozostałych przypadkach kopiowanie, powielanie i rozpowszechnianie przedmiotowych informacji przez Wykonawcę wymaga uzyskania przez niego pisemnej, wyraźnej zgody Zamawiającego (Związku Miast Polskich).</w:t>
      </w:r>
    </w:p>
    <w:p w14:paraId="07255801"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Wykonawca oświadcza, iż podczas realizacji przedmiotowej umowy będzie przestrzegał przepisów Rozporządzenia Parlamentu Europejskiego i Rady 2016/679 z dnia 27 kwietnia 2016 r. w sprawie ochrony danych osób fizycznych w związku z przetwarzaniem danych osobowych i w sprawie swobodnego przepływu takich danych (RODO). Powyższe dotyczy także okresu po zakończeniu realizacji niniejszej umowy, jeżeli wynika to z przepisów wskazanego Rozporządzenia.</w:t>
      </w:r>
    </w:p>
    <w:p w14:paraId="3EADD895" w14:textId="77777777" w:rsidR="000E0FEF"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Zamawiający informuje, iż informacje, o których mowa w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udostępnione są w miejscu publicznie dostępnym w siedzibie Zamawiającego.</w:t>
      </w:r>
    </w:p>
    <w:p w14:paraId="1EA86720" w14:textId="676443D7" w:rsidR="00457210" w:rsidRPr="00143D58" w:rsidRDefault="000E0FEF" w:rsidP="00143D58">
      <w:pPr>
        <w:pStyle w:val="Akapitzlist"/>
        <w:numPr>
          <w:ilvl w:val="0"/>
          <w:numId w:val="29"/>
        </w:numPr>
        <w:tabs>
          <w:tab w:val="left" w:pos="562"/>
        </w:tabs>
        <w:rPr>
          <w:rFonts w:asciiTheme="minorHAnsi" w:hAnsiTheme="minorHAnsi" w:cstheme="minorHAnsi"/>
        </w:rPr>
      </w:pPr>
      <w:r w:rsidRPr="00143D58">
        <w:rPr>
          <w:rFonts w:asciiTheme="minorHAnsi" w:hAnsiTheme="minorHAnsi" w:cstheme="minorHAnsi"/>
        </w:rPr>
        <w:t xml:space="preserve">Zapisy niniejszego paragrafu obowiązują także podwykonawców lub dalszych </w:t>
      </w:r>
    </w:p>
    <w:p w14:paraId="46749CDA" w14:textId="77777777" w:rsidR="00BA32FE" w:rsidRPr="00CF3974" w:rsidRDefault="00BA32FE" w:rsidP="00143D58">
      <w:pPr>
        <w:pStyle w:val="Akapitzlist"/>
        <w:tabs>
          <w:tab w:val="left" w:pos="562"/>
        </w:tabs>
        <w:ind w:left="563" w:firstLine="0"/>
        <w:rPr>
          <w:rFonts w:asciiTheme="minorHAnsi" w:hAnsiTheme="minorHAnsi" w:cstheme="minorHAnsi"/>
        </w:rPr>
      </w:pPr>
    </w:p>
    <w:p w14:paraId="3D88E634" w14:textId="4F7E93AE" w:rsidR="008A1905" w:rsidRPr="00CF3974" w:rsidRDefault="00877C10" w:rsidP="00413186">
      <w:pPr>
        <w:pStyle w:val="Nagwek1"/>
        <w:ind w:left="942" w:right="145"/>
        <w:jc w:val="center"/>
        <w:rPr>
          <w:rFonts w:asciiTheme="minorHAnsi" w:hAnsiTheme="minorHAnsi" w:cstheme="minorHAnsi"/>
        </w:rPr>
      </w:pPr>
      <w:r w:rsidRPr="00CF3974">
        <w:rPr>
          <w:rFonts w:asciiTheme="minorHAnsi" w:hAnsiTheme="minorHAnsi" w:cstheme="minorHAnsi"/>
        </w:rPr>
        <w:lastRenderedPageBreak/>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6</w:t>
      </w:r>
      <w:r w:rsidR="004C4DEF" w:rsidRPr="00CF3974">
        <w:rPr>
          <w:rFonts w:asciiTheme="minorHAnsi" w:hAnsiTheme="minorHAnsi" w:cstheme="minorHAnsi"/>
          <w:spacing w:val="-10"/>
        </w:rPr>
        <w:t xml:space="preserve"> Informacje</w:t>
      </w:r>
    </w:p>
    <w:p w14:paraId="47F43FD8" w14:textId="0D0A1E1B" w:rsidR="008A1905" w:rsidRPr="00143D58" w:rsidRDefault="00877C10" w:rsidP="00143D58">
      <w:pPr>
        <w:tabs>
          <w:tab w:val="left" w:pos="562"/>
        </w:tabs>
        <w:ind w:left="562"/>
        <w:rPr>
          <w:rFonts w:asciiTheme="minorHAnsi" w:hAnsiTheme="minorHAnsi" w:cstheme="minorHAnsi"/>
        </w:rPr>
      </w:pPr>
      <w:r w:rsidRPr="00143D58">
        <w:rPr>
          <w:rFonts w:asciiTheme="minorHAnsi" w:hAnsiTheme="minorHAnsi" w:cstheme="minorHAnsi"/>
        </w:rPr>
        <w:t>Zamawiający zobowiązuje się udzielić informacji i wyjaśnień niezbędnych do należytego wykonania Umowy przez Wykonawcę, a nadto w miarę możliwości przekaże Wykonawcy posiadane materiały i dokumenty, które mogą być pomocne w realizacji zlecenia.</w:t>
      </w:r>
    </w:p>
    <w:p w14:paraId="00420AFA" w14:textId="77777777" w:rsidR="00457210" w:rsidRPr="00CF3974" w:rsidRDefault="00457210" w:rsidP="009D5DA4">
      <w:pPr>
        <w:pStyle w:val="Nagwek1"/>
        <w:ind w:left="5083" w:right="145"/>
        <w:rPr>
          <w:rFonts w:asciiTheme="minorHAnsi" w:hAnsiTheme="minorHAnsi" w:cstheme="minorHAnsi"/>
        </w:rPr>
      </w:pPr>
    </w:p>
    <w:p w14:paraId="00ABD391" w14:textId="61FBA31A" w:rsidR="008A1905" w:rsidRPr="00CF3974" w:rsidRDefault="00877C10" w:rsidP="004C4DEF">
      <w:pPr>
        <w:pStyle w:val="Nagwek1"/>
        <w:ind w:left="0" w:right="145" w:firstLine="563"/>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7</w:t>
      </w:r>
      <w:r w:rsidR="004C4DEF" w:rsidRPr="00CF3974">
        <w:rPr>
          <w:rFonts w:asciiTheme="minorHAnsi" w:hAnsiTheme="minorHAnsi" w:cstheme="minorHAnsi"/>
          <w:spacing w:val="-10"/>
        </w:rPr>
        <w:t xml:space="preserve"> Spory</w:t>
      </w:r>
    </w:p>
    <w:p w14:paraId="5AE024BD" w14:textId="4F72C2FA"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W przypadku zakwestionowania przez Zamawiającego jakości wykonanego tłumaczenia, jak również w przypadku oczywistej wadliwości tłumaczenia, Zamawiający powiadomi o powyższym Wykonawcę w formie pisemnej reklamacji (dopuszczalna jest także forma elektroniczna).</w:t>
      </w:r>
    </w:p>
    <w:p w14:paraId="63EE3E50" w14:textId="77777777"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 xml:space="preserve">W przypadku, </w:t>
      </w:r>
      <w:r w:rsidR="009D5DA4" w:rsidRPr="00CF3974">
        <w:rPr>
          <w:rFonts w:asciiTheme="minorHAnsi" w:hAnsiTheme="minorHAnsi" w:cstheme="minorHAnsi"/>
        </w:rPr>
        <w:t xml:space="preserve">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Zamawiający nie ponosi żadnych kosztów związanych ze zmianą tłumacza w trakcie wykonywania tłumaczenia. </w:t>
      </w:r>
    </w:p>
    <w:p w14:paraId="40F70A5D" w14:textId="77777777" w:rsidR="009D5DA4" w:rsidRPr="00CF3974" w:rsidRDefault="009D5DA4" w:rsidP="001C09A7">
      <w:pPr>
        <w:pStyle w:val="Nagwek1"/>
        <w:ind w:left="0"/>
        <w:rPr>
          <w:rFonts w:asciiTheme="minorHAnsi" w:hAnsiTheme="minorHAnsi" w:cstheme="minorHAnsi"/>
        </w:rPr>
      </w:pPr>
    </w:p>
    <w:p w14:paraId="60555AD7" w14:textId="61EBBE42" w:rsidR="008A1905" w:rsidRPr="00CF3974" w:rsidRDefault="004C4DEF" w:rsidP="004C4DEF">
      <w:pPr>
        <w:pStyle w:val="Nagwek1"/>
        <w:ind w:left="4320"/>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8</w:t>
      </w:r>
      <w:r w:rsidRPr="00CF3974">
        <w:rPr>
          <w:rFonts w:asciiTheme="minorHAnsi" w:hAnsiTheme="minorHAnsi" w:cstheme="minorHAnsi"/>
          <w:spacing w:val="-10"/>
        </w:rPr>
        <w:t xml:space="preserve"> Cesja</w:t>
      </w:r>
    </w:p>
    <w:p w14:paraId="458AC7C4"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Wykonawca nie może przenieść praw i obowiązków wynikających z Umowy na rzecz osób trzecich, bez pisemnej zgody Zamawiającego pod rygorem nieważności.</w:t>
      </w:r>
    </w:p>
    <w:p w14:paraId="781E85FD"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Naruszenie warunku określonego w ust. 1 uprawnia Zamawiającego do odstąpienia od Umowy z przyczyn leżących po stronie Wykonawcy, w terminie 7 dni, licząc od dnia powzięcia o tym fakcie wiadomości przez Zamawiającego.</w:t>
      </w:r>
    </w:p>
    <w:p w14:paraId="4607284E" w14:textId="77777777" w:rsidR="009D5DA4" w:rsidRPr="00CF3974" w:rsidRDefault="009D5DA4" w:rsidP="008A774F">
      <w:pPr>
        <w:pStyle w:val="Nagwek1"/>
        <w:spacing w:before="118"/>
        <w:ind w:left="5083"/>
        <w:rPr>
          <w:rFonts w:asciiTheme="minorHAnsi" w:hAnsiTheme="minorHAnsi" w:cstheme="minorHAnsi"/>
        </w:rPr>
      </w:pPr>
    </w:p>
    <w:p w14:paraId="1BA219AC" w14:textId="3FB78A1A" w:rsidR="008A1905" w:rsidRPr="00CF3974" w:rsidRDefault="004C4DEF" w:rsidP="004C4DEF">
      <w:pPr>
        <w:pStyle w:val="Nagwek1"/>
        <w:spacing w:before="118"/>
        <w:ind w:left="0"/>
        <w:jc w:val="center"/>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9</w:t>
      </w:r>
      <w:r w:rsidRPr="00CF3974">
        <w:rPr>
          <w:rFonts w:asciiTheme="minorHAnsi" w:hAnsiTheme="minorHAnsi" w:cstheme="minorHAnsi"/>
          <w:spacing w:val="-10"/>
        </w:rPr>
        <w:t xml:space="preserve"> Kary</w:t>
      </w:r>
    </w:p>
    <w:p w14:paraId="34BF8D17"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może naliczyć Wykonawcy karę umowną w następujących przypadkach:</w:t>
      </w:r>
    </w:p>
    <w:p w14:paraId="2E0CE8E3" w14:textId="2078A5DD" w:rsidR="00BA32FE" w:rsidRDefault="00BA32FE" w:rsidP="009D5DA4">
      <w:pPr>
        <w:pStyle w:val="Akapitzlist"/>
        <w:numPr>
          <w:ilvl w:val="2"/>
          <w:numId w:val="7"/>
        </w:numPr>
        <w:tabs>
          <w:tab w:val="left" w:pos="1291"/>
          <w:tab w:val="left" w:pos="1293"/>
          <w:tab w:val="left" w:pos="9356"/>
        </w:tabs>
        <w:ind w:right="145"/>
        <w:rPr>
          <w:rFonts w:asciiTheme="minorHAnsi" w:hAnsiTheme="minorHAnsi" w:cstheme="minorHAnsi"/>
        </w:rPr>
      </w:pPr>
      <w:r>
        <w:rPr>
          <w:rFonts w:asciiTheme="minorHAnsi" w:hAnsiTheme="minorHAnsi" w:cstheme="minorHAnsi"/>
        </w:rPr>
        <w:t>za opóźnienie w realizacji tłumaczenia pisemnego – w wysokości 0,5% wynagrodzenia określonego w § 3 ust. 1 za każdy dzień opóźnienia,</w:t>
      </w:r>
    </w:p>
    <w:p w14:paraId="06A6AF4E" w14:textId="65BFEEB9" w:rsidR="00BA32FE" w:rsidRDefault="00BA32FE" w:rsidP="00BA32FE">
      <w:pPr>
        <w:pStyle w:val="Akapitzlist"/>
        <w:numPr>
          <w:ilvl w:val="2"/>
          <w:numId w:val="7"/>
        </w:numPr>
        <w:tabs>
          <w:tab w:val="left" w:pos="1291"/>
          <w:tab w:val="left" w:pos="1293"/>
          <w:tab w:val="left" w:pos="9356"/>
        </w:tabs>
        <w:spacing w:before="1"/>
        <w:ind w:right="145"/>
        <w:rPr>
          <w:rFonts w:asciiTheme="minorHAnsi" w:hAnsiTheme="minorHAnsi" w:cstheme="minorHAnsi"/>
        </w:rPr>
      </w:pPr>
      <w:r w:rsidRPr="00CF3974">
        <w:rPr>
          <w:rFonts w:asciiTheme="minorHAnsi" w:hAnsiTheme="minorHAnsi" w:cstheme="minorHAnsi"/>
        </w:rPr>
        <w:t xml:space="preserve">za nieprzystąpienie w wyznaczonym terminie do wykonania zleconego tłumaczenia ustnego – w wysokości 100% wynagrodzenia, które by przysługiwało, gdyby tłumaczenie zostało wykonane należycie. </w:t>
      </w:r>
    </w:p>
    <w:p w14:paraId="22E33B24" w14:textId="6F0C41F3" w:rsidR="00BA32FE" w:rsidRPr="00CF3974" w:rsidRDefault="00BA32FE" w:rsidP="00BA32FE">
      <w:pPr>
        <w:pStyle w:val="Akapitzlist"/>
        <w:numPr>
          <w:ilvl w:val="2"/>
          <w:numId w:val="7"/>
        </w:numPr>
        <w:tabs>
          <w:tab w:val="left" w:pos="1291"/>
          <w:tab w:val="left" w:pos="1293"/>
          <w:tab w:val="left" w:pos="9356"/>
        </w:tabs>
        <w:spacing w:before="1"/>
        <w:ind w:right="145"/>
        <w:rPr>
          <w:rFonts w:asciiTheme="minorHAnsi" w:hAnsiTheme="minorHAnsi" w:cstheme="minorHAnsi"/>
        </w:rPr>
      </w:pPr>
      <w:r>
        <w:rPr>
          <w:rFonts w:asciiTheme="minorHAnsi" w:hAnsiTheme="minorHAnsi" w:cstheme="minorHAnsi"/>
        </w:rPr>
        <w:t xml:space="preserve">za niezapewnienie wystarczającej liczby tłumaczy - </w:t>
      </w:r>
      <w:r w:rsidRPr="00CF3974">
        <w:rPr>
          <w:rFonts w:asciiTheme="minorHAnsi" w:hAnsiTheme="minorHAnsi" w:cstheme="minorHAnsi"/>
        </w:rPr>
        <w:t xml:space="preserve">w wysokości </w:t>
      </w:r>
      <w:r>
        <w:rPr>
          <w:rFonts w:asciiTheme="minorHAnsi" w:hAnsiTheme="minorHAnsi" w:cstheme="minorHAnsi"/>
        </w:rPr>
        <w:t>50</w:t>
      </w:r>
      <w:r w:rsidRPr="00CF3974">
        <w:rPr>
          <w:rFonts w:asciiTheme="minorHAnsi" w:hAnsiTheme="minorHAnsi" w:cstheme="minorHAnsi"/>
        </w:rPr>
        <w:t xml:space="preserve">% wynagrodzenia, które by przysługiwało, gdyby </w:t>
      </w:r>
      <w:r>
        <w:rPr>
          <w:rFonts w:asciiTheme="minorHAnsi" w:hAnsiTheme="minorHAnsi" w:cstheme="minorHAnsi"/>
        </w:rPr>
        <w:t>zapewniono oczekiwaną liczbę tłumaczy</w:t>
      </w:r>
      <w:r w:rsidRPr="00CF3974">
        <w:rPr>
          <w:rFonts w:asciiTheme="minorHAnsi" w:hAnsiTheme="minorHAnsi" w:cstheme="minorHAnsi"/>
        </w:rPr>
        <w:t>.</w:t>
      </w:r>
    </w:p>
    <w:p w14:paraId="5F7112C1" w14:textId="77777777" w:rsidR="008A1905" w:rsidRPr="00CF3974" w:rsidRDefault="00877C10" w:rsidP="009D5DA4">
      <w:pPr>
        <w:pStyle w:val="Akapitzlist"/>
        <w:numPr>
          <w:ilvl w:val="2"/>
          <w:numId w:val="7"/>
        </w:numPr>
        <w:tabs>
          <w:tab w:val="left" w:pos="1293"/>
          <w:tab w:val="left" w:pos="9356"/>
        </w:tabs>
        <w:spacing w:before="1"/>
        <w:ind w:right="145"/>
        <w:rPr>
          <w:rFonts w:asciiTheme="minorHAnsi" w:hAnsiTheme="minorHAnsi" w:cstheme="minorHAnsi"/>
        </w:rPr>
      </w:pPr>
      <w:r w:rsidRPr="00CF3974">
        <w:rPr>
          <w:rFonts w:asciiTheme="minorHAnsi" w:hAnsiTheme="minorHAnsi" w:cstheme="minorHAnsi"/>
        </w:rPr>
        <w:t>za odstąpienie od Umowy z przyczyn leżących po stronie Wykonawcy – w wysokości 10% wynagrodzenia określonego w § 3 ust. 1, pomniejszonego o kwotę wynagrodzenia wypłaconego już Wykonawcy za tłumaczenia, które Zamawiający przyjął bez zastrzeżeń,</w:t>
      </w:r>
    </w:p>
    <w:p w14:paraId="0747F750" w14:textId="0F3616E9"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w:t>
      </w:r>
      <w:r w:rsidR="00BA32FE">
        <w:rPr>
          <w:rFonts w:asciiTheme="minorHAnsi" w:hAnsiTheme="minorHAnsi" w:cstheme="minorHAnsi"/>
        </w:rPr>
        <w:t>p</w:t>
      </w:r>
      <w:r w:rsidRPr="00CF3974">
        <w:rPr>
          <w:rFonts w:asciiTheme="minorHAnsi" w:hAnsiTheme="minorHAnsi" w:cstheme="minorHAnsi"/>
        </w:rPr>
        <w:t xml:space="preserve">rzystąpienia przez Wykonawcę do zleconego tłumaczenia ustnego lub niedochowania przez </w:t>
      </w:r>
      <w:r w:rsidR="006459B5" w:rsidRPr="00CF3974">
        <w:rPr>
          <w:rFonts w:asciiTheme="minorHAnsi" w:hAnsiTheme="minorHAnsi" w:cstheme="minorHAnsi"/>
        </w:rPr>
        <w:t>W</w:t>
      </w:r>
      <w:r w:rsidRPr="00CF3974">
        <w:rPr>
          <w:rFonts w:asciiTheme="minorHAnsi" w:hAnsiTheme="minorHAnsi" w:cstheme="minorHAnsi"/>
        </w:rPr>
        <w:t>ykonawcę terminu tłumaczenia</w:t>
      </w:r>
      <w:r w:rsidR="00BA32FE">
        <w:rPr>
          <w:rFonts w:asciiTheme="minorHAnsi" w:hAnsiTheme="minorHAnsi" w:cstheme="minorHAnsi"/>
        </w:rPr>
        <w:t xml:space="preserve"> pisemnego</w:t>
      </w:r>
      <w:r w:rsidRPr="00CF3974">
        <w:rPr>
          <w:rFonts w:asciiTheme="minorHAnsi" w:hAnsiTheme="minorHAnsi" w:cstheme="minorHAnsi"/>
        </w:rPr>
        <w:t xml:space="preserve"> Zamawiający może powierzyć wykonanie takiej usługi osobie trzeciej</w:t>
      </w:r>
      <w:r w:rsidR="002C6BA1">
        <w:rPr>
          <w:rFonts w:asciiTheme="minorHAnsi" w:hAnsiTheme="minorHAnsi" w:cstheme="minorHAnsi"/>
        </w:rPr>
        <w:t xml:space="preserve"> </w:t>
      </w:r>
      <w:r w:rsidRPr="00CF3974">
        <w:rPr>
          <w:rFonts w:asciiTheme="minorHAnsi" w:hAnsiTheme="minorHAnsi" w:cstheme="minorHAnsi"/>
        </w:rPr>
        <w:t>na koszt Wykonawcy.</w:t>
      </w:r>
    </w:p>
    <w:p w14:paraId="6EE76E1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niezrealizowania przez Wykonawcę zleconego tłumaczenia ustnego, z przyczyn zależnych od Zamawiającego, Wykonawcy przysługuje 50% wynagrodzenia wyliczonego za przewidywany czas tłumaczenia określony w zleceniu.</w:t>
      </w:r>
    </w:p>
    <w:p w14:paraId="3F771A6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Skorzystanie przez Zamawiającego z uprawnienia, o którym mowa w ust. 2 niniejszego paragrafu, nie wyłącza prawa Zamawiającego do naliczenia kar umownych określonych w ust. 1. W takim przypadku Zamawiający ma prawo odstąpić od umowy w terminie 15 dni od zaistnienia wskazanych przesłanek.</w:t>
      </w:r>
    </w:p>
    <w:p w14:paraId="573CEE82"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niewykonania albo nienależytego wykonania zobowiązań umownych przez Wykonawcę, Zamawiającemu przysługuje prawo odstąpienia od umowy ze skutkiem natychmiastowym bez odrębnego wezwania w całym okresie obowiązywania umowy. Stosowne oświadczenie o odstąpieniu od umowy Zamawiający złoży w terminie 10 dni od dnia niewykonania lub nienależytego wykonania zobowiązań umownych.</w:t>
      </w:r>
    </w:p>
    <w:p w14:paraId="5796CC30" w14:textId="72DBCC89"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Kary umowne, o których mowa w ust. 1, podlegają sumowaniu. Limit kar umownych wynosi 30%</w:t>
      </w:r>
      <w:r w:rsidR="006459B5" w:rsidRPr="00CF3974">
        <w:rPr>
          <w:rFonts w:asciiTheme="minorHAnsi" w:hAnsiTheme="minorHAnsi" w:cstheme="minorHAnsi"/>
        </w:rPr>
        <w:t xml:space="preserve"> łącznej wartości wynagrodzenia, o którym mowa w § 3 ust. 1 umowy</w:t>
      </w:r>
      <w:r w:rsidRPr="00CF3974">
        <w:rPr>
          <w:rFonts w:asciiTheme="minorHAnsi" w:hAnsiTheme="minorHAnsi" w:cstheme="minorHAnsi"/>
        </w:rPr>
        <w:t>.</w:t>
      </w:r>
    </w:p>
    <w:p w14:paraId="4F243AE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Wykonawca wyraża zgodę na potrącenie przez Zamawiającego kar umownych z wystawionej faktury. Kary umowne płatne będą na postawie wystawionej przez Zamawiającego noty obciążeniowej, w terminie 7 dni od dnia jej doręczenia Wykonawcy.</w:t>
      </w:r>
    </w:p>
    <w:p w14:paraId="3BF4BE9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ma prawo dochodzić odszkodowania uzupełniającego na zasadach ogólnych,</w:t>
      </w:r>
      <w:r w:rsidR="009D5DA4" w:rsidRPr="00CF3974">
        <w:rPr>
          <w:rFonts w:asciiTheme="minorHAnsi" w:hAnsiTheme="minorHAnsi" w:cstheme="minorHAnsi"/>
        </w:rPr>
        <w:t xml:space="preserve"> </w:t>
      </w:r>
      <w:r w:rsidRPr="00CF3974">
        <w:rPr>
          <w:rFonts w:asciiTheme="minorHAnsi" w:hAnsiTheme="minorHAnsi" w:cstheme="minorHAnsi"/>
        </w:rPr>
        <w:t>jeżeli szkoda przewyższa wysokość zastrzeżonych kar umownych.</w:t>
      </w:r>
    </w:p>
    <w:p w14:paraId="37402DF9" w14:textId="77777777" w:rsidR="00D94BFE" w:rsidRPr="00CF3974" w:rsidRDefault="00D94BFE" w:rsidP="00D94BFE">
      <w:pPr>
        <w:pStyle w:val="Akapitzlist"/>
        <w:tabs>
          <w:tab w:val="left" w:pos="1041"/>
        </w:tabs>
        <w:spacing w:before="32"/>
        <w:ind w:left="1041" w:right="145" w:firstLine="0"/>
        <w:rPr>
          <w:rFonts w:asciiTheme="minorHAnsi" w:hAnsiTheme="minorHAnsi" w:cstheme="minorHAnsi"/>
        </w:rPr>
      </w:pPr>
    </w:p>
    <w:p w14:paraId="34308D1D" w14:textId="3AF6747A"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lastRenderedPageBreak/>
        <w:t>§</w:t>
      </w:r>
      <w:r w:rsidR="000E0FEF" w:rsidRPr="00CF3974">
        <w:rPr>
          <w:rFonts w:asciiTheme="minorHAnsi" w:hAnsiTheme="minorHAnsi" w:cstheme="minorHAnsi"/>
        </w:rPr>
        <w:t xml:space="preserve"> 10</w:t>
      </w:r>
      <w:r w:rsidR="004C4DEF" w:rsidRPr="00CF3974">
        <w:rPr>
          <w:rFonts w:asciiTheme="minorHAnsi" w:hAnsiTheme="minorHAnsi" w:cstheme="minorHAnsi"/>
        </w:rPr>
        <w:t xml:space="preserve"> Odstąpienia</w:t>
      </w:r>
    </w:p>
    <w:p w14:paraId="45A25B57"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w:t>
      </w:r>
    </w:p>
    <w:p w14:paraId="0096EF3A"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W przypadku, o którym mowa w ust. 1 Wykonawca może żądać wyłącznie wynagrodzenia należnego z tytułu wykonania części Umowy.</w:t>
      </w:r>
    </w:p>
    <w:p w14:paraId="396436A6" w14:textId="77777777" w:rsidR="00D94BFE" w:rsidRPr="00CF3974" w:rsidRDefault="00D94BFE"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E2F67B0" w14:textId="77777777" w:rsidR="00507D6B" w:rsidRDefault="00507D6B" w:rsidP="00507D6B">
      <w:pPr>
        <w:pStyle w:val="Nagwek1"/>
        <w:spacing w:before="118"/>
        <w:ind w:left="0"/>
        <w:rPr>
          <w:rFonts w:asciiTheme="minorHAnsi" w:hAnsiTheme="minorHAnsi" w:cstheme="minorHAnsi"/>
        </w:rPr>
      </w:pPr>
    </w:p>
    <w:p w14:paraId="730FBB1D" w14:textId="2D981376"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11</w:t>
      </w:r>
      <w:r w:rsidR="004C4DEF" w:rsidRPr="00CF3974">
        <w:rPr>
          <w:rFonts w:asciiTheme="minorHAnsi" w:hAnsiTheme="minorHAnsi" w:cstheme="minorHAnsi"/>
        </w:rPr>
        <w:t xml:space="preserve"> Porozumiewanie się stron</w:t>
      </w:r>
    </w:p>
    <w:p w14:paraId="3D8A2CD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Osoby upoważnione do współdziałania w ramach realizacji umowy:</w:t>
      </w:r>
    </w:p>
    <w:p w14:paraId="78E6FDC2" w14:textId="77777777" w:rsidR="008A1905" w:rsidRPr="00CF3974" w:rsidRDefault="00877C10" w:rsidP="008A774F">
      <w:pPr>
        <w:pStyle w:val="Akapitzlist"/>
        <w:numPr>
          <w:ilvl w:val="1"/>
          <w:numId w:val="5"/>
        </w:numPr>
        <w:tabs>
          <w:tab w:val="left" w:pos="1387"/>
          <w:tab w:val="left" w:leader="dot" w:pos="5527"/>
        </w:tabs>
        <w:spacing w:before="22"/>
        <w:ind w:left="1387" w:hanging="397"/>
        <w:rPr>
          <w:rFonts w:asciiTheme="minorHAnsi" w:hAnsiTheme="minorHAnsi" w:cstheme="minorHAnsi"/>
          <w:b/>
        </w:rPr>
      </w:pPr>
      <w:r w:rsidRPr="00CF3974">
        <w:rPr>
          <w:rFonts w:asciiTheme="minorHAnsi" w:hAnsiTheme="minorHAnsi" w:cstheme="minorHAnsi"/>
        </w:rPr>
        <w:t>ze</w:t>
      </w:r>
      <w:r w:rsidRPr="00CF3974">
        <w:rPr>
          <w:rFonts w:asciiTheme="minorHAnsi" w:hAnsiTheme="minorHAnsi" w:cstheme="minorHAnsi"/>
          <w:spacing w:val="-13"/>
        </w:rPr>
        <w:t xml:space="preserve"> </w:t>
      </w:r>
      <w:r w:rsidRPr="00CF3974">
        <w:rPr>
          <w:rFonts w:asciiTheme="minorHAnsi" w:hAnsiTheme="minorHAnsi" w:cstheme="minorHAnsi"/>
        </w:rPr>
        <w:t>strony</w:t>
      </w:r>
      <w:r w:rsidRPr="00CF3974">
        <w:rPr>
          <w:rFonts w:asciiTheme="minorHAnsi" w:hAnsiTheme="minorHAnsi" w:cstheme="minorHAnsi"/>
          <w:spacing w:val="-11"/>
        </w:rPr>
        <w:t xml:space="preserve"> </w:t>
      </w:r>
      <w:r w:rsidRPr="00CF3974">
        <w:rPr>
          <w:rFonts w:asciiTheme="minorHAnsi" w:hAnsiTheme="minorHAnsi" w:cstheme="minorHAnsi"/>
          <w:spacing w:val="-2"/>
        </w:rPr>
        <w:t>Zamawiającego:</w:t>
      </w:r>
      <w:r w:rsidRPr="00CF3974">
        <w:rPr>
          <w:rFonts w:asciiTheme="minorHAnsi" w:hAnsiTheme="minorHAnsi" w:cstheme="minorHAnsi"/>
        </w:rPr>
        <w:tab/>
        <w:t>,</w:t>
      </w:r>
      <w:r w:rsidRPr="00CF3974">
        <w:rPr>
          <w:rFonts w:asciiTheme="minorHAnsi" w:hAnsiTheme="minorHAnsi" w:cstheme="minorHAnsi"/>
          <w:spacing w:val="-28"/>
        </w:rPr>
        <w:t xml:space="preserve"> </w:t>
      </w:r>
      <w:r w:rsidRPr="00CF3974">
        <w:rPr>
          <w:rFonts w:asciiTheme="minorHAnsi" w:hAnsiTheme="minorHAnsi" w:cstheme="minorHAnsi"/>
        </w:rPr>
        <w:t>email:</w:t>
      </w:r>
      <w:r w:rsidRPr="00CF3974">
        <w:rPr>
          <w:rFonts w:asciiTheme="minorHAnsi" w:hAnsiTheme="minorHAnsi" w:cstheme="minorHAnsi"/>
          <w:spacing w:val="-4"/>
        </w:rPr>
        <w:t xml:space="preserve"> </w:t>
      </w:r>
      <w:hyperlink r:id="rId11">
        <w:r w:rsidRPr="00CF3974">
          <w:rPr>
            <w:rFonts w:asciiTheme="minorHAnsi" w:hAnsiTheme="minorHAnsi" w:cstheme="minorHAnsi"/>
            <w:b/>
            <w:spacing w:val="-2"/>
          </w:rPr>
          <w:t>zagranica@zmp.poznan.pl</w:t>
        </w:r>
      </w:hyperlink>
    </w:p>
    <w:p w14:paraId="50A1EA85" w14:textId="77777777" w:rsidR="008A1905" w:rsidRPr="00CF3974" w:rsidRDefault="00877C10" w:rsidP="008A774F">
      <w:pPr>
        <w:pStyle w:val="Akapitzlist"/>
        <w:numPr>
          <w:ilvl w:val="1"/>
          <w:numId w:val="5"/>
        </w:numPr>
        <w:tabs>
          <w:tab w:val="left" w:pos="1387"/>
        </w:tabs>
        <w:ind w:left="1387" w:hanging="397"/>
        <w:rPr>
          <w:rFonts w:asciiTheme="minorHAnsi" w:hAnsiTheme="minorHAnsi" w:cstheme="minorHAnsi"/>
          <w:b/>
        </w:rPr>
      </w:pPr>
      <w:r w:rsidRPr="00CF3974">
        <w:rPr>
          <w:rFonts w:asciiTheme="minorHAnsi" w:hAnsiTheme="minorHAnsi" w:cstheme="minorHAnsi"/>
          <w:spacing w:val="-2"/>
        </w:rPr>
        <w:t>ze</w:t>
      </w:r>
      <w:r w:rsidRPr="00CF3974">
        <w:rPr>
          <w:rFonts w:asciiTheme="minorHAnsi" w:hAnsiTheme="minorHAnsi" w:cstheme="minorHAnsi"/>
          <w:spacing w:val="3"/>
        </w:rPr>
        <w:t xml:space="preserve"> </w:t>
      </w:r>
      <w:r w:rsidRPr="00CF3974">
        <w:rPr>
          <w:rFonts w:asciiTheme="minorHAnsi" w:hAnsiTheme="minorHAnsi" w:cstheme="minorHAnsi"/>
          <w:spacing w:val="-2"/>
        </w:rPr>
        <w:t>strony</w:t>
      </w:r>
      <w:r w:rsidRPr="00CF3974">
        <w:rPr>
          <w:rFonts w:asciiTheme="minorHAnsi" w:hAnsiTheme="minorHAnsi" w:cstheme="minorHAnsi"/>
          <w:spacing w:val="3"/>
        </w:rPr>
        <w:t xml:space="preserve"> </w:t>
      </w:r>
      <w:r w:rsidRPr="00CF3974">
        <w:rPr>
          <w:rFonts w:asciiTheme="minorHAnsi" w:hAnsiTheme="minorHAnsi" w:cstheme="minorHAnsi"/>
          <w:spacing w:val="-2"/>
        </w:rPr>
        <w:t>Wykonawcy</w:t>
      </w:r>
      <w:r w:rsidRPr="00CF3974">
        <w:rPr>
          <w:rFonts w:asciiTheme="minorHAnsi" w:hAnsiTheme="minorHAnsi" w:cstheme="minorHAnsi"/>
          <w:spacing w:val="1"/>
        </w:rPr>
        <w:t xml:space="preserve"> </w:t>
      </w:r>
      <w:r w:rsidRPr="00CF3974">
        <w:rPr>
          <w:rFonts w:asciiTheme="minorHAnsi" w:hAnsiTheme="minorHAnsi" w:cstheme="minorHAnsi"/>
          <w:spacing w:val="-2"/>
        </w:rPr>
        <w:t>………………………………..,</w:t>
      </w:r>
      <w:r w:rsidRPr="00CF3974">
        <w:rPr>
          <w:rFonts w:asciiTheme="minorHAnsi" w:hAnsiTheme="minorHAnsi" w:cstheme="minorHAnsi"/>
          <w:spacing w:val="-16"/>
        </w:rPr>
        <w:t xml:space="preserve"> </w:t>
      </w:r>
      <w:r w:rsidRPr="00CF3974">
        <w:rPr>
          <w:rFonts w:asciiTheme="minorHAnsi" w:hAnsiTheme="minorHAnsi" w:cstheme="minorHAnsi"/>
          <w:spacing w:val="-2"/>
        </w:rPr>
        <w:t>email:</w:t>
      </w:r>
      <w:r w:rsidRPr="00CF3974">
        <w:rPr>
          <w:rFonts w:asciiTheme="minorHAnsi" w:hAnsiTheme="minorHAnsi" w:cstheme="minorHAnsi"/>
          <w:spacing w:val="5"/>
        </w:rPr>
        <w:t xml:space="preserve"> </w:t>
      </w:r>
      <w:r w:rsidRPr="00CF3974">
        <w:rPr>
          <w:rFonts w:asciiTheme="minorHAnsi" w:hAnsiTheme="minorHAnsi" w:cstheme="minorHAnsi"/>
          <w:b/>
          <w:spacing w:val="-2"/>
        </w:rPr>
        <w:t>…………………………………..</w:t>
      </w:r>
    </w:p>
    <w:p w14:paraId="6EAED17F"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Zmiana osób wyznaczonych do merytorycznego współdziałania, o których mowa w ust. 1, może nastąpić poprzez pisemne powiadomienie drugiej Strony umowy, bez konieczności zmiany umowy.</w:t>
      </w:r>
    </w:p>
    <w:p w14:paraId="43A7E58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Bez pisemnej zgody Zamawiającego, Wykonawca nie może powierzyć wykonania przedmiotu</w:t>
      </w:r>
    </w:p>
    <w:p w14:paraId="1B1D5791" w14:textId="77777777" w:rsidR="008A1905" w:rsidRPr="00CF3974" w:rsidRDefault="00877C10" w:rsidP="001C09A7">
      <w:pPr>
        <w:pStyle w:val="Akapitzlist"/>
        <w:tabs>
          <w:tab w:val="left" w:pos="562"/>
        </w:tabs>
        <w:ind w:left="563" w:firstLine="0"/>
        <w:rPr>
          <w:rFonts w:asciiTheme="minorHAnsi" w:hAnsiTheme="minorHAnsi" w:cstheme="minorHAnsi"/>
        </w:rPr>
      </w:pPr>
      <w:r w:rsidRPr="00CF3974">
        <w:rPr>
          <w:rFonts w:asciiTheme="minorHAnsi" w:hAnsiTheme="minorHAnsi" w:cstheme="minorHAnsi"/>
        </w:rPr>
        <w:t>umowy innym osobom.</w:t>
      </w:r>
    </w:p>
    <w:p w14:paraId="6D5A2E51" w14:textId="77777777" w:rsidR="00507D6B" w:rsidRDefault="004C4DEF" w:rsidP="00507D6B">
      <w:pPr>
        <w:pStyle w:val="Nagwek1"/>
        <w:spacing w:before="118"/>
        <w:ind w:left="0"/>
        <w:rPr>
          <w:rFonts w:asciiTheme="minorHAnsi" w:hAnsiTheme="minorHAnsi" w:cstheme="minorHAnsi"/>
        </w:rPr>
      </w:pPr>
      <w:r w:rsidRPr="00CF3974">
        <w:rPr>
          <w:rFonts w:asciiTheme="minorHAnsi" w:hAnsiTheme="minorHAnsi" w:cstheme="minorHAnsi"/>
        </w:rPr>
        <w:t xml:space="preserve">      </w:t>
      </w:r>
    </w:p>
    <w:p w14:paraId="4FB52240" w14:textId="6BEC8FEB"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12</w:t>
      </w:r>
      <w:r w:rsidR="004C4DEF" w:rsidRPr="00CF3974">
        <w:rPr>
          <w:rFonts w:asciiTheme="minorHAnsi" w:hAnsiTheme="minorHAnsi" w:cstheme="minorHAnsi"/>
        </w:rPr>
        <w:t xml:space="preserve"> Zmiany</w:t>
      </w:r>
    </w:p>
    <w:p w14:paraId="72EFE383" w14:textId="765B9ED4" w:rsidR="008A1905" w:rsidRPr="00CF3974" w:rsidRDefault="00877C10" w:rsidP="00266CD8">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Umowa może ulec zmianie w przypadkach określonych w ust.3.</w:t>
      </w:r>
    </w:p>
    <w:p w14:paraId="03DED54B" w14:textId="722FE3EE"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Nie  stanowi  istotnej  zmiany  umowy  w  rozumieniu  art.  455  ustawy  Prawo</w:t>
      </w:r>
      <w:r w:rsidR="00BB3AC0" w:rsidRPr="00CF3974">
        <w:rPr>
          <w:rFonts w:asciiTheme="minorHAnsi" w:hAnsiTheme="minorHAnsi" w:cstheme="minorHAnsi"/>
        </w:rPr>
        <w:t xml:space="preserve"> </w:t>
      </w:r>
      <w:r w:rsidRPr="00CF3974">
        <w:rPr>
          <w:rFonts w:asciiTheme="minorHAnsi" w:hAnsiTheme="minorHAnsi" w:cstheme="minorHAnsi"/>
        </w:rPr>
        <w:t>zamówień publicznych i nie wymaga sporządzenia aneksu:</w:t>
      </w:r>
    </w:p>
    <w:p w14:paraId="16A94D3B" w14:textId="77777777" w:rsidR="008A1905" w:rsidRPr="00CF3974" w:rsidRDefault="00877C10" w:rsidP="00BD5F6B">
      <w:pPr>
        <w:pStyle w:val="Akapitzlist"/>
        <w:numPr>
          <w:ilvl w:val="1"/>
          <w:numId w:val="4"/>
        </w:numPr>
        <w:tabs>
          <w:tab w:val="left" w:pos="993"/>
        </w:tabs>
        <w:spacing w:before="8" w:line="237" w:lineRule="auto"/>
        <w:ind w:right="145" w:hanging="2084"/>
        <w:rPr>
          <w:rFonts w:asciiTheme="minorHAnsi" w:hAnsiTheme="minorHAnsi" w:cstheme="minorHAnsi"/>
        </w:rPr>
      </w:pPr>
      <w:r w:rsidRPr="00CF3974">
        <w:rPr>
          <w:rFonts w:asciiTheme="minorHAnsi" w:hAnsiTheme="minorHAnsi" w:cstheme="minorHAnsi"/>
        </w:rPr>
        <w:t>zmiana</w:t>
      </w:r>
      <w:r w:rsidRPr="00CF3974">
        <w:rPr>
          <w:rFonts w:asciiTheme="minorHAnsi" w:hAnsiTheme="minorHAnsi" w:cstheme="minorHAnsi"/>
          <w:spacing w:val="40"/>
        </w:rPr>
        <w:t xml:space="preserve"> </w:t>
      </w:r>
      <w:r w:rsidRPr="00CF3974">
        <w:rPr>
          <w:rFonts w:asciiTheme="minorHAnsi" w:hAnsiTheme="minorHAnsi" w:cstheme="minorHAnsi"/>
        </w:rPr>
        <w:t>danych</w:t>
      </w:r>
      <w:r w:rsidRPr="00CF3974">
        <w:rPr>
          <w:rFonts w:asciiTheme="minorHAnsi" w:hAnsiTheme="minorHAnsi" w:cstheme="minorHAnsi"/>
          <w:spacing w:val="40"/>
        </w:rPr>
        <w:t xml:space="preserve"> </w:t>
      </w:r>
      <w:r w:rsidRPr="00CF3974">
        <w:rPr>
          <w:rFonts w:asciiTheme="minorHAnsi" w:hAnsiTheme="minorHAnsi" w:cstheme="minorHAnsi"/>
        </w:rPr>
        <w:t>związanych</w:t>
      </w:r>
      <w:r w:rsidRPr="00CF3974">
        <w:rPr>
          <w:rFonts w:asciiTheme="minorHAnsi" w:hAnsiTheme="minorHAnsi" w:cstheme="minorHAnsi"/>
          <w:spacing w:val="40"/>
        </w:rPr>
        <w:t xml:space="preserve"> </w:t>
      </w:r>
      <w:r w:rsidRPr="00CF3974">
        <w:rPr>
          <w:rFonts w:asciiTheme="minorHAnsi" w:hAnsiTheme="minorHAnsi" w:cstheme="minorHAnsi"/>
        </w:rPr>
        <w:t>z</w:t>
      </w:r>
      <w:r w:rsidRPr="00CF3974">
        <w:rPr>
          <w:rFonts w:asciiTheme="minorHAnsi" w:hAnsiTheme="minorHAnsi" w:cstheme="minorHAnsi"/>
          <w:spacing w:val="40"/>
        </w:rPr>
        <w:t xml:space="preserve"> </w:t>
      </w:r>
      <w:r w:rsidRPr="00CF3974">
        <w:rPr>
          <w:rFonts w:asciiTheme="minorHAnsi" w:hAnsiTheme="minorHAnsi" w:cstheme="minorHAnsi"/>
        </w:rPr>
        <w:t>obsługą</w:t>
      </w:r>
      <w:r w:rsidRPr="00CF3974">
        <w:rPr>
          <w:rFonts w:asciiTheme="minorHAnsi" w:hAnsiTheme="minorHAnsi" w:cstheme="minorHAnsi"/>
          <w:spacing w:val="40"/>
        </w:rPr>
        <w:t xml:space="preserve"> </w:t>
      </w:r>
      <w:r w:rsidRPr="00CF3974">
        <w:rPr>
          <w:rFonts w:asciiTheme="minorHAnsi" w:hAnsiTheme="minorHAnsi" w:cstheme="minorHAnsi"/>
        </w:rPr>
        <w:t xml:space="preserve">administracyjno-organizacyjną </w:t>
      </w:r>
      <w:r w:rsidRPr="00CF3974">
        <w:rPr>
          <w:rFonts w:asciiTheme="minorHAnsi" w:hAnsiTheme="minorHAnsi" w:cstheme="minorHAnsi"/>
          <w:spacing w:val="-2"/>
        </w:rPr>
        <w:t>umowy;</w:t>
      </w:r>
    </w:p>
    <w:p w14:paraId="78047FA3" w14:textId="77777777" w:rsidR="008A1905" w:rsidRPr="00CF3974" w:rsidRDefault="00877C10" w:rsidP="00BD5F6B">
      <w:pPr>
        <w:pStyle w:val="Akapitzlist"/>
        <w:numPr>
          <w:ilvl w:val="1"/>
          <w:numId w:val="4"/>
        </w:numPr>
        <w:tabs>
          <w:tab w:val="left" w:pos="993"/>
        </w:tabs>
        <w:spacing w:line="265" w:lineRule="exact"/>
        <w:ind w:right="145" w:hanging="2084"/>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0"/>
        </w:rPr>
        <w:t xml:space="preserve"> </w:t>
      </w:r>
      <w:r w:rsidRPr="00CF3974">
        <w:rPr>
          <w:rFonts w:asciiTheme="minorHAnsi" w:hAnsiTheme="minorHAnsi" w:cstheme="minorHAnsi"/>
        </w:rPr>
        <w:t>danych</w:t>
      </w:r>
      <w:r w:rsidRPr="00CF3974">
        <w:rPr>
          <w:rFonts w:asciiTheme="minorHAnsi" w:hAnsiTheme="minorHAnsi" w:cstheme="minorHAnsi"/>
          <w:spacing w:val="-11"/>
        </w:rPr>
        <w:t xml:space="preserve"> </w:t>
      </w:r>
      <w:r w:rsidRPr="00CF3974">
        <w:rPr>
          <w:rFonts w:asciiTheme="minorHAnsi" w:hAnsiTheme="minorHAnsi" w:cstheme="minorHAnsi"/>
          <w:spacing w:val="-2"/>
        </w:rPr>
        <w:t>teleadresowych;</w:t>
      </w:r>
    </w:p>
    <w:p w14:paraId="5FA17AB0" w14:textId="77777777" w:rsidR="008A1905" w:rsidRPr="00CF3974" w:rsidRDefault="00877C10" w:rsidP="00BD5F6B">
      <w:pPr>
        <w:pStyle w:val="Akapitzlist"/>
        <w:numPr>
          <w:ilvl w:val="1"/>
          <w:numId w:val="4"/>
        </w:numPr>
        <w:tabs>
          <w:tab w:val="left" w:pos="993"/>
        </w:tabs>
        <w:spacing w:line="266" w:lineRule="exact"/>
        <w:ind w:right="145" w:hanging="2084"/>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2"/>
        </w:rPr>
        <w:t xml:space="preserve"> </w:t>
      </w:r>
      <w:r w:rsidRPr="00CF3974">
        <w:rPr>
          <w:rFonts w:asciiTheme="minorHAnsi" w:hAnsiTheme="minorHAnsi" w:cstheme="minorHAnsi"/>
        </w:rPr>
        <w:t>osób</w:t>
      </w:r>
      <w:r w:rsidRPr="00CF3974">
        <w:rPr>
          <w:rFonts w:asciiTheme="minorHAnsi" w:hAnsiTheme="minorHAnsi" w:cstheme="minorHAnsi"/>
          <w:spacing w:val="-10"/>
        </w:rPr>
        <w:t xml:space="preserve"> </w:t>
      </w:r>
      <w:r w:rsidRPr="00CF3974">
        <w:rPr>
          <w:rFonts w:asciiTheme="minorHAnsi" w:hAnsiTheme="minorHAnsi" w:cstheme="minorHAnsi"/>
        </w:rPr>
        <w:t>wskazanych</w:t>
      </w:r>
      <w:r w:rsidRPr="00CF3974">
        <w:rPr>
          <w:rFonts w:asciiTheme="minorHAnsi" w:hAnsiTheme="minorHAnsi" w:cstheme="minorHAnsi"/>
          <w:spacing w:val="-10"/>
        </w:rPr>
        <w:t xml:space="preserve"> </w:t>
      </w:r>
      <w:r w:rsidRPr="00CF3974">
        <w:rPr>
          <w:rFonts w:asciiTheme="minorHAnsi" w:hAnsiTheme="minorHAnsi" w:cstheme="minorHAnsi"/>
        </w:rPr>
        <w:t>do</w:t>
      </w:r>
      <w:r w:rsidRPr="00CF3974">
        <w:rPr>
          <w:rFonts w:asciiTheme="minorHAnsi" w:hAnsiTheme="minorHAnsi" w:cstheme="minorHAnsi"/>
          <w:spacing w:val="-8"/>
        </w:rPr>
        <w:t xml:space="preserve"> </w:t>
      </w:r>
      <w:r w:rsidRPr="00CF3974">
        <w:rPr>
          <w:rFonts w:asciiTheme="minorHAnsi" w:hAnsiTheme="minorHAnsi" w:cstheme="minorHAnsi"/>
        </w:rPr>
        <w:t>kontaktów</w:t>
      </w:r>
      <w:r w:rsidRPr="00CF3974">
        <w:rPr>
          <w:rFonts w:asciiTheme="minorHAnsi" w:hAnsiTheme="minorHAnsi" w:cstheme="minorHAnsi"/>
          <w:spacing w:val="-11"/>
        </w:rPr>
        <w:t xml:space="preserve"> </w:t>
      </w:r>
      <w:r w:rsidRPr="00CF3974">
        <w:rPr>
          <w:rFonts w:asciiTheme="minorHAnsi" w:hAnsiTheme="minorHAnsi" w:cstheme="minorHAnsi"/>
        </w:rPr>
        <w:t>między</w:t>
      </w:r>
      <w:r w:rsidRPr="00CF3974">
        <w:rPr>
          <w:rFonts w:asciiTheme="minorHAnsi" w:hAnsiTheme="minorHAnsi" w:cstheme="minorHAnsi"/>
          <w:spacing w:val="-9"/>
        </w:rPr>
        <w:t xml:space="preserve"> </w:t>
      </w:r>
      <w:r w:rsidRPr="00CF3974">
        <w:rPr>
          <w:rFonts w:asciiTheme="minorHAnsi" w:hAnsiTheme="minorHAnsi" w:cstheme="minorHAnsi"/>
          <w:spacing w:val="-2"/>
        </w:rPr>
        <w:t>Stronami.</w:t>
      </w:r>
    </w:p>
    <w:p w14:paraId="50EC901F" w14:textId="77777777"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Zakazuje się zmian postanowień zawartej umowy w stosunku do treści oferty, na podstawie której dokonano wyboru wykonawcy, chyba że zachodzi co najmniej jedna z następujących okoliczności:</w:t>
      </w:r>
    </w:p>
    <w:p w14:paraId="1E61DB77" w14:textId="77777777" w:rsidR="008A1905" w:rsidRPr="00CF3974" w:rsidRDefault="00877C10" w:rsidP="00D94BFE">
      <w:pPr>
        <w:pStyle w:val="Akapitzlist"/>
        <w:numPr>
          <w:ilvl w:val="0"/>
          <w:numId w:val="3"/>
        </w:numPr>
        <w:tabs>
          <w:tab w:val="left" w:pos="2119"/>
          <w:tab w:val="left" w:pos="2121"/>
        </w:tabs>
        <w:spacing w:before="1"/>
        <w:ind w:right="145"/>
        <w:rPr>
          <w:rFonts w:asciiTheme="minorHAnsi" w:hAnsiTheme="minorHAnsi" w:cstheme="minorHAnsi"/>
        </w:rPr>
      </w:pPr>
      <w:r w:rsidRPr="00CF3974">
        <w:rPr>
          <w:rFonts w:asciiTheme="minorHAnsi" w:hAnsiTheme="minorHAnsi" w:cstheme="minorHAnsi"/>
        </w:rPr>
        <w:t>zmiany zostały przewidziane w ogłoszeniu o zamówieniu lub instrukcji w postaci</w:t>
      </w:r>
      <w:r w:rsidRPr="00CF3974">
        <w:rPr>
          <w:rFonts w:asciiTheme="minorHAnsi" w:hAnsiTheme="minorHAnsi" w:cstheme="minorHAnsi"/>
          <w:spacing w:val="-9"/>
        </w:rPr>
        <w:t xml:space="preserve"> </w:t>
      </w:r>
      <w:r w:rsidRPr="00CF3974">
        <w:rPr>
          <w:rFonts w:asciiTheme="minorHAnsi" w:hAnsiTheme="minorHAnsi" w:cstheme="minorHAnsi"/>
        </w:rPr>
        <w:t>jednoznacznych</w:t>
      </w:r>
      <w:r w:rsidRPr="00CF3974">
        <w:rPr>
          <w:rFonts w:asciiTheme="minorHAnsi" w:hAnsiTheme="minorHAnsi" w:cstheme="minorHAnsi"/>
          <w:spacing w:val="-10"/>
        </w:rPr>
        <w:t xml:space="preserve"> </w:t>
      </w:r>
      <w:r w:rsidRPr="00CF3974">
        <w:rPr>
          <w:rFonts w:asciiTheme="minorHAnsi" w:hAnsiTheme="minorHAnsi" w:cstheme="minorHAnsi"/>
        </w:rPr>
        <w:t>postanowień</w:t>
      </w:r>
      <w:r w:rsidRPr="00CF3974">
        <w:rPr>
          <w:rFonts w:asciiTheme="minorHAnsi" w:hAnsiTheme="minorHAnsi" w:cstheme="minorHAnsi"/>
          <w:spacing w:val="-10"/>
        </w:rPr>
        <w:t xml:space="preserve"> </w:t>
      </w:r>
      <w:r w:rsidRPr="00CF3974">
        <w:rPr>
          <w:rFonts w:asciiTheme="minorHAnsi" w:hAnsiTheme="minorHAnsi" w:cstheme="minorHAnsi"/>
        </w:rPr>
        <w:t>umownych,</w:t>
      </w:r>
      <w:r w:rsidRPr="00CF3974">
        <w:rPr>
          <w:rFonts w:asciiTheme="minorHAnsi" w:hAnsiTheme="minorHAnsi" w:cstheme="minorHAnsi"/>
          <w:spacing w:val="-10"/>
        </w:rPr>
        <w:t xml:space="preserve"> </w:t>
      </w:r>
      <w:r w:rsidRPr="00CF3974">
        <w:rPr>
          <w:rFonts w:asciiTheme="minorHAnsi" w:hAnsiTheme="minorHAnsi" w:cstheme="minorHAnsi"/>
        </w:rPr>
        <w:t>które</w:t>
      </w:r>
      <w:r w:rsidRPr="00CF3974">
        <w:rPr>
          <w:rFonts w:asciiTheme="minorHAnsi" w:hAnsiTheme="minorHAnsi" w:cstheme="minorHAnsi"/>
          <w:spacing w:val="-9"/>
        </w:rPr>
        <w:t xml:space="preserve"> </w:t>
      </w:r>
      <w:r w:rsidRPr="00CF3974">
        <w:rPr>
          <w:rFonts w:asciiTheme="minorHAnsi" w:hAnsiTheme="minorHAnsi" w:cstheme="minorHAnsi"/>
        </w:rPr>
        <w:t>określają</w:t>
      </w:r>
      <w:r w:rsidRPr="00CF3974">
        <w:rPr>
          <w:rFonts w:asciiTheme="minorHAnsi" w:hAnsiTheme="minorHAnsi" w:cstheme="minorHAnsi"/>
          <w:spacing w:val="-10"/>
        </w:rPr>
        <w:t xml:space="preserve"> </w:t>
      </w:r>
      <w:r w:rsidRPr="00CF3974">
        <w:rPr>
          <w:rFonts w:asciiTheme="minorHAnsi" w:hAnsiTheme="minorHAnsi" w:cstheme="minorHAnsi"/>
        </w:rPr>
        <w:t>ich</w:t>
      </w:r>
      <w:r w:rsidRPr="00CF3974">
        <w:rPr>
          <w:rFonts w:asciiTheme="minorHAnsi" w:hAnsiTheme="minorHAnsi" w:cstheme="minorHAnsi"/>
          <w:spacing w:val="-10"/>
        </w:rPr>
        <w:t xml:space="preserve"> </w:t>
      </w:r>
      <w:r w:rsidRPr="00CF3974">
        <w:rPr>
          <w:rFonts w:asciiTheme="minorHAnsi" w:hAnsiTheme="minorHAnsi" w:cstheme="minorHAnsi"/>
        </w:rPr>
        <w:t>zakres, w szczególności możliwość zmiany wysokości wynagrodzenia wykonawcy, i charakter oraz warunki wprowadzenia zmian.</w:t>
      </w:r>
    </w:p>
    <w:p w14:paraId="2B2D34C8" w14:textId="77777777" w:rsidR="008A1905" w:rsidRPr="00CF3974" w:rsidRDefault="00877C10" w:rsidP="00D94BFE">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zmiany dotyczą realizacji dodatkowych usług od dotychczasowego wykonawcy, nieobjętych zamówieniem podstawowym, o ile stały się niezbędne i zostały spełnione łącznie następujące warunki:</w:t>
      </w:r>
    </w:p>
    <w:p w14:paraId="004E9A40" w14:textId="77777777" w:rsidR="008A1905" w:rsidRPr="00CF3974" w:rsidRDefault="00877C10" w:rsidP="00D94BFE">
      <w:pPr>
        <w:pStyle w:val="Akapitzlist"/>
        <w:numPr>
          <w:ilvl w:val="1"/>
          <w:numId w:val="3"/>
        </w:numPr>
        <w:tabs>
          <w:tab w:val="left" w:pos="2839"/>
          <w:tab w:val="left" w:pos="2843"/>
        </w:tabs>
        <w:ind w:right="3" w:hanging="288"/>
        <w:jc w:val="both"/>
        <w:rPr>
          <w:rFonts w:asciiTheme="minorHAnsi" w:hAnsiTheme="minorHAnsi" w:cstheme="minorHAnsi"/>
        </w:rPr>
      </w:pPr>
      <w:r w:rsidRPr="00CF3974">
        <w:rPr>
          <w:rFonts w:asciiTheme="minorHAnsi" w:hAnsiTheme="minorHAnsi" w:cstheme="minorHAnsi"/>
        </w:rPr>
        <w:t>zmiana wykonawcy nie może zostać dokonana z powodów ekonomicznych lub technicznych, w szczególności dotyczących zamienności lub interoperacyjności sprzętu, usług lub instalacji, zamówionych w ramach zamówienia podstawowego,</w:t>
      </w:r>
    </w:p>
    <w:p w14:paraId="62804890" w14:textId="77777777" w:rsidR="008A1905" w:rsidRPr="00CF3974" w:rsidRDefault="00877C10" w:rsidP="00D94BFE">
      <w:pPr>
        <w:pStyle w:val="Akapitzlist"/>
        <w:numPr>
          <w:ilvl w:val="1"/>
          <w:numId w:val="3"/>
        </w:numPr>
        <w:tabs>
          <w:tab w:val="left" w:pos="2838"/>
          <w:tab w:val="left" w:pos="2843"/>
        </w:tabs>
        <w:ind w:right="3" w:hanging="339"/>
        <w:jc w:val="both"/>
        <w:rPr>
          <w:rFonts w:asciiTheme="minorHAnsi" w:hAnsiTheme="minorHAnsi" w:cstheme="minorHAnsi"/>
        </w:rPr>
      </w:pPr>
      <w:r w:rsidRPr="00CF3974">
        <w:rPr>
          <w:rFonts w:asciiTheme="minorHAnsi" w:hAnsiTheme="minorHAnsi" w:cstheme="minorHAnsi"/>
        </w:rPr>
        <w:t>zmiana wykonawcy spowodowałaby istotną niedogodność lub znaczne zwiększenie kosztów dla zamawiającego,</w:t>
      </w:r>
    </w:p>
    <w:p w14:paraId="6E6CA8CF" w14:textId="77777777" w:rsidR="008A1905" w:rsidRPr="00CF3974" w:rsidRDefault="00877C10" w:rsidP="00D94BFE">
      <w:pPr>
        <w:pStyle w:val="Akapitzlist"/>
        <w:numPr>
          <w:ilvl w:val="1"/>
          <w:numId w:val="3"/>
        </w:numPr>
        <w:tabs>
          <w:tab w:val="left" w:pos="2837"/>
          <w:tab w:val="left" w:pos="2843"/>
        </w:tabs>
        <w:spacing w:before="7" w:line="235" w:lineRule="auto"/>
        <w:ind w:right="3" w:hanging="387"/>
        <w:jc w:val="both"/>
        <w:rPr>
          <w:rFonts w:asciiTheme="minorHAnsi" w:hAnsiTheme="minorHAnsi" w:cstheme="minorHAnsi"/>
        </w:rPr>
      </w:pPr>
      <w:r w:rsidRPr="00CF3974">
        <w:rPr>
          <w:rFonts w:asciiTheme="minorHAnsi" w:hAnsiTheme="minorHAnsi" w:cstheme="minorHAnsi"/>
        </w:rPr>
        <w:t>wartość każdej kolejnej zmiany nie przekracza 50% wartości zamówienia określonej pierwotnie w umowie;</w:t>
      </w:r>
    </w:p>
    <w:p w14:paraId="5994F606" w14:textId="77777777" w:rsidR="008A1905" w:rsidRPr="00CF3974" w:rsidRDefault="00877C10" w:rsidP="00D94BFE">
      <w:pPr>
        <w:pStyle w:val="Akapitzlist"/>
        <w:numPr>
          <w:ilvl w:val="0"/>
          <w:numId w:val="3"/>
        </w:numPr>
        <w:tabs>
          <w:tab w:val="left" w:pos="2120"/>
        </w:tabs>
        <w:spacing w:before="32"/>
        <w:ind w:left="2120" w:right="3" w:hanging="357"/>
        <w:rPr>
          <w:rFonts w:asciiTheme="minorHAnsi" w:hAnsiTheme="minorHAnsi" w:cstheme="minorHAnsi"/>
        </w:rPr>
      </w:pPr>
      <w:r w:rsidRPr="00CF3974">
        <w:rPr>
          <w:rFonts w:asciiTheme="minorHAnsi" w:hAnsiTheme="minorHAnsi" w:cstheme="minorHAnsi"/>
        </w:rPr>
        <w:t>zostały</w:t>
      </w:r>
      <w:r w:rsidRPr="00CF3974">
        <w:rPr>
          <w:rFonts w:asciiTheme="minorHAnsi" w:hAnsiTheme="minorHAnsi" w:cstheme="minorHAnsi"/>
          <w:spacing w:val="-9"/>
        </w:rPr>
        <w:t xml:space="preserve"> </w:t>
      </w:r>
      <w:r w:rsidRPr="00CF3974">
        <w:rPr>
          <w:rFonts w:asciiTheme="minorHAnsi" w:hAnsiTheme="minorHAnsi" w:cstheme="minorHAnsi"/>
        </w:rPr>
        <w:t>spełnione</w:t>
      </w:r>
      <w:r w:rsidRPr="00CF3974">
        <w:rPr>
          <w:rFonts w:asciiTheme="minorHAnsi" w:hAnsiTheme="minorHAnsi" w:cstheme="minorHAnsi"/>
          <w:spacing w:val="-9"/>
        </w:rPr>
        <w:t xml:space="preserve"> </w:t>
      </w:r>
      <w:r w:rsidRPr="00CF3974">
        <w:rPr>
          <w:rFonts w:asciiTheme="minorHAnsi" w:hAnsiTheme="minorHAnsi" w:cstheme="minorHAnsi"/>
        </w:rPr>
        <w:t>łącznie</w:t>
      </w:r>
      <w:r w:rsidRPr="00CF3974">
        <w:rPr>
          <w:rFonts w:asciiTheme="minorHAnsi" w:hAnsiTheme="minorHAnsi" w:cstheme="minorHAnsi"/>
          <w:spacing w:val="-13"/>
        </w:rPr>
        <w:t xml:space="preserve"> </w:t>
      </w:r>
      <w:r w:rsidRPr="00CF3974">
        <w:rPr>
          <w:rFonts w:asciiTheme="minorHAnsi" w:hAnsiTheme="minorHAnsi" w:cstheme="minorHAnsi"/>
        </w:rPr>
        <w:t>następujące</w:t>
      </w:r>
      <w:r w:rsidRPr="00CF3974">
        <w:rPr>
          <w:rFonts w:asciiTheme="minorHAnsi" w:hAnsiTheme="minorHAnsi" w:cstheme="minorHAnsi"/>
          <w:spacing w:val="-10"/>
        </w:rPr>
        <w:t xml:space="preserve"> </w:t>
      </w:r>
      <w:r w:rsidRPr="00CF3974">
        <w:rPr>
          <w:rFonts w:asciiTheme="minorHAnsi" w:hAnsiTheme="minorHAnsi" w:cstheme="minorHAnsi"/>
          <w:spacing w:val="-2"/>
        </w:rPr>
        <w:t>warunki:</w:t>
      </w:r>
    </w:p>
    <w:p w14:paraId="42AF2284" w14:textId="77777777" w:rsidR="008A1905" w:rsidRPr="00CF3974" w:rsidRDefault="00877C10" w:rsidP="00D94BFE">
      <w:pPr>
        <w:pStyle w:val="Akapitzlist"/>
        <w:numPr>
          <w:ilvl w:val="1"/>
          <w:numId w:val="3"/>
        </w:numPr>
        <w:tabs>
          <w:tab w:val="left" w:pos="3020"/>
          <w:tab w:val="left" w:pos="3024"/>
        </w:tabs>
        <w:ind w:left="3024" w:right="3" w:hanging="469"/>
        <w:jc w:val="both"/>
        <w:rPr>
          <w:rFonts w:asciiTheme="minorHAnsi" w:hAnsiTheme="minorHAnsi" w:cstheme="minorHAnsi"/>
        </w:rPr>
      </w:pPr>
      <w:r w:rsidRPr="00CF3974">
        <w:rPr>
          <w:rFonts w:asciiTheme="minorHAnsi" w:hAnsiTheme="minorHAnsi" w:cstheme="minorHAnsi"/>
        </w:rPr>
        <w:t xml:space="preserve">konieczność zmiany umowy spowodowana jest okolicznościami, których zamawiający, działając z należytą starannością, nie mógł </w:t>
      </w:r>
      <w:r w:rsidRPr="00CF3974">
        <w:rPr>
          <w:rFonts w:asciiTheme="minorHAnsi" w:hAnsiTheme="minorHAnsi" w:cstheme="minorHAnsi"/>
          <w:spacing w:val="-2"/>
        </w:rPr>
        <w:t>przewidzieć,</w:t>
      </w:r>
    </w:p>
    <w:p w14:paraId="53CBEFBA" w14:textId="77777777" w:rsidR="008A1905" w:rsidRPr="00CF3974" w:rsidRDefault="00877C10" w:rsidP="00D94BFE">
      <w:pPr>
        <w:pStyle w:val="Akapitzlist"/>
        <w:numPr>
          <w:ilvl w:val="1"/>
          <w:numId w:val="3"/>
        </w:numPr>
        <w:tabs>
          <w:tab w:val="left" w:pos="3018"/>
          <w:tab w:val="left" w:pos="3021"/>
        </w:tabs>
        <w:spacing w:before="1"/>
        <w:ind w:left="3021" w:right="3" w:hanging="515"/>
        <w:jc w:val="both"/>
        <w:rPr>
          <w:rFonts w:asciiTheme="minorHAnsi" w:hAnsiTheme="minorHAnsi" w:cstheme="minorHAnsi"/>
        </w:rPr>
      </w:pPr>
      <w:r w:rsidRPr="00CF3974">
        <w:rPr>
          <w:rFonts w:asciiTheme="minorHAnsi" w:hAnsiTheme="minorHAnsi" w:cstheme="minorHAnsi"/>
        </w:rPr>
        <w:t>wartość</w:t>
      </w:r>
      <w:r w:rsidRPr="00CF3974">
        <w:rPr>
          <w:rFonts w:asciiTheme="minorHAnsi" w:hAnsiTheme="minorHAnsi" w:cstheme="minorHAnsi"/>
          <w:spacing w:val="40"/>
        </w:rPr>
        <w:t xml:space="preserve"> </w:t>
      </w:r>
      <w:r w:rsidRPr="00CF3974">
        <w:rPr>
          <w:rFonts w:asciiTheme="minorHAnsi" w:hAnsiTheme="minorHAnsi" w:cstheme="minorHAnsi"/>
        </w:rPr>
        <w:t>zmiany</w:t>
      </w:r>
      <w:r w:rsidRPr="00CF3974">
        <w:rPr>
          <w:rFonts w:asciiTheme="minorHAnsi" w:hAnsiTheme="minorHAnsi" w:cstheme="minorHAnsi"/>
          <w:spacing w:val="40"/>
        </w:rPr>
        <w:t xml:space="preserve"> </w:t>
      </w:r>
      <w:r w:rsidRPr="00CF3974">
        <w:rPr>
          <w:rFonts w:asciiTheme="minorHAnsi" w:hAnsiTheme="minorHAnsi" w:cstheme="minorHAnsi"/>
        </w:rPr>
        <w:t>nie</w:t>
      </w:r>
      <w:r w:rsidRPr="00CF3974">
        <w:rPr>
          <w:rFonts w:asciiTheme="minorHAnsi" w:hAnsiTheme="minorHAnsi" w:cstheme="minorHAnsi"/>
          <w:spacing w:val="40"/>
        </w:rPr>
        <w:t xml:space="preserve"> </w:t>
      </w:r>
      <w:r w:rsidRPr="00CF3974">
        <w:rPr>
          <w:rFonts w:asciiTheme="minorHAnsi" w:hAnsiTheme="minorHAnsi" w:cstheme="minorHAnsi"/>
        </w:rPr>
        <w:t>przekracza</w:t>
      </w:r>
      <w:r w:rsidRPr="00CF3974">
        <w:rPr>
          <w:rFonts w:asciiTheme="minorHAnsi" w:hAnsiTheme="minorHAnsi" w:cstheme="minorHAnsi"/>
          <w:spacing w:val="40"/>
        </w:rPr>
        <w:t xml:space="preserve"> </w:t>
      </w:r>
      <w:r w:rsidRPr="00CF3974">
        <w:rPr>
          <w:rFonts w:asciiTheme="minorHAnsi" w:hAnsiTheme="minorHAnsi" w:cstheme="minorHAnsi"/>
        </w:rPr>
        <w:t>50%</w:t>
      </w:r>
      <w:r w:rsidRPr="00CF3974">
        <w:rPr>
          <w:rFonts w:asciiTheme="minorHAnsi" w:hAnsiTheme="minorHAnsi" w:cstheme="minorHAnsi"/>
          <w:spacing w:val="40"/>
        </w:rPr>
        <w:t xml:space="preserve"> </w:t>
      </w:r>
      <w:r w:rsidRPr="00CF3974">
        <w:rPr>
          <w:rFonts w:asciiTheme="minorHAnsi" w:hAnsiTheme="minorHAnsi" w:cstheme="minorHAnsi"/>
        </w:rPr>
        <w:t>wartości</w:t>
      </w:r>
      <w:r w:rsidRPr="00CF3974">
        <w:rPr>
          <w:rFonts w:asciiTheme="minorHAnsi" w:hAnsiTheme="minorHAnsi" w:cstheme="minorHAnsi"/>
          <w:spacing w:val="40"/>
        </w:rPr>
        <w:t xml:space="preserve"> </w:t>
      </w:r>
      <w:r w:rsidRPr="00CF3974">
        <w:rPr>
          <w:rFonts w:asciiTheme="minorHAnsi" w:hAnsiTheme="minorHAnsi" w:cstheme="minorHAnsi"/>
        </w:rPr>
        <w:t xml:space="preserve">zamówienia </w:t>
      </w:r>
      <w:r w:rsidRPr="00CF3974">
        <w:rPr>
          <w:rFonts w:asciiTheme="minorHAnsi" w:hAnsiTheme="minorHAnsi" w:cstheme="minorHAnsi"/>
          <w:spacing w:val="-2"/>
        </w:rPr>
        <w:t>określonej</w:t>
      </w:r>
    </w:p>
    <w:p w14:paraId="51B8A13D" w14:textId="77777777" w:rsidR="008A1905" w:rsidRPr="00CF3974" w:rsidRDefault="00877C10" w:rsidP="00D94BFE">
      <w:pPr>
        <w:pStyle w:val="Tekstpodstawowy"/>
        <w:spacing w:before="1"/>
        <w:ind w:left="3024" w:right="3"/>
        <w:rPr>
          <w:rFonts w:asciiTheme="minorHAnsi" w:hAnsiTheme="minorHAnsi" w:cstheme="minorHAnsi"/>
        </w:rPr>
      </w:pPr>
      <w:r w:rsidRPr="00CF3974">
        <w:rPr>
          <w:rFonts w:asciiTheme="minorHAnsi" w:hAnsiTheme="minorHAnsi" w:cstheme="minorHAnsi"/>
        </w:rPr>
        <w:t>pierwotnie</w:t>
      </w:r>
      <w:r w:rsidRPr="00CF3974">
        <w:rPr>
          <w:rFonts w:asciiTheme="minorHAnsi" w:hAnsiTheme="minorHAnsi" w:cstheme="minorHAnsi"/>
          <w:spacing w:val="-10"/>
        </w:rPr>
        <w:t xml:space="preserve"> </w:t>
      </w:r>
      <w:r w:rsidRPr="00CF3974">
        <w:rPr>
          <w:rFonts w:asciiTheme="minorHAnsi" w:hAnsiTheme="minorHAnsi" w:cstheme="minorHAnsi"/>
        </w:rPr>
        <w:t>w</w:t>
      </w:r>
      <w:r w:rsidRPr="00CF3974">
        <w:rPr>
          <w:rFonts w:asciiTheme="minorHAnsi" w:hAnsiTheme="minorHAnsi" w:cstheme="minorHAnsi"/>
          <w:spacing w:val="-5"/>
        </w:rPr>
        <w:t xml:space="preserve"> </w:t>
      </w:r>
      <w:r w:rsidRPr="00CF3974">
        <w:rPr>
          <w:rFonts w:asciiTheme="minorHAnsi" w:hAnsiTheme="minorHAnsi" w:cstheme="minorHAnsi"/>
          <w:spacing w:val="-2"/>
        </w:rPr>
        <w:t>umowie;</w:t>
      </w:r>
    </w:p>
    <w:p w14:paraId="37C32CDE" w14:textId="7E507E81" w:rsidR="00266CD8" w:rsidRPr="006808D0" w:rsidRDefault="00877C10" w:rsidP="006808D0">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łączna wartość zmian jest mniejsza niż kwoty określone w przepisach wydanych na podstawie art. 3 ust. 3 PZP i jest mniejsza od 10% wartości zamówienia określonej pierwotnie w umowie w przypadku</w:t>
      </w:r>
      <w:r w:rsidR="006808D0">
        <w:rPr>
          <w:rFonts w:asciiTheme="minorHAnsi" w:hAnsiTheme="minorHAnsi" w:cstheme="minorHAnsi"/>
        </w:rPr>
        <w:t xml:space="preserve"> zamówień na usługi lub dostawy.</w:t>
      </w:r>
      <w:r w:rsidR="00266CD8" w:rsidRPr="006808D0">
        <w:rPr>
          <w:rFonts w:asciiTheme="minorHAnsi" w:hAnsiTheme="minorHAnsi" w:cstheme="minorHAnsi"/>
        </w:rPr>
        <w:tab/>
      </w:r>
    </w:p>
    <w:p w14:paraId="53CEAB33" w14:textId="77777777" w:rsidR="00266CD8" w:rsidRPr="00CF3974" w:rsidRDefault="00266CD8" w:rsidP="00266CD8">
      <w:pPr>
        <w:pStyle w:val="Akapitzlist"/>
        <w:tabs>
          <w:tab w:val="left" w:pos="2121"/>
        </w:tabs>
        <w:ind w:left="2121" w:right="3" w:firstLine="0"/>
        <w:rPr>
          <w:rFonts w:asciiTheme="minorHAnsi" w:hAnsiTheme="minorHAnsi" w:cstheme="minorHAnsi"/>
        </w:rPr>
      </w:pPr>
    </w:p>
    <w:p w14:paraId="53A0EBD9" w14:textId="77777777" w:rsidR="00507D6B" w:rsidRDefault="00507D6B" w:rsidP="00507D6B">
      <w:pPr>
        <w:pStyle w:val="Nagwek1"/>
        <w:spacing w:before="0"/>
        <w:ind w:left="0" w:right="-280"/>
        <w:rPr>
          <w:rFonts w:asciiTheme="minorHAnsi" w:hAnsiTheme="minorHAnsi" w:cstheme="minorHAnsi"/>
        </w:rPr>
      </w:pPr>
    </w:p>
    <w:p w14:paraId="7B8BA812" w14:textId="14BC9256" w:rsidR="008A1905" w:rsidRPr="00CF3974" w:rsidRDefault="00877C10" w:rsidP="00507D6B">
      <w:pPr>
        <w:pStyle w:val="Nagwek1"/>
        <w:spacing w:before="0"/>
        <w:ind w:left="0" w:right="-28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13</w:t>
      </w:r>
      <w:r w:rsidR="004C4DEF" w:rsidRPr="00CF3974">
        <w:rPr>
          <w:rFonts w:asciiTheme="minorHAnsi" w:hAnsiTheme="minorHAnsi" w:cstheme="minorHAnsi"/>
          <w:spacing w:val="-5"/>
        </w:rPr>
        <w:t xml:space="preserve"> Spory</w:t>
      </w:r>
    </w:p>
    <w:p w14:paraId="37BBB6FF" w14:textId="11BACC9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lastRenderedPageBreak/>
        <w:t xml:space="preserve">W przypadku zaistnienia pomiędzy stronami sporu wynikającego z umowy lub pozostającego </w:t>
      </w:r>
      <w:r w:rsidR="001C09A7" w:rsidRPr="00CF3974">
        <w:rPr>
          <w:rFonts w:asciiTheme="minorHAnsi" w:hAnsiTheme="minorHAnsi" w:cstheme="minorHAnsi"/>
        </w:rPr>
        <w:br/>
      </w:r>
      <w:r w:rsidRPr="00CF3974">
        <w:rPr>
          <w:rFonts w:asciiTheme="minorHAnsi" w:hAnsiTheme="minorHAnsi" w:cstheme="minorHAnsi"/>
        </w:rPr>
        <w:t>w związku z umową, strony zobowiązują się do jego rozwiązania w drodze mediacji. Mediacja prowadzona będzie przez Mediatorów Stałych Sądu Polubownego przy Prokuratorii Generalnej Rzeczypospolitej Polskiej zgodnie z Regulaminem tego Sądu</w:t>
      </w:r>
      <w:r w:rsidR="00D94BFE" w:rsidRPr="00CF3974">
        <w:rPr>
          <w:rFonts w:asciiTheme="minorHAnsi" w:hAnsiTheme="minorHAnsi" w:cstheme="minorHAnsi"/>
        </w:rPr>
        <w:t xml:space="preserve">. </w:t>
      </w:r>
    </w:p>
    <w:p w14:paraId="3768233D"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razie braku porozumienia, spory będzie rozstrzygał właściwy Sąd Powszechny dla siedziby Zamawiającego.</w:t>
      </w:r>
      <w:bookmarkStart w:id="0" w:name="_GoBack"/>
      <w:bookmarkEnd w:id="0"/>
    </w:p>
    <w:p w14:paraId="311CA364" w14:textId="710E9AFC"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 xml:space="preserve">Wszelkie zmiany treści niniejszej umowy wymagają formy pisemnego aneksu pod rygorem nieważności, podpisanego przez obie strony, z wyjątkiem zmian na skutek przyczyn wynikających </w:t>
      </w:r>
      <w:r w:rsidR="001C09A7" w:rsidRPr="00CF3974">
        <w:rPr>
          <w:rFonts w:asciiTheme="minorHAnsi" w:hAnsiTheme="minorHAnsi" w:cstheme="minorHAnsi"/>
        </w:rPr>
        <w:br/>
      </w:r>
      <w:r w:rsidR="00143D58">
        <w:rPr>
          <w:rFonts w:asciiTheme="minorHAnsi" w:hAnsiTheme="minorHAnsi" w:cstheme="minorHAnsi"/>
        </w:rPr>
        <w:t>z ust. 2</w:t>
      </w:r>
      <w:r w:rsidRPr="00CF3974">
        <w:rPr>
          <w:rFonts w:asciiTheme="minorHAnsi" w:hAnsiTheme="minorHAnsi" w:cstheme="minorHAnsi"/>
        </w:rPr>
        <w:t xml:space="preserve">  § 1</w:t>
      </w:r>
      <w:r w:rsidR="002C6BA1">
        <w:rPr>
          <w:rFonts w:asciiTheme="minorHAnsi" w:hAnsiTheme="minorHAnsi" w:cstheme="minorHAnsi"/>
        </w:rPr>
        <w:t>2</w:t>
      </w:r>
      <w:r w:rsidRPr="00CF3974">
        <w:rPr>
          <w:rFonts w:asciiTheme="minorHAnsi" w:hAnsiTheme="minorHAnsi" w:cstheme="minorHAnsi"/>
        </w:rPr>
        <w:t xml:space="preserve"> niniejszej umowy.</w:t>
      </w:r>
    </w:p>
    <w:p w14:paraId="32B51111"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sprawach nieuregulowanych niniejszą Umową mają zastosowanie odpowiednie przepisy Kodeksu cywilnego.</w:t>
      </w:r>
    </w:p>
    <w:p w14:paraId="070432E3" w14:textId="77777777" w:rsidR="00507D6B" w:rsidRDefault="00507D6B" w:rsidP="00507D6B">
      <w:pPr>
        <w:pStyle w:val="Nagwek1"/>
        <w:ind w:left="0"/>
        <w:rPr>
          <w:rFonts w:asciiTheme="minorHAnsi" w:hAnsiTheme="minorHAnsi" w:cstheme="minorHAnsi"/>
        </w:rPr>
      </w:pPr>
    </w:p>
    <w:p w14:paraId="611724F3" w14:textId="58C60911" w:rsidR="008A1905" w:rsidRPr="00CF3974" w:rsidRDefault="00877C10" w:rsidP="00507D6B">
      <w:pPr>
        <w:pStyle w:val="Nagwek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14</w:t>
      </w:r>
      <w:r w:rsidR="004C4DEF" w:rsidRPr="00CF3974">
        <w:rPr>
          <w:rFonts w:asciiTheme="minorHAnsi" w:hAnsiTheme="minorHAnsi" w:cstheme="minorHAnsi"/>
          <w:spacing w:val="-5"/>
        </w:rPr>
        <w:t xml:space="preserve"> Postanowienia </w:t>
      </w:r>
      <w:r w:rsidR="002C6BA1">
        <w:rPr>
          <w:rFonts w:asciiTheme="minorHAnsi" w:hAnsiTheme="minorHAnsi" w:cstheme="minorHAnsi"/>
          <w:spacing w:val="-5"/>
        </w:rPr>
        <w:t>końcowe</w:t>
      </w:r>
    </w:p>
    <w:p w14:paraId="4FF15FFC" w14:textId="293E99DF" w:rsidR="008A1905" w:rsidRDefault="00877C10" w:rsidP="00143D58">
      <w:pPr>
        <w:pStyle w:val="Tekstpodstawowy"/>
        <w:numPr>
          <w:ilvl w:val="0"/>
          <w:numId w:val="31"/>
        </w:numPr>
        <w:spacing w:before="121"/>
        <w:ind w:right="392"/>
        <w:rPr>
          <w:rFonts w:asciiTheme="minorHAnsi" w:hAnsiTheme="minorHAnsi" w:cstheme="minorHAnsi"/>
        </w:rPr>
      </w:pPr>
      <w:r w:rsidRPr="00CF3974">
        <w:rPr>
          <w:rFonts w:asciiTheme="minorHAnsi" w:hAnsiTheme="minorHAnsi" w:cstheme="minorHAnsi"/>
        </w:rPr>
        <w:t>Umowę</w:t>
      </w:r>
      <w:r w:rsidRPr="00CF3974">
        <w:rPr>
          <w:rFonts w:asciiTheme="minorHAnsi" w:hAnsiTheme="minorHAnsi" w:cstheme="minorHAnsi"/>
          <w:spacing w:val="29"/>
        </w:rPr>
        <w:t xml:space="preserve"> </w:t>
      </w:r>
      <w:r w:rsidRPr="00CF3974">
        <w:rPr>
          <w:rFonts w:asciiTheme="minorHAnsi" w:hAnsiTheme="minorHAnsi" w:cstheme="minorHAnsi"/>
        </w:rPr>
        <w:t>sporządzono</w:t>
      </w:r>
      <w:r w:rsidRPr="00CF3974">
        <w:rPr>
          <w:rFonts w:asciiTheme="minorHAnsi" w:hAnsiTheme="minorHAnsi" w:cstheme="minorHAnsi"/>
          <w:spacing w:val="29"/>
        </w:rPr>
        <w:t xml:space="preserve"> </w:t>
      </w:r>
      <w:r w:rsidR="004C4DEF" w:rsidRPr="00CF3974">
        <w:rPr>
          <w:rFonts w:asciiTheme="minorHAnsi" w:hAnsiTheme="minorHAnsi" w:cstheme="minorHAnsi"/>
        </w:rPr>
        <w:t xml:space="preserve">w formie </w:t>
      </w:r>
      <w:r w:rsidR="005310E4" w:rsidRPr="00CF3974">
        <w:rPr>
          <w:rFonts w:asciiTheme="minorHAnsi" w:hAnsiTheme="minorHAnsi" w:cstheme="minorHAnsi"/>
        </w:rPr>
        <w:t>elektronicznej</w:t>
      </w:r>
      <w:r w:rsidR="004C4DEF" w:rsidRPr="00CF3974">
        <w:rPr>
          <w:rFonts w:asciiTheme="minorHAnsi" w:hAnsiTheme="minorHAnsi" w:cstheme="minorHAnsi"/>
        </w:rPr>
        <w:t>.</w:t>
      </w:r>
    </w:p>
    <w:p w14:paraId="1989A6F0" w14:textId="18F014B7" w:rsidR="008A1905" w:rsidRPr="001C0D76" w:rsidRDefault="00877C10" w:rsidP="00143D58">
      <w:pPr>
        <w:pStyle w:val="Tekstpodstawowy"/>
        <w:numPr>
          <w:ilvl w:val="0"/>
          <w:numId w:val="31"/>
        </w:numPr>
        <w:spacing w:before="120"/>
        <w:ind w:right="3608"/>
        <w:rPr>
          <w:rFonts w:asciiTheme="minorHAnsi" w:hAnsiTheme="minorHAnsi" w:cstheme="minorHAnsi"/>
        </w:rPr>
      </w:pPr>
      <w:r w:rsidRPr="00CF3974">
        <w:rPr>
          <w:rFonts w:asciiTheme="minorHAnsi" w:hAnsiTheme="minorHAnsi" w:cstheme="minorHAnsi"/>
        </w:rPr>
        <w:t>Integralną</w:t>
      </w:r>
      <w:r w:rsidRPr="00CF3974">
        <w:rPr>
          <w:rFonts w:asciiTheme="minorHAnsi" w:hAnsiTheme="minorHAnsi" w:cstheme="minorHAnsi"/>
          <w:spacing w:val="-11"/>
        </w:rPr>
        <w:t xml:space="preserve"> </w:t>
      </w:r>
      <w:r w:rsidRPr="00CF3974">
        <w:rPr>
          <w:rFonts w:asciiTheme="minorHAnsi" w:hAnsiTheme="minorHAnsi" w:cstheme="minorHAnsi"/>
        </w:rPr>
        <w:t>część</w:t>
      </w:r>
      <w:r w:rsidRPr="00CF3974">
        <w:rPr>
          <w:rFonts w:asciiTheme="minorHAnsi" w:hAnsiTheme="minorHAnsi" w:cstheme="minorHAnsi"/>
          <w:spacing w:val="-12"/>
        </w:rPr>
        <w:t xml:space="preserve"> </w:t>
      </w:r>
      <w:r w:rsidRPr="00CF3974">
        <w:rPr>
          <w:rFonts w:asciiTheme="minorHAnsi" w:hAnsiTheme="minorHAnsi" w:cstheme="minorHAnsi"/>
        </w:rPr>
        <w:t>Umowy</w:t>
      </w:r>
      <w:r w:rsidRPr="00CF3974">
        <w:rPr>
          <w:rFonts w:asciiTheme="minorHAnsi" w:hAnsiTheme="minorHAnsi" w:cstheme="minorHAnsi"/>
          <w:spacing w:val="-10"/>
        </w:rPr>
        <w:t xml:space="preserve"> </w:t>
      </w:r>
      <w:r w:rsidRPr="00CF3974">
        <w:rPr>
          <w:rFonts w:asciiTheme="minorHAnsi" w:hAnsiTheme="minorHAnsi" w:cstheme="minorHAnsi"/>
        </w:rPr>
        <w:t>stanowią</w:t>
      </w:r>
      <w:r w:rsidRPr="00CF3974">
        <w:rPr>
          <w:rFonts w:asciiTheme="minorHAnsi" w:hAnsiTheme="minorHAnsi" w:cstheme="minorHAnsi"/>
          <w:spacing w:val="-9"/>
        </w:rPr>
        <w:t xml:space="preserve"> </w:t>
      </w:r>
      <w:r w:rsidRPr="00CF3974">
        <w:rPr>
          <w:rFonts w:asciiTheme="minorHAnsi" w:hAnsiTheme="minorHAnsi" w:cstheme="minorHAnsi"/>
        </w:rPr>
        <w:t>następujące</w:t>
      </w:r>
      <w:r w:rsidRPr="00CF3974">
        <w:rPr>
          <w:rFonts w:asciiTheme="minorHAnsi" w:hAnsiTheme="minorHAnsi" w:cstheme="minorHAnsi"/>
          <w:spacing w:val="-8"/>
        </w:rPr>
        <w:t xml:space="preserve"> </w:t>
      </w:r>
      <w:r w:rsidRPr="00CF3974">
        <w:rPr>
          <w:rFonts w:asciiTheme="minorHAnsi" w:hAnsiTheme="minorHAnsi" w:cstheme="minorHAnsi"/>
          <w:spacing w:val="-2"/>
        </w:rPr>
        <w:t>Załączniki:</w:t>
      </w:r>
    </w:p>
    <w:p w14:paraId="50D601F4" w14:textId="77777777" w:rsidR="008A1905" w:rsidRPr="00143D58" w:rsidRDefault="00457210" w:rsidP="004C4DEF">
      <w:pPr>
        <w:pStyle w:val="Akapitzlist"/>
        <w:numPr>
          <w:ilvl w:val="0"/>
          <w:numId w:val="27"/>
        </w:numPr>
        <w:rPr>
          <w:rFonts w:asciiTheme="minorHAnsi" w:hAnsiTheme="minorHAnsi" w:cstheme="minorHAnsi"/>
        </w:rPr>
      </w:pPr>
      <w:r w:rsidRPr="00CF3974">
        <w:rPr>
          <w:rFonts w:asciiTheme="minorHAnsi" w:hAnsiTheme="minorHAnsi" w:cstheme="minorHAnsi"/>
          <w:spacing w:val="-4"/>
        </w:rPr>
        <w:t>Oferta Wykonawcy</w:t>
      </w:r>
    </w:p>
    <w:p w14:paraId="41360E96" w14:textId="77777777" w:rsidR="001C0D76" w:rsidRPr="00CF3974" w:rsidRDefault="001C0D76" w:rsidP="00143D58">
      <w:pPr>
        <w:pStyle w:val="Akapitzlist"/>
        <w:ind w:left="1080" w:firstLine="0"/>
        <w:rPr>
          <w:rFonts w:asciiTheme="minorHAnsi" w:hAnsiTheme="minorHAnsi" w:cstheme="minorHAnsi"/>
        </w:rPr>
      </w:pPr>
    </w:p>
    <w:p w14:paraId="19B4C011" w14:textId="77777777" w:rsidR="00D94BFE" w:rsidRPr="00CF3974" w:rsidRDefault="00D94BFE" w:rsidP="008A774F">
      <w:pPr>
        <w:pStyle w:val="Tekstpodstawowy"/>
        <w:spacing w:before="3"/>
        <w:rPr>
          <w:rFonts w:asciiTheme="minorHAnsi" w:hAnsiTheme="minorHAnsi" w:cstheme="minorHAnsi"/>
        </w:rPr>
      </w:pPr>
    </w:p>
    <w:p w14:paraId="4639093E" w14:textId="77777777" w:rsidR="008A1905" w:rsidRPr="00CF3974" w:rsidRDefault="00D94BFE" w:rsidP="00D94BFE">
      <w:pPr>
        <w:tabs>
          <w:tab w:val="left" w:pos="567"/>
        </w:tabs>
        <w:ind w:left="49"/>
        <w:jc w:val="both"/>
        <w:rPr>
          <w:rFonts w:asciiTheme="minorHAnsi" w:hAnsiTheme="minorHAnsi" w:cstheme="minorHAnsi"/>
          <w:b/>
        </w:rPr>
      </w:pPr>
      <w:r w:rsidRPr="00CF3974">
        <w:rPr>
          <w:rFonts w:asciiTheme="minorHAnsi" w:hAnsiTheme="minorHAnsi" w:cstheme="minorHAnsi"/>
          <w:b/>
          <w:spacing w:val="-2"/>
        </w:rPr>
        <w:tab/>
      </w:r>
      <w:r w:rsidR="00877C10" w:rsidRPr="00CF3974">
        <w:rPr>
          <w:rFonts w:asciiTheme="minorHAnsi" w:hAnsiTheme="minorHAnsi" w:cstheme="minorHAnsi"/>
          <w:b/>
          <w:spacing w:val="-2"/>
        </w:rPr>
        <w:t>ZAMAWIAJĄCY</w:t>
      </w:r>
      <w:r w:rsidR="00877C10"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00877C10" w:rsidRPr="00CF3974">
        <w:rPr>
          <w:rFonts w:asciiTheme="minorHAnsi" w:hAnsiTheme="minorHAnsi" w:cstheme="minorHAnsi"/>
          <w:b/>
          <w:spacing w:val="-2"/>
        </w:rPr>
        <w:t>WYKONAWCA</w:t>
      </w:r>
    </w:p>
    <w:sectPr w:rsidR="008A1905" w:rsidRPr="00CF3974" w:rsidSect="004B113B">
      <w:headerReference w:type="first" r:id="rId12"/>
      <w:pgSz w:w="11910" w:h="16840"/>
      <w:pgMar w:top="640" w:right="1278" w:bottom="280" w:left="992" w:header="568" w:footer="450" w:gutter="0"/>
      <w:cols w:space="708"/>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28E8F92" w16cex:dateUtc="2026-08-03T07:36:00Z"/>
  <w16cex:commentExtensible w16cex:durableId="18C64132" w16cex:dateUtc="2026-08-03T07:42:00Z"/>
  <w16cex:commentExtensible w16cex:durableId="2F17622F" w16cex:dateUtc="2026-08-03T07:43:00Z"/>
  <w16cex:commentExtensible w16cex:durableId="7EF340AA" w16cex:dateUtc="2026-08-03T07:44:00Z"/>
  <w16cex:commentExtensible w16cex:durableId="7C9851F9" w16cex:dateUtc="2026-08-03T07:54:00Z"/>
  <w16cex:commentExtensible w16cex:durableId="775269AD" w16cex:dateUtc="2026-08-03T07:57:00Z"/>
  <w16cex:commentExtensible w16cex:durableId="4F66CB9A" w16cex:dateUtc="2026-08-03T07:59:00Z"/>
  <w16cex:commentExtensible w16cex:durableId="68F221B8" w16cex:dateUtc="2026-08-03T08:09:00Z"/>
  <w16cex:commentExtensible w16cex:durableId="4AAA774D" w16cex:dateUtc="2026-08-03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FCEEC09" w16cid:durableId="328E8F92"/>
  <w16cid:commentId w16cid:paraId="38370A3D" w16cid:durableId="18C64132"/>
  <w16cid:commentId w16cid:paraId="3306DC9B" w16cid:durableId="2F17622F"/>
  <w16cid:commentId w16cid:paraId="78C87F77" w16cid:durableId="7EF340AA"/>
  <w16cid:commentId w16cid:paraId="340F7B8C" w16cid:durableId="7C9851F9"/>
  <w16cid:commentId w16cid:paraId="2022E045" w16cid:durableId="775269AD"/>
  <w16cid:commentId w16cid:paraId="4D920CA4" w16cid:durableId="4F66CB9A"/>
  <w16cid:commentId w16cid:paraId="760D70D6" w16cid:durableId="68F221B8"/>
  <w16cid:commentId w16cid:paraId="29F1BF86" w16cid:durableId="4AAA77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043A5" w14:textId="77777777" w:rsidR="00551977" w:rsidRDefault="00551977" w:rsidP="0001373B">
      <w:r>
        <w:separator/>
      </w:r>
    </w:p>
  </w:endnote>
  <w:endnote w:type="continuationSeparator" w:id="0">
    <w:p w14:paraId="0B2EBBC7" w14:textId="77777777" w:rsidR="00551977" w:rsidRDefault="00551977" w:rsidP="0001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EFB75" w14:textId="77777777" w:rsidR="00551977" w:rsidRDefault="00551977" w:rsidP="0001373B">
      <w:r>
        <w:separator/>
      </w:r>
    </w:p>
  </w:footnote>
  <w:footnote w:type="continuationSeparator" w:id="0">
    <w:p w14:paraId="08A660D3" w14:textId="77777777" w:rsidR="00551977" w:rsidRDefault="00551977" w:rsidP="00013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6390E" w14:textId="4A7EBE8A" w:rsidR="00CF3974" w:rsidRDefault="006808D0" w:rsidP="00CF3974">
    <w:pPr>
      <w:pStyle w:val="Nagwek"/>
      <w:jc w:val="center"/>
    </w:pPr>
    <w:r w:rsidRPr="007C66E3">
      <w:rPr>
        <w:noProof/>
        <w:color w:val="000000" w:themeColor="text1"/>
        <w:lang w:eastAsia="pl-PL"/>
      </w:rPr>
      <mc:AlternateContent>
        <mc:Choice Requires="wpg">
          <w:drawing>
            <wp:anchor distT="0" distB="0" distL="114300" distR="114300" simplePos="0" relativeHeight="251663360" behindDoc="0" locked="0" layoutInCell="1" allowOverlap="1" wp14:anchorId="511A7F57" wp14:editId="37DB6B23">
              <wp:simplePos x="0" y="0"/>
              <wp:positionH relativeFrom="margin">
                <wp:posOffset>594360</wp:posOffset>
              </wp:positionH>
              <wp:positionV relativeFrom="paragraph">
                <wp:posOffset>-361315</wp:posOffset>
              </wp:positionV>
              <wp:extent cx="5212080" cy="785495"/>
              <wp:effectExtent l="0" t="0" r="7620" b="0"/>
              <wp:wrapNone/>
              <wp:docPr id="629349112" name="Grupa 1"/>
              <wp:cNvGraphicFramePr/>
              <a:graphic xmlns:a="http://schemas.openxmlformats.org/drawingml/2006/main">
                <a:graphicData uri="http://schemas.microsoft.com/office/word/2010/wordprocessingGroup">
                  <wpg:wgp>
                    <wpg:cNvGrpSpPr/>
                    <wpg:grpSpPr>
                      <a:xfrm>
                        <a:off x="0" y="0"/>
                        <a:ext cx="5212080" cy="785495"/>
                        <a:chOff x="0" y="0"/>
                        <a:chExt cx="4476115" cy="813435"/>
                      </a:xfrm>
                    </wpg:grpSpPr>
                    <pic:pic xmlns:pic="http://schemas.openxmlformats.org/drawingml/2006/picture">
                      <pic:nvPicPr>
                        <pic:cNvPr id="1"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3048000" y="104775"/>
                          <a:ext cx="1428115" cy="586740"/>
                        </a:xfrm>
                        <a:prstGeom prst="rect">
                          <a:avLst/>
                        </a:prstGeom>
                        <a:noFill/>
                        <a:ln w="9525">
                          <a:noFill/>
                          <a:miter lim="800000"/>
                          <a:headEnd/>
                          <a:tailEnd/>
                        </a:ln>
                      </pic:spPr>
                    </pic:pic>
                    <pic:pic xmlns:pic="http://schemas.openxmlformats.org/drawingml/2006/picture">
                      <pic:nvPicPr>
                        <pic:cNvPr id="2" name="Obraz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120390" cy="813435"/>
                        </a:xfrm>
                        <a:prstGeom prst="rect">
                          <a:avLst/>
                        </a:prstGeom>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FB85E0" id="Grupa 1" o:spid="_x0000_s1026" style="position:absolute;margin-left:46.8pt;margin-top:-28.45pt;width:410.4pt;height:61.85pt;z-index:251663360;mso-position-horizontal-relative:margin;mso-width-relative:margin;mso-height-relative:margin" coordsize="44761,81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30480;top:1047;width:14281;height:58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CizHAAAAA2gAAAA8AAABkcnMvZG93bnJldi54bWxET0tqwzAQ3Qd6BzGF7hLZhjbBiRLaUEO9&#10;KCRpDzBYE9tEGhlLsd3bV4ZCV8PjfWd3mKwRA/W+dawgXSUgiCunW64VfH8Vyw0IH5A1Gsek4Ic8&#10;HPYPix3m2o18puESahFD2OeooAmhy6X0VUMW/cp1xJG7ut5iiLCvpe5xjOHWyCxJXqTFlmNDgx0d&#10;G6pul7tVQOXz2r/xrUjHzzQb3wdTnqRR6ulxet2CCDSFf/Gf+0PH+TC/Ml+5/w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kKLMcAAAADaAAAADwAAAAAAAAAAAAAAAACfAgAA&#10;ZHJzL2Rvd25yZXYueG1sUEsFBgAAAAAEAAQA9wAAAIwDAAAAAA==&#10;">
                <v:imagedata r:id="rId3" o:title=""/>
                <v:path arrowok="t"/>
              </v:shape>
              <v:shape id="Obraz 2" o:spid="_x0000_s1028" type="#_x0000_t75" style="position:absolute;width:31203;height:8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UI5DAAAAA2gAAAA8AAABkcnMvZG93bnJldi54bWxEj92KwjAUhO8F3yEcwTtNFfyhGkUXdL2t&#10;9gEOzbEtNielybbVpzcLgpfDzHzDbPe9qURLjSstK5hNIxDEmdUl5wrS22myBuE8ssbKMil4koP9&#10;bjjYYqxtxwm1V5+LAGEXo4LC+zqW0mUFGXRTWxMH724bgz7IJpe6wS7ATSXnUbSUBksOCwXW9FNQ&#10;9rj+GQVd0uepW51XbdKmvwt/7F7p86DUeNQfNiA89f4b/rQvWsEc/q+EGyB3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lQjkMAAAADaAAAADwAAAAAAAAAAAAAAAACfAgAA&#10;ZHJzL2Rvd25yZXYueG1sUEsFBgAAAAAEAAQA9wAAAIwDAAAAAA==&#10;">
                <v:imagedata r:id="rId4"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5926"/>
    <w:multiLevelType w:val="hybridMultilevel"/>
    <w:tmpl w:val="5E741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9739BE"/>
    <w:multiLevelType w:val="hybridMultilevel"/>
    <w:tmpl w:val="292A7350"/>
    <w:lvl w:ilvl="0" w:tplc="58E47820">
      <w:start w:val="1"/>
      <w:numFmt w:val="decimal"/>
      <w:lvlText w:val="%1)"/>
      <w:lvlJc w:val="left"/>
      <w:pPr>
        <w:ind w:left="1080" w:hanging="360"/>
      </w:pPr>
      <w:rPr>
        <w:rFonts w:hint="default"/>
        <w:b w:val="0"/>
        <w:bCs w:val="0"/>
        <w:i w:val="0"/>
        <w:iCs w:val="0"/>
        <w:spacing w:val="0"/>
        <w:w w:val="100"/>
        <w:sz w:val="22"/>
        <w:szCs w:val="22"/>
        <w:lang w:val="pl-PL" w:eastAsia="en-US" w:bidi="ar-SA"/>
      </w:rPr>
    </w:lvl>
    <w:lvl w:ilvl="1" w:tplc="FFFFFFFF">
      <w:start w:val="1"/>
      <w:numFmt w:val="decimal"/>
      <w:lvlText w:val="%2."/>
      <w:lvlJc w:val="left"/>
      <w:pPr>
        <w:ind w:left="168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238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3367" w:hanging="423"/>
      </w:pPr>
      <w:rPr>
        <w:rFonts w:hint="default"/>
        <w:lang w:val="pl-PL" w:eastAsia="en-US" w:bidi="ar-SA"/>
      </w:rPr>
    </w:lvl>
    <w:lvl w:ilvl="4" w:tplc="FFFFFFFF">
      <w:numFmt w:val="bullet"/>
      <w:lvlText w:val="•"/>
      <w:lvlJc w:val="left"/>
      <w:pPr>
        <w:ind w:left="4344" w:hanging="423"/>
      </w:pPr>
      <w:rPr>
        <w:rFonts w:hint="default"/>
        <w:lang w:val="pl-PL" w:eastAsia="en-US" w:bidi="ar-SA"/>
      </w:rPr>
    </w:lvl>
    <w:lvl w:ilvl="5" w:tplc="FFFFFFFF">
      <w:numFmt w:val="bullet"/>
      <w:lvlText w:val="•"/>
      <w:lvlJc w:val="left"/>
      <w:pPr>
        <w:ind w:left="5321" w:hanging="423"/>
      </w:pPr>
      <w:rPr>
        <w:rFonts w:hint="default"/>
        <w:lang w:val="pl-PL" w:eastAsia="en-US" w:bidi="ar-SA"/>
      </w:rPr>
    </w:lvl>
    <w:lvl w:ilvl="6" w:tplc="FFFFFFFF">
      <w:numFmt w:val="bullet"/>
      <w:lvlText w:val="•"/>
      <w:lvlJc w:val="left"/>
      <w:pPr>
        <w:ind w:left="6298" w:hanging="423"/>
      </w:pPr>
      <w:rPr>
        <w:rFonts w:hint="default"/>
        <w:lang w:val="pl-PL" w:eastAsia="en-US" w:bidi="ar-SA"/>
      </w:rPr>
    </w:lvl>
    <w:lvl w:ilvl="7" w:tplc="FFFFFFFF">
      <w:numFmt w:val="bullet"/>
      <w:lvlText w:val="•"/>
      <w:lvlJc w:val="left"/>
      <w:pPr>
        <w:ind w:left="7275" w:hanging="423"/>
      </w:pPr>
      <w:rPr>
        <w:rFonts w:hint="default"/>
        <w:lang w:val="pl-PL" w:eastAsia="en-US" w:bidi="ar-SA"/>
      </w:rPr>
    </w:lvl>
    <w:lvl w:ilvl="8" w:tplc="FFFFFFFF">
      <w:numFmt w:val="bullet"/>
      <w:lvlText w:val="•"/>
      <w:lvlJc w:val="left"/>
      <w:pPr>
        <w:ind w:left="8253" w:hanging="423"/>
      </w:pPr>
      <w:rPr>
        <w:rFonts w:hint="default"/>
        <w:lang w:val="pl-PL" w:eastAsia="en-US" w:bidi="ar-SA"/>
      </w:rPr>
    </w:lvl>
  </w:abstractNum>
  <w:abstractNum w:abstractNumId="2" w15:restartNumberingAfterBreak="0">
    <w:nsid w:val="0C780BFD"/>
    <w:multiLevelType w:val="hybridMultilevel"/>
    <w:tmpl w:val="47980F1E"/>
    <w:lvl w:ilvl="0" w:tplc="641872B6">
      <w:start w:val="1"/>
      <w:numFmt w:val="decimal"/>
      <w:lvlText w:val="%1."/>
      <w:lvlJc w:val="left"/>
      <w:pPr>
        <w:ind w:left="705" w:hanging="281"/>
      </w:pPr>
      <w:rPr>
        <w:rFonts w:ascii="Calibri" w:eastAsia="Calibri" w:hAnsi="Calibri" w:cs="Calibri" w:hint="default"/>
        <w:b w:val="0"/>
        <w:bCs w:val="0"/>
        <w:i w:val="0"/>
        <w:iCs w:val="0"/>
        <w:spacing w:val="0"/>
        <w:w w:val="100"/>
        <w:sz w:val="22"/>
        <w:szCs w:val="22"/>
        <w:lang w:val="pl-PL" w:eastAsia="en-US" w:bidi="ar-SA"/>
      </w:rPr>
    </w:lvl>
    <w:lvl w:ilvl="1" w:tplc="2640CCC6">
      <w:start w:val="1"/>
      <w:numFmt w:val="decimal"/>
      <w:lvlText w:val="%2."/>
      <w:lvlJc w:val="left"/>
      <w:pPr>
        <w:ind w:left="1389" w:hanging="279"/>
      </w:pPr>
      <w:rPr>
        <w:rFonts w:ascii="Calibri" w:eastAsia="Calibri" w:hAnsi="Calibri" w:cs="Calibri" w:hint="default"/>
        <w:b w:val="0"/>
        <w:bCs w:val="0"/>
        <w:i w:val="0"/>
        <w:iCs w:val="0"/>
        <w:spacing w:val="0"/>
        <w:w w:val="100"/>
        <w:sz w:val="22"/>
        <w:szCs w:val="22"/>
        <w:lang w:val="pl-PL" w:eastAsia="en-US" w:bidi="ar-SA"/>
      </w:rPr>
    </w:lvl>
    <w:lvl w:ilvl="2" w:tplc="67022F6A">
      <w:numFmt w:val="bullet"/>
      <w:lvlText w:val="•"/>
      <w:lvlJc w:val="left"/>
      <w:pPr>
        <w:ind w:left="2281" w:hanging="279"/>
      </w:pPr>
      <w:rPr>
        <w:rFonts w:hint="default"/>
        <w:lang w:val="pl-PL" w:eastAsia="en-US" w:bidi="ar-SA"/>
      </w:rPr>
    </w:lvl>
    <w:lvl w:ilvl="3" w:tplc="6A022988">
      <w:numFmt w:val="bullet"/>
      <w:lvlText w:val="•"/>
      <w:lvlJc w:val="left"/>
      <w:pPr>
        <w:ind w:left="3183" w:hanging="279"/>
      </w:pPr>
      <w:rPr>
        <w:rFonts w:hint="default"/>
        <w:lang w:val="pl-PL" w:eastAsia="en-US" w:bidi="ar-SA"/>
      </w:rPr>
    </w:lvl>
    <w:lvl w:ilvl="4" w:tplc="C098121A">
      <w:numFmt w:val="bullet"/>
      <w:lvlText w:val="•"/>
      <w:lvlJc w:val="left"/>
      <w:pPr>
        <w:ind w:left="4085" w:hanging="279"/>
      </w:pPr>
      <w:rPr>
        <w:rFonts w:hint="default"/>
        <w:lang w:val="pl-PL" w:eastAsia="en-US" w:bidi="ar-SA"/>
      </w:rPr>
    </w:lvl>
    <w:lvl w:ilvl="5" w:tplc="F4AAE062">
      <w:numFmt w:val="bullet"/>
      <w:lvlText w:val="•"/>
      <w:lvlJc w:val="left"/>
      <w:pPr>
        <w:ind w:left="4987" w:hanging="279"/>
      </w:pPr>
      <w:rPr>
        <w:rFonts w:hint="default"/>
        <w:lang w:val="pl-PL" w:eastAsia="en-US" w:bidi="ar-SA"/>
      </w:rPr>
    </w:lvl>
    <w:lvl w:ilvl="6" w:tplc="B2CCB9A6">
      <w:numFmt w:val="bullet"/>
      <w:lvlText w:val="•"/>
      <w:lvlJc w:val="left"/>
      <w:pPr>
        <w:ind w:left="5889" w:hanging="279"/>
      </w:pPr>
      <w:rPr>
        <w:rFonts w:hint="default"/>
        <w:lang w:val="pl-PL" w:eastAsia="en-US" w:bidi="ar-SA"/>
      </w:rPr>
    </w:lvl>
    <w:lvl w:ilvl="7" w:tplc="94DC2870">
      <w:numFmt w:val="bullet"/>
      <w:lvlText w:val="•"/>
      <w:lvlJc w:val="left"/>
      <w:pPr>
        <w:ind w:left="6791" w:hanging="279"/>
      </w:pPr>
      <w:rPr>
        <w:rFonts w:hint="default"/>
        <w:lang w:val="pl-PL" w:eastAsia="en-US" w:bidi="ar-SA"/>
      </w:rPr>
    </w:lvl>
    <w:lvl w:ilvl="8" w:tplc="A9C0C232">
      <w:numFmt w:val="bullet"/>
      <w:lvlText w:val="•"/>
      <w:lvlJc w:val="left"/>
      <w:pPr>
        <w:ind w:left="7693" w:hanging="279"/>
      </w:pPr>
      <w:rPr>
        <w:rFonts w:hint="default"/>
        <w:lang w:val="pl-PL" w:eastAsia="en-US" w:bidi="ar-SA"/>
      </w:rPr>
    </w:lvl>
  </w:abstractNum>
  <w:abstractNum w:abstractNumId="3" w15:restartNumberingAfterBreak="0">
    <w:nsid w:val="0CC20D97"/>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4" w15:restartNumberingAfterBreak="0">
    <w:nsid w:val="0EA20B4F"/>
    <w:multiLevelType w:val="hybridMultilevel"/>
    <w:tmpl w:val="28046D2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01E0D02"/>
    <w:multiLevelType w:val="hybridMultilevel"/>
    <w:tmpl w:val="74BEFBA6"/>
    <w:lvl w:ilvl="0" w:tplc="FFFFFFF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8E5704"/>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7" w15:restartNumberingAfterBreak="0">
    <w:nsid w:val="112567E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8" w15:restartNumberingAfterBreak="0">
    <w:nsid w:val="17641ABB"/>
    <w:multiLevelType w:val="hybridMultilevel"/>
    <w:tmpl w:val="FF7CF8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CA5B0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0" w15:restartNumberingAfterBreak="0">
    <w:nsid w:val="18831F3D"/>
    <w:multiLevelType w:val="hybridMultilevel"/>
    <w:tmpl w:val="54162084"/>
    <w:lvl w:ilvl="0" w:tplc="B3A2DEF2">
      <w:start w:val="1"/>
      <w:numFmt w:val="decimal"/>
      <w:lvlText w:val="%1."/>
      <w:lvlJc w:val="left"/>
      <w:pPr>
        <w:ind w:left="1118" w:hanging="552"/>
      </w:pPr>
      <w:rPr>
        <w:rFonts w:ascii="Calibri" w:eastAsia="Calibri" w:hAnsi="Calibri" w:cs="Calibri" w:hint="default"/>
        <w:b w:val="0"/>
        <w:bCs w:val="0"/>
        <w:i w:val="0"/>
        <w:iCs w:val="0"/>
        <w:color w:val="auto"/>
        <w:spacing w:val="0"/>
        <w:w w:val="100"/>
        <w:sz w:val="22"/>
        <w:szCs w:val="22"/>
        <w:lang w:val="pl-PL" w:eastAsia="en-US" w:bidi="ar-SA"/>
      </w:rPr>
    </w:lvl>
    <w:lvl w:ilvl="1" w:tplc="88967B48">
      <w:numFmt w:val="bullet"/>
      <w:lvlText w:val="•"/>
      <w:lvlJc w:val="left"/>
      <w:pPr>
        <w:ind w:left="1957" w:hanging="552"/>
      </w:pPr>
      <w:rPr>
        <w:rFonts w:hint="default"/>
        <w:lang w:val="pl-PL" w:eastAsia="en-US" w:bidi="ar-SA"/>
      </w:rPr>
    </w:lvl>
    <w:lvl w:ilvl="2" w:tplc="15FE364E">
      <w:numFmt w:val="bullet"/>
      <w:lvlText w:val="•"/>
      <w:lvlJc w:val="left"/>
      <w:pPr>
        <w:ind w:left="2795" w:hanging="552"/>
      </w:pPr>
      <w:rPr>
        <w:rFonts w:hint="default"/>
        <w:lang w:val="pl-PL" w:eastAsia="en-US" w:bidi="ar-SA"/>
      </w:rPr>
    </w:lvl>
    <w:lvl w:ilvl="3" w:tplc="DAA6A3E8">
      <w:numFmt w:val="bullet"/>
      <w:lvlText w:val="•"/>
      <w:lvlJc w:val="left"/>
      <w:pPr>
        <w:ind w:left="3633" w:hanging="552"/>
      </w:pPr>
      <w:rPr>
        <w:rFonts w:hint="default"/>
        <w:lang w:val="pl-PL" w:eastAsia="en-US" w:bidi="ar-SA"/>
      </w:rPr>
    </w:lvl>
    <w:lvl w:ilvl="4" w:tplc="838E5A4E">
      <w:numFmt w:val="bullet"/>
      <w:lvlText w:val="•"/>
      <w:lvlJc w:val="left"/>
      <w:pPr>
        <w:ind w:left="4470" w:hanging="552"/>
      </w:pPr>
      <w:rPr>
        <w:rFonts w:hint="default"/>
        <w:lang w:val="pl-PL" w:eastAsia="en-US" w:bidi="ar-SA"/>
      </w:rPr>
    </w:lvl>
    <w:lvl w:ilvl="5" w:tplc="C0F05F04">
      <w:numFmt w:val="bullet"/>
      <w:lvlText w:val="•"/>
      <w:lvlJc w:val="left"/>
      <w:pPr>
        <w:ind w:left="5308" w:hanging="552"/>
      </w:pPr>
      <w:rPr>
        <w:rFonts w:hint="default"/>
        <w:lang w:val="pl-PL" w:eastAsia="en-US" w:bidi="ar-SA"/>
      </w:rPr>
    </w:lvl>
    <w:lvl w:ilvl="6" w:tplc="8BB05938">
      <w:numFmt w:val="bullet"/>
      <w:lvlText w:val="•"/>
      <w:lvlJc w:val="left"/>
      <w:pPr>
        <w:ind w:left="6146" w:hanging="552"/>
      </w:pPr>
      <w:rPr>
        <w:rFonts w:hint="default"/>
        <w:lang w:val="pl-PL" w:eastAsia="en-US" w:bidi="ar-SA"/>
      </w:rPr>
    </w:lvl>
    <w:lvl w:ilvl="7" w:tplc="32987170">
      <w:numFmt w:val="bullet"/>
      <w:lvlText w:val="•"/>
      <w:lvlJc w:val="left"/>
      <w:pPr>
        <w:ind w:left="6984" w:hanging="552"/>
      </w:pPr>
      <w:rPr>
        <w:rFonts w:hint="default"/>
        <w:lang w:val="pl-PL" w:eastAsia="en-US" w:bidi="ar-SA"/>
      </w:rPr>
    </w:lvl>
    <w:lvl w:ilvl="8" w:tplc="46885DA4">
      <w:numFmt w:val="bullet"/>
      <w:lvlText w:val="•"/>
      <w:lvlJc w:val="left"/>
      <w:pPr>
        <w:ind w:left="7821" w:hanging="552"/>
      </w:pPr>
      <w:rPr>
        <w:rFonts w:hint="default"/>
        <w:lang w:val="pl-PL" w:eastAsia="en-US" w:bidi="ar-SA"/>
      </w:rPr>
    </w:lvl>
  </w:abstractNum>
  <w:abstractNum w:abstractNumId="11" w15:restartNumberingAfterBreak="0">
    <w:nsid w:val="1E734D34"/>
    <w:multiLevelType w:val="hybridMultilevel"/>
    <w:tmpl w:val="E5E4EFD6"/>
    <w:lvl w:ilvl="0" w:tplc="ABA68D02">
      <w:start w:val="1"/>
      <w:numFmt w:val="decimal"/>
      <w:lvlText w:val="%1."/>
      <w:lvlJc w:val="left"/>
      <w:pPr>
        <w:ind w:left="570" w:hanging="428"/>
      </w:pPr>
      <w:rPr>
        <w:rFonts w:ascii="Calibri" w:eastAsia="Arial" w:hAnsi="Calibri" w:cs="Calibri" w:hint="default"/>
        <w:b w:val="0"/>
        <w:bCs w:val="0"/>
        <w:i w:val="0"/>
        <w:iCs w:val="0"/>
        <w:spacing w:val="0"/>
        <w:w w:val="100"/>
        <w:sz w:val="22"/>
        <w:szCs w:val="22"/>
        <w:lang w:val="pl-PL" w:eastAsia="en-US" w:bidi="ar-SA"/>
      </w:rPr>
    </w:lvl>
    <w:lvl w:ilvl="1" w:tplc="83421D5A">
      <w:numFmt w:val="bullet"/>
      <w:lvlText w:val="•"/>
      <w:lvlJc w:val="left"/>
      <w:pPr>
        <w:ind w:left="1809" w:hanging="428"/>
      </w:pPr>
      <w:rPr>
        <w:rFonts w:hint="default"/>
        <w:lang w:val="pl-PL" w:eastAsia="en-US" w:bidi="ar-SA"/>
      </w:rPr>
    </w:lvl>
    <w:lvl w:ilvl="2" w:tplc="6548D680">
      <w:numFmt w:val="bullet"/>
      <w:lvlText w:val="•"/>
      <w:lvlJc w:val="left"/>
      <w:pPr>
        <w:ind w:left="3039" w:hanging="428"/>
      </w:pPr>
      <w:rPr>
        <w:rFonts w:hint="default"/>
        <w:lang w:val="pl-PL" w:eastAsia="en-US" w:bidi="ar-SA"/>
      </w:rPr>
    </w:lvl>
    <w:lvl w:ilvl="3" w:tplc="81B8E1A8">
      <w:numFmt w:val="bullet"/>
      <w:lvlText w:val="•"/>
      <w:lvlJc w:val="left"/>
      <w:pPr>
        <w:ind w:left="4268" w:hanging="428"/>
      </w:pPr>
      <w:rPr>
        <w:rFonts w:hint="default"/>
        <w:lang w:val="pl-PL" w:eastAsia="en-US" w:bidi="ar-SA"/>
      </w:rPr>
    </w:lvl>
    <w:lvl w:ilvl="4" w:tplc="9544D058">
      <w:numFmt w:val="bullet"/>
      <w:lvlText w:val="•"/>
      <w:lvlJc w:val="left"/>
      <w:pPr>
        <w:ind w:left="5498" w:hanging="428"/>
      </w:pPr>
      <w:rPr>
        <w:rFonts w:hint="default"/>
        <w:lang w:val="pl-PL" w:eastAsia="en-US" w:bidi="ar-SA"/>
      </w:rPr>
    </w:lvl>
    <w:lvl w:ilvl="5" w:tplc="69C63866">
      <w:numFmt w:val="bullet"/>
      <w:lvlText w:val="•"/>
      <w:lvlJc w:val="left"/>
      <w:pPr>
        <w:ind w:left="6727" w:hanging="428"/>
      </w:pPr>
      <w:rPr>
        <w:rFonts w:hint="default"/>
        <w:lang w:val="pl-PL" w:eastAsia="en-US" w:bidi="ar-SA"/>
      </w:rPr>
    </w:lvl>
    <w:lvl w:ilvl="6" w:tplc="08002D6C">
      <w:numFmt w:val="bullet"/>
      <w:lvlText w:val="•"/>
      <w:lvlJc w:val="left"/>
      <w:pPr>
        <w:ind w:left="7957" w:hanging="428"/>
      </w:pPr>
      <w:rPr>
        <w:rFonts w:hint="default"/>
        <w:lang w:val="pl-PL" w:eastAsia="en-US" w:bidi="ar-SA"/>
      </w:rPr>
    </w:lvl>
    <w:lvl w:ilvl="7" w:tplc="CF3E2AF8">
      <w:numFmt w:val="bullet"/>
      <w:lvlText w:val="•"/>
      <w:lvlJc w:val="left"/>
      <w:pPr>
        <w:ind w:left="9186" w:hanging="428"/>
      </w:pPr>
      <w:rPr>
        <w:rFonts w:hint="default"/>
        <w:lang w:val="pl-PL" w:eastAsia="en-US" w:bidi="ar-SA"/>
      </w:rPr>
    </w:lvl>
    <w:lvl w:ilvl="8" w:tplc="C87E1BB0">
      <w:numFmt w:val="bullet"/>
      <w:lvlText w:val="•"/>
      <w:lvlJc w:val="left"/>
      <w:pPr>
        <w:ind w:left="10416" w:hanging="428"/>
      </w:pPr>
      <w:rPr>
        <w:rFonts w:hint="default"/>
        <w:lang w:val="pl-PL" w:eastAsia="en-US" w:bidi="ar-SA"/>
      </w:rPr>
    </w:lvl>
  </w:abstractNum>
  <w:abstractNum w:abstractNumId="12" w15:restartNumberingAfterBreak="0">
    <w:nsid w:val="1EE74E22"/>
    <w:multiLevelType w:val="hybridMultilevel"/>
    <w:tmpl w:val="4C3E7518"/>
    <w:lvl w:ilvl="0" w:tplc="AE2EC930">
      <w:start w:val="1"/>
      <w:numFmt w:val="decimal"/>
      <w:lvlText w:val="%1."/>
      <w:lvlJc w:val="left"/>
      <w:pPr>
        <w:ind w:left="1250" w:hanging="567"/>
      </w:pPr>
      <w:rPr>
        <w:rFonts w:ascii="Calibri" w:eastAsia="Calibri" w:hAnsi="Calibri" w:cs="Calibri" w:hint="default"/>
        <w:b w:val="0"/>
        <w:bCs w:val="0"/>
        <w:i w:val="0"/>
        <w:iCs w:val="0"/>
        <w:spacing w:val="0"/>
        <w:w w:val="100"/>
        <w:sz w:val="22"/>
        <w:szCs w:val="22"/>
        <w:lang w:val="pl-PL" w:eastAsia="en-US" w:bidi="ar-SA"/>
      </w:rPr>
    </w:lvl>
    <w:lvl w:ilvl="1" w:tplc="C93EF060">
      <w:numFmt w:val="bullet"/>
      <w:lvlText w:val="•"/>
      <w:lvlJc w:val="left"/>
      <w:pPr>
        <w:ind w:left="2065" w:hanging="567"/>
      </w:pPr>
      <w:rPr>
        <w:rFonts w:hint="default"/>
        <w:lang w:val="pl-PL" w:eastAsia="en-US" w:bidi="ar-SA"/>
      </w:rPr>
    </w:lvl>
    <w:lvl w:ilvl="2" w:tplc="233284D6">
      <w:numFmt w:val="bullet"/>
      <w:lvlText w:val="•"/>
      <w:lvlJc w:val="left"/>
      <w:pPr>
        <w:ind w:left="2891" w:hanging="567"/>
      </w:pPr>
      <w:rPr>
        <w:rFonts w:hint="default"/>
        <w:lang w:val="pl-PL" w:eastAsia="en-US" w:bidi="ar-SA"/>
      </w:rPr>
    </w:lvl>
    <w:lvl w:ilvl="3" w:tplc="6B4E079A">
      <w:numFmt w:val="bullet"/>
      <w:lvlText w:val="•"/>
      <w:lvlJc w:val="left"/>
      <w:pPr>
        <w:ind w:left="3717" w:hanging="567"/>
      </w:pPr>
      <w:rPr>
        <w:rFonts w:hint="default"/>
        <w:lang w:val="pl-PL" w:eastAsia="en-US" w:bidi="ar-SA"/>
      </w:rPr>
    </w:lvl>
    <w:lvl w:ilvl="4" w:tplc="148E0CDC">
      <w:numFmt w:val="bullet"/>
      <w:lvlText w:val="•"/>
      <w:lvlJc w:val="left"/>
      <w:pPr>
        <w:ind w:left="4542" w:hanging="567"/>
      </w:pPr>
      <w:rPr>
        <w:rFonts w:hint="default"/>
        <w:lang w:val="pl-PL" w:eastAsia="en-US" w:bidi="ar-SA"/>
      </w:rPr>
    </w:lvl>
    <w:lvl w:ilvl="5" w:tplc="97E6C402">
      <w:numFmt w:val="bullet"/>
      <w:lvlText w:val="•"/>
      <w:lvlJc w:val="left"/>
      <w:pPr>
        <w:ind w:left="5368" w:hanging="567"/>
      </w:pPr>
      <w:rPr>
        <w:rFonts w:hint="default"/>
        <w:lang w:val="pl-PL" w:eastAsia="en-US" w:bidi="ar-SA"/>
      </w:rPr>
    </w:lvl>
    <w:lvl w:ilvl="6" w:tplc="2C96C5B4">
      <w:numFmt w:val="bullet"/>
      <w:lvlText w:val="•"/>
      <w:lvlJc w:val="left"/>
      <w:pPr>
        <w:ind w:left="6194" w:hanging="567"/>
      </w:pPr>
      <w:rPr>
        <w:rFonts w:hint="default"/>
        <w:lang w:val="pl-PL" w:eastAsia="en-US" w:bidi="ar-SA"/>
      </w:rPr>
    </w:lvl>
    <w:lvl w:ilvl="7" w:tplc="33387C32">
      <w:numFmt w:val="bullet"/>
      <w:lvlText w:val="•"/>
      <w:lvlJc w:val="left"/>
      <w:pPr>
        <w:ind w:left="7020" w:hanging="567"/>
      </w:pPr>
      <w:rPr>
        <w:rFonts w:hint="default"/>
        <w:lang w:val="pl-PL" w:eastAsia="en-US" w:bidi="ar-SA"/>
      </w:rPr>
    </w:lvl>
    <w:lvl w:ilvl="8" w:tplc="2FE6CF3A">
      <w:numFmt w:val="bullet"/>
      <w:lvlText w:val="•"/>
      <w:lvlJc w:val="left"/>
      <w:pPr>
        <w:ind w:left="7845" w:hanging="567"/>
      </w:pPr>
      <w:rPr>
        <w:rFonts w:hint="default"/>
        <w:lang w:val="pl-PL" w:eastAsia="en-US" w:bidi="ar-SA"/>
      </w:rPr>
    </w:lvl>
  </w:abstractNum>
  <w:abstractNum w:abstractNumId="13" w15:restartNumberingAfterBreak="0">
    <w:nsid w:val="303F18E5"/>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4" w15:restartNumberingAfterBreak="0">
    <w:nsid w:val="34363E9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5" w15:restartNumberingAfterBreak="0">
    <w:nsid w:val="364C41C4"/>
    <w:multiLevelType w:val="hybridMultilevel"/>
    <w:tmpl w:val="7A50DF88"/>
    <w:lvl w:ilvl="0" w:tplc="03CAD808">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4D3662FC">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C60C4328">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EA1E4326">
      <w:numFmt w:val="bullet"/>
      <w:lvlText w:val="•"/>
      <w:lvlJc w:val="left"/>
      <w:pPr>
        <w:ind w:left="2657" w:hanging="423"/>
      </w:pPr>
      <w:rPr>
        <w:rFonts w:hint="default"/>
        <w:lang w:val="pl-PL" w:eastAsia="en-US" w:bidi="ar-SA"/>
      </w:rPr>
    </w:lvl>
    <w:lvl w:ilvl="4" w:tplc="83C6D3DA">
      <w:numFmt w:val="bullet"/>
      <w:lvlText w:val="•"/>
      <w:lvlJc w:val="left"/>
      <w:pPr>
        <w:ind w:left="3634" w:hanging="423"/>
      </w:pPr>
      <w:rPr>
        <w:rFonts w:hint="default"/>
        <w:lang w:val="pl-PL" w:eastAsia="en-US" w:bidi="ar-SA"/>
      </w:rPr>
    </w:lvl>
    <w:lvl w:ilvl="5" w:tplc="E220A3A0">
      <w:numFmt w:val="bullet"/>
      <w:lvlText w:val="•"/>
      <w:lvlJc w:val="left"/>
      <w:pPr>
        <w:ind w:left="4611" w:hanging="423"/>
      </w:pPr>
      <w:rPr>
        <w:rFonts w:hint="default"/>
        <w:lang w:val="pl-PL" w:eastAsia="en-US" w:bidi="ar-SA"/>
      </w:rPr>
    </w:lvl>
    <w:lvl w:ilvl="6" w:tplc="B8A8BEEE">
      <w:numFmt w:val="bullet"/>
      <w:lvlText w:val="•"/>
      <w:lvlJc w:val="left"/>
      <w:pPr>
        <w:ind w:left="5588" w:hanging="423"/>
      </w:pPr>
      <w:rPr>
        <w:rFonts w:hint="default"/>
        <w:lang w:val="pl-PL" w:eastAsia="en-US" w:bidi="ar-SA"/>
      </w:rPr>
    </w:lvl>
    <w:lvl w:ilvl="7" w:tplc="3ADC5714">
      <w:numFmt w:val="bullet"/>
      <w:lvlText w:val="•"/>
      <w:lvlJc w:val="left"/>
      <w:pPr>
        <w:ind w:left="6565" w:hanging="423"/>
      </w:pPr>
      <w:rPr>
        <w:rFonts w:hint="default"/>
        <w:lang w:val="pl-PL" w:eastAsia="en-US" w:bidi="ar-SA"/>
      </w:rPr>
    </w:lvl>
    <w:lvl w:ilvl="8" w:tplc="11F0885C">
      <w:numFmt w:val="bullet"/>
      <w:lvlText w:val="•"/>
      <w:lvlJc w:val="left"/>
      <w:pPr>
        <w:ind w:left="7543" w:hanging="423"/>
      </w:pPr>
      <w:rPr>
        <w:rFonts w:hint="default"/>
        <w:lang w:val="pl-PL" w:eastAsia="en-US" w:bidi="ar-SA"/>
      </w:rPr>
    </w:lvl>
  </w:abstractNum>
  <w:abstractNum w:abstractNumId="16" w15:restartNumberingAfterBreak="0">
    <w:nsid w:val="39F06CBE"/>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7" w15:restartNumberingAfterBreak="0">
    <w:nsid w:val="3A7F5C3D"/>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8" w15:restartNumberingAfterBreak="0">
    <w:nsid w:val="3D6C28D8"/>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9" w15:restartNumberingAfterBreak="0">
    <w:nsid w:val="3FC52295"/>
    <w:multiLevelType w:val="hybridMultilevel"/>
    <w:tmpl w:val="D7AC5E28"/>
    <w:lvl w:ilvl="0" w:tplc="04150017">
      <w:start w:val="1"/>
      <w:numFmt w:val="lowerLetter"/>
      <w:lvlText w:val="%1)"/>
      <w:lvlJc w:val="left"/>
      <w:pPr>
        <w:ind w:left="1080" w:hanging="360"/>
      </w:pPr>
      <w:rPr>
        <w:rFonts w:hint="default"/>
        <w:b w:val="0"/>
        <w:bCs w:val="0"/>
        <w:i w:val="0"/>
        <w:iCs w:val="0"/>
        <w:spacing w:val="0"/>
        <w:w w:val="100"/>
        <w:sz w:val="22"/>
        <w:szCs w:val="22"/>
        <w:lang w:val="pl-PL" w:eastAsia="en-US" w:bidi="ar-SA"/>
      </w:rPr>
    </w:lvl>
    <w:lvl w:ilvl="1" w:tplc="FFFFFFFF">
      <w:start w:val="1"/>
      <w:numFmt w:val="decimal"/>
      <w:lvlText w:val="%2."/>
      <w:lvlJc w:val="left"/>
      <w:pPr>
        <w:ind w:left="168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238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3367" w:hanging="423"/>
      </w:pPr>
      <w:rPr>
        <w:rFonts w:hint="default"/>
        <w:lang w:val="pl-PL" w:eastAsia="en-US" w:bidi="ar-SA"/>
      </w:rPr>
    </w:lvl>
    <w:lvl w:ilvl="4" w:tplc="FFFFFFFF">
      <w:numFmt w:val="bullet"/>
      <w:lvlText w:val="•"/>
      <w:lvlJc w:val="left"/>
      <w:pPr>
        <w:ind w:left="4344" w:hanging="423"/>
      </w:pPr>
      <w:rPr>
        <w:rFonts w:hint="default"/>
        <w:lang w:val="pl-PL" w:eastAsia="en-US" w:bidi="ar-SA"/>
      </w:rPr>
    </w:lvl>
    <w:lvl w:ilvl="5" w:tplc="FFFFFFFF">
      <w:numFmt w:val="bullet"/>
      <w:lvlText w:val="•"/>
      <w:lvlJc w:val="left"/>
      <w:pPr>
        <w:ind w:left="5321" w:hanging="423"/>
      </w:pPr>
      <w:rPr>
        <w:rFonts w:hint="default"/>
        <w:lang w:val="pl-PL" w:eastAsia="en-US" w:bidi="ar-SA"/>
      </w:rPr>
    </w:lvl>
    <w:lvl w:ilvl="6" w:tplc="FFFFFFFF">
      <w:numFmt w:val="bullet"/>
      <w:lvlText w:val="•"/>
      <w:lvlJc w:val="left"/>
      <w:pPr>
        <w:ind w:left="6298" w:hanging="423"/>
      </w:pPr>
      <w:rPr>
        <w:rFonts w:hint="default"/>
        <w:lang w:val="pl-PL" w:eastAsia="en-US" w:bidi="ar-SA"/>
      </w:rPr>
    </w:lvl>
    <w:lvl w:ilvl="7" w:tplc="FFFFFFFF">
      <w:numFmt w:val="bullet"/>
      <w:lvlText w:val="•"/>
      <w:lvlJc w:val="left"/>
      <w:pPr>
        <w:ind w:left="7275" w:hanging="423"/>
      </w:pPr>
      <w:rPr>
        <w:rFonts w:hint="default"/>
        <w:lang w:val="pl-PL" w:eastAsia="en-US" w:bidi="ar-SA"/>
      </w:rPr>
    </w:lvl>
    <w:lvl w:ilvl="8" w:tplc="FFFFFFFF">
      <w:numFmt w:val="bullet"/>
      <w:lvlText w:val="•"/>
      <w:lvlJc w:val="left"/>
      <w:pPr>
        <w:ind w:left="8253" w:hanging="423"/>
      </w:pPr>
      <w:rPr>
        <w:rFonts w:hint="default"/>
        <w:lang w:val="pl-PL" w:eastAsia="en-US" w:bidi="ar-SA"/>
      </w:rPr>
    </w:lvl>
  </w:abstractNum>
  <w:abstractNum w:abstractNumId="20" w15:restartNumberingAfterBreak="0">
    <w:nsid w:val="400C5F2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1" w15:restartNumberingAfterBreak="0">
    <w:nsid w:val="4178605B"/>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2" w15:restartNumberingAfterBreak="0">
    <w:nsid w:val="434869F9"/>
    <w:multiLevelType w:val="hybridMultilevel"/>
    <w:tmpl w:val="65CA95FE"/>
    <w:lvl w:ilvl="0" w:tplc="9D3EC4EE">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98AEC34E">
      <w:start w:val="1"/>
      <w:numFmt w:val="decimal"/>
      <w:lvlText w:val="%2."/>
      <w:lvlJc w:val="left"/>
      <w:pPr>
        <w:ind w:left="1247" w:hanging="567"/>
      </w:pPr>
      <w:rPr>
        <w:rFonts w:ascii="Calibri" w:eastAsia="Calibri" w:hAnsi="Calibri" w:cs="Calibri" w:hint="default"/>
        <w:b w:val="0"/>
        <w:bCs w:val="0"/>
        <w:i w:val="0"/>
        <w:iCs w:val="0"/>
        <w:spacing w:val="0"/>
        <w:w w:val="100"/>
        <w:sz w:val="22"/>
        <w:szCs w:val="22"/>
        <w:lang w:val="pl-PL" w:eastAsia="en-US" w:bidi="ar-SA"/>
      </w:rPr>
    </w:lvl>
    <w:lvl w:ilvl="2" w:tplc="953A393E">
      <w:start w:val="1"/>
      <w:numFmt w:val="lowerLetter"/>
      <w:lvlText w:val="%3)"/>
      <w:lvlJc w:val="left"/>
      <w:pPr>
        <w:ind w:left="1293" w:hanging="365"/>
      </w:pPr>
      <w:rPr>
        <w:rFonts w:ascii="Calibri" w:eastAsia="Calibri" w:hAnsi="Calibri" w:cs="Calibri" w:hint="default"/>
        <w:b w:val="0"/>
        <w:bCs w:val="0"/>
        <w:i w:val="0"/>
        <w:iCs w:val="0"/>
        <w:spacing w:val="0"/>
        <w:w w:val="97"/>
        <w:sz w:val="22"/>
        <w:szCs w:val="22"/>
        <w:lang w:val="pl-PL" w:eastAsia="en-US" w:bidi="ar-SA"/>
      </w:rPr>
    </w:lvl>
    <w:lvl w:ilvl="3" w:tplc="FAFE9BDC">
      <w:numFmt w:val="bullet"/>
      <w:lvlText w:val="•"/>
      <w:lvlJc w:val="left"/>
      <w:pPr>
        <w:ind w:left="2324" w:hanging="365"/>
      </w:pPr>
      <w:rPr>
        <w:rFonts w:hint="default"/>
        <w:lang w:val="pl-PL" w:eastAsia="en-US" w:bidi="ar-SA"/>
      </w:rPr>
    </w:lvl>
    <w:lvl w:ilvl="4" w:tplc="EAC2A24A">
      <w:numFmt w:val="bullet"/>
      <w:lvlText w:val="•"/>
      <w:lvlJc w:val="left"/>
      <w:pPr>
        <w:ind w:left="3349" w:hanging="365"/>
      </w:pPr>
      <w:rPr>
        <w:rFonts w:hint="default"/>
        <w:lang w:val="pl-PL" w:eastAsia="en-US" w:bidi="ar-SA"/>
      </w:rPr>
    </w:lvl>
    <w:lvl w:ilvl="5" w:tplc="8B70DC16">
      <w:numFmt w:val="bullet"/>
      <w:lvlText w:val="•"/>
      <w:lvlJc w:val="left"/>
      <w:pPr>
        <w:ind w:left="4374" w:hanging="365"/>
      </w:pPr>
      <w:rPr>
        <w:rFonts w:hint="default"/>
        <w:lang w:val="pl-PL" w:eastAsia="en-US" w:bidi="ar-SA"/>
      </w:rPr>
    </w:lvl>
    <w:lvl w:ilvl="6" w:tplc="C5D6259A">
      <w:numFmt w:val="bullet"/>
      <w:lvlText w:val="•"/>
      <w:lvlJc w:val="left"/>
      <w:pPr>
        <w:ind w:left="5398" w:hanging="365"/>
      </w:pPr>
      <w:rPr>
        <w:rFonts w:hint="default"/>
        <w:lang w:val="pl-PL" w:eastAsia="en-US" w:bidi="ar-SA"/>
      </w:rPr>
    </w:lvl>
    <w:lvl w:ilvl="7" w:tplc="E018AB82">
      <w:numFmt w:val="bullet"/>
      <w:lvlText w:val="•"/>
      <w:lvlJc w:val="left"/>
      <w:pPr>
        <w:ind w:left="6423" w:hanging="365"/>
      </w:pPr>
      <w:rPr>
        <w:rFonts w:hint="default"/>
        <w:lang w:val="pl-PL" w:eastAsia="en-US" w:bidi="ar-SA"/>
      </w:rPr>
    </w:lvl>
    <w:lvl w:ilvl="8" w:tplc="4468AF30">
      <w:numFmt w:val="bullet"/>
      <w:lvlText w:val="•"/>
      <w:lvlJc w:val="left"/>
      <w:pPr>
        <w:ind w:left="7448" w:hanging="365"/>
      </w:pPr>
      <w:rPr>
        <w:rFonts w:hint="default"/>
        <w:lang w:val="pl-PL" w:eastAsia="en-US" w:bidi="ar-SA"/>
      </w:rPr>
    </w:lvl>
  </w:abstractNum>
  <w:abstractNum w:abstractNumId="23" w15:restartNumberingAfterBreak="0">
    <w:nsid w:val="459B1A26"/>
    <w:multiLevelType w:val="hybridMultilevel"/>
    <w:tmpl w:val="C006329A"/>
    <w:lvl w:ilvl="0" w:tplc="8AE4AF2A">
      <w:start w:val="1"/>
      <w:numFmt w:val="decimal"/>
      <w:lvlText w:val="%1."/>
      <w:lvlJc w:val="left"/>
      <w:pPr>
        <w:ind w:left="503" w:hanging="360"/>
      </w:pPr>
      <w:rPr>
        <w:rFonts w:ascii="Arial" w:eastAsia="Arial" w:hAnsi="Arial" w:cs="Arial" w:hint="default"/>
        <w:b w:val="0"/>
        <w:bCs w:val="0"/>
        <w:i w:val="0"/>
        <w:iCs w:val="0"/>
        <w:spacing w:val="0"/>
        <w:w w:val="100"/>
        <w:sz w:val="18"/>
        <w:szCs w:val="18"/>
        <w:lang w:val="pl-PL" w:eastAsia="en-US" w:bidi="ar-SA"/>
      </w:rPr>
    </w:lvl>
    <w:lvl w:ilvl="1" w:tplc="823E1EC6">
      <w:numFmt w:val="bullet"/>
      <w:lvlText w:val="•"/>
      <w:lvlJc w:val="left"/>
      <w:pPr>
        <w:ind w:left="1737" w:hanging="360"/>
      </w:pPr>
      <w:rPr>
        <w:rFonts w:hint="default"/>
        <w:lang w:val="pl-PL" w:eastAsia="en-US" w:bidi="ar-SA"/>
      </w:rPr>
    </w:lvl>
    <w:lvl w:ilvl="2" w:tplc="F6E2E72E">
      <w:numFmt w:val="bullet"/>
      <w:lvlText w:val="•"/>
      <w:lvlJc w:val="left"/>
      <w:pPr>
        <w:ind w:left="2975" w:hanging="360"/>
      </w:pPr>
      <w:rPr>
        <w:rFonts w:hint="default"/>
        <w:lang w:val="pl-PL" w:eastAsia="en-US" w:bidi="ar-SA"/>
      </w:rPr>
    </w:lvl>
    <w:lvl w:ilvl="3" w:tplc="6A7EFB54">
      <w:numFmt w:val="bullet"/>
      <w:lvlText w:val="•"/>
      <w:lvlJc w:val="left"/>
      <w:pPr>
        <w:ind w:left="4212" w:hanging="360"/>
      </w:pPr>
      <w:rPr>
        <w:rFonts w:hint="default"/>
        <w:lang w:val="pl-PL" w:eastAsia="en-US" w:bidi="ar-SA"/>
      </w:rPr>
    </w:lvl>
    <w:lvl w:ilvl="4" w:tplc="5CFC9434">
      <w:numFmt w:val="bullet"/>
      <w:lvlText w:val="•"/>
      <w:lvlJc w:val="left"/>
      <w:pPr>
        <w:ind w:left="5450" w:hanging="360"/>
      </w:pPr>
      <w:rPr>
        <w:rFonts w:hint="default"/>
        <w:lang w:val="pl-PL" w:eastAsia="en-US" w:bidi="ar-SA"/>
      </w:rPr>
    </w:lvl>
    <w:lvl w:ilvl="5" w:tplc="2D64DC9C">
      <w:numFmt w:val="bullet"/>
      <w:lvlText w:val="•"/>
      <w:lvlJc w:val="left"/>
      <w:pPr>
        <w:ind w:left="6687" w:hanging="360"/>
      </w:pPr>
      <w:rPr>
        <w:rFonts w:hint="default"/>
        <w:lang w:val="pl-PL" w:eastAsia="en-US" w:bidi="ar-SA"/>
      </w:rPr>
    </w:lvl>
    <w:lvl w:ilvl="6" w:tplc="CA98A6A6">
      <w:numFmt w:val="bullet"/>
      <w:lvlText w:val="•"/>
      <w:lvlJc w:val="left"/>
      <w:pPr>
        <w:ind w:left="7925" w:hanging="360"/>
      </w:pPr>
      <w:rPr>
        <w:rFonts w:hint="default"/>
        <w:lang w:val="pl-PL" w:eastAsia="en-US" w:bidi="ar-SA"/>
      </w:rPr>
    </w:lvl>
    <w:lvl w:ilvl="7" w:tplc="C8C4B1C0">
      <w:numFmt w:val="bullet"/>
      <w:lvlText w:val="•"/>
      <w:lvlJc w:val="left"/>
      <w:pPr>
        <w:ind w:left="9162" w:hanging="360"/>
      </w:pPr>
      <w:rPr>
        <w:rFonts w:hint="default"/>
        <w:lang w:val="pl-PL" w:eastAsia="en-US" w:bidi="ar-SA"/>
      </w:rPr>
    </w:lvl>
    <w:lvl w:ilvl="8" w:tplc="9438BB0C">
      <w:numFmt w:val="bullet"/>
      <w:lvlText w:val="•"/>
      <w:lvlJc w:val="left"/>
      <w:pPr>
        <w:ind w:left="10400" w:hanging="360"/>
      </w:pPr>
      <w:rPr>
        <w:rFonts w:hint="default"/>
        <w:lang w:val="pl-PL" w:eastAsia="en-US" w:bidi="ar-SA"/>
      </w:rPr>
    </w:lvl>
  </w:abstractNum>
  <w:abstractNum w:abstractNumId="24" w15:restartNumberingAfterBreak="0">
    <w:nsid w:val="45E36497"/>
    <w:multiLevelType w:val="hybridMultilevel"/>
    <w:tmpl w:val="7C681434"/>
    <w:lvl w:ilvl="0" w:tplc="88D6F6F0">
      <w:start w:val="1"/>
      <w:numFmt w:val="lowerRoman"/>
      <w:lvlText w:val="(%1)"/>
      <w:lvlJc w:val="left"/>
      <w:pPr>
        <w:ind w:left="1132" w:hanging="250"/>
      </w:pPr>
      <w:rPr>
        <w:rFonts w:ascii="Calibri" w:eastAsia="Calibri" w:hAnsi="Calibri" w:cs="Calibri" w:hint="default"/>
        <w:b w:val="0"/>
        <w:bCs w:val="0"/>
        <w:i w:val="0"/>
        <w:iCs w:val="0"/>
        <w:spacing w:val="-1"/>
        <w:w w:val="100"/>
        <w:sz w:val="22"/>
        <w:szCs w:val="22"/>
        <w:lang w:val="pl-PL" w:eastAsia="en-US" w:bidi="ar-SA"/>
      </w:rPr>
    </w:lvl>
    <w:lvl w:ilvl="1" w:tplc="F27AED74">
      <w:numFmt w:val="bullet"/>
      <w:lvlText w:val="•"/>
      <w:lvlJc w:val="left"/>
      <w:pPr>
        <w:ind w:left="1975" w:hanging="250"/>
      </w:pPr>
      <w:rPr>
        <w:rFonts w:hint="default"/>
        <w:lang w:val="pl-PL" w:eastAsia="en-US" w:bidi="ar-SA"/>
      </w:rPr>
    </w:lvl>
    <w:lvl w:ilvl="2" w:tplc="14F2EDBA">
      <w:numFmt w:val="bullet"/>
      <w:lvlText w:val="•"/>
      <w:lvlJc w:val="left"/>
      <w:pPr>
        <w:ind w:left="2811" w:hanging="250"/>
      </w:pPr>
      <w:rPr>
        <w:rFonts w:hint="default"/>
        <w:lang w:val="pl-PL" w:eastAsia="en-US" w:bidi="ar-SA"/>
      </w:rPr>
    </w:lvl>
    <w:lvl w:ilvl="3" w:tplc="991E9BB0">
      <w:numFmt w:val="bullet"/>
      <w:lvlText w:val="•"/>
      <w:lvlJc w:val="left"/>
      <w:pPr>
        <w:ind w:left="3647" w:hanging="250"/>
      </w:pPr>
      <w:rPr>
        <w:rFonts w:hint="default"/>
        <w:lang w:val="pl-PL" w:eastAsia="en-US" w:bidi="ar-SA"/>
      </w:rPr>
    </w:lvl>
    <w:lvl w:ilvl="4" w:tplc="4238BB8A">
      <w:numFmt w:val="bullet"/>
      <w:lvlText w:val="•"/>
      <w:lvlJc w:val="left"/>
      <w:pPr>
        <w:ind w:left="4482" w:hanging="250"/>
      </w:pPr>
      <w:rPr>
        <w:rFonts w:hint="default"/>
        <w:lang w:val="pl-PL" w:eastAsia="en-US" w:bidi="ar-SA"/>
      </w:rPr>
    </w:lvl>
    <w:lvl w:ilvl="5" w:tplc="3F924A52">
      <w:numFmt w:val="bullet"/>
      <w:lvlText w:val="•"/>
      <w:lvlJc w:val="left"/>
      <w:pPr>
        <w:ind w:left="5318" w:hanging="250"/>
      </w:pPr>
      <w:rPr>
        <w:rFonts w:hint="default"/>
        <w:lang w:val="pl-PL" w:eastAsia="en-US" w:bidi="ar-SA"/>
      </w:rPr>
    </w:lvl>
    <w:lvl w:ilvl="6" w:tplc="9FCE179E">
      <w:numFmt w:val="bullet"/>
      <w:lvlText w:val="•"/>
      <w:lvlJc w:val="left"/>
      <w:pPr>
        <w:ind w:left="6154" w:hanging="250"/>
      </w:pPr>
      <w:rPr>
        <w:rFonts w:hint="default"/>
        <w:lang w:val="pl-PL" w:eastAsia="en-US" w:bidi="ar-SA"/>
      </w:rPr>
    </w:lvl>
    <w:lvl w:ilvl="7" w:tplc="7B4A419A">
      <w:numFmt w:val="bullet"/>
      <w:lvlText w:val="•"/>
      <w:lvlJc w:val="left"/>
      <w:pPr>
        <w:ind w:left="6990" w:hanging="250"/>
      </w:pPr>
      <w:rPr>
        <w:rFonts w:hint="default"/>
        <w:lang w:val="pl-PL" w:eastAsia="en-US" w:bidi="ar-SA"/>
      </w:rPr>
    </w:lvl>
    <w:lvl w:ilvl="8" w:tplc="30186ECA">
      <w:numFmt w:val="bullet"/>
      <w:lvlText w:val="•"/>
      <w:lvlJc w:val="left"/>
      <w:pPr>
        <w:ind w:left="7825" w:hanging="250"/>
      </w:pPr>
      <w:rPr>
        <w:rFonts w:hint="default"/>
        <w:lang w:val="pl-PL" w:eastAsia="en-US" w:bidi="ar-SA"/>
      </w:rPr>
    </w:lvl>
  </w:abstractNum>
  <w:abstractNum w:abstractNumId="25" w15:restartNumberingAfterBreak="0">
    <w:nsid w:val="57965C69"/>
    <w:multiLevelType w:val="hybridMultilevel"/>
    <w:tmpl w:val="E13C6542"/>
    <w:lvl w:ilvl="0" w:tplc="212264A4">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53FA198A">
      <w:numFmt w:val="bullet"/>
      <w:lvlText w:val="•"/>
      <w:lvlJc w:val="left"/>
      <w:pPr>
        <w:ind w:left="1957" w:hanging="552"/>
      </w:pPr>
      <w:rPr>
        <w:rFonts w:hint="default"/>
        <w:lang w:val="pl-PL" w:eastAsia="en-US" w:bidi="ar-SA"/>
      </w:rPr>
    </w:lvl>
    <w:lvl w:ilvl="2" w:tplc="2982E774">
      <w:numFmt w:val="bullet"/>
      <w:lvlText w:val="•"/>
      <w:lvlJc w:val="left"/>
      <w:pPr>
        <w:ind w:left="2795" w:hanging="552"/>
      </w:pPr>
      <w:rPr>
        <w:rFonts w:hint="default"/>
        <w:lang w:val="pl-PL" w:eastAsia="en-US" w:bidi="ar-SA"/>
      </w:rPr>
    </w:lvl>
    <w:lvl w:ilvl="3" w:tplc="122687FA">
      <w:numFmt w:val="bullet"/>
      <w:lvlText w:val="•"/>
      <w:lvlJc w:val="left"/>
      <w:pPr>
        <w:ind w:left="3633" w:hanging="552"/>
      </w:pPr>
      <w:rPr>
        <w:rFonts w:hint="default"/>
        <w:lang w:val="pl-PL" w:eastAsia="en-US" w:bidi="ar-SA"/>
      </w:rPr>
    </w:lvl>
    <w:lvl w:ilvl="4" w:tplc="01986EF0">
      <w:numFmt w:val="bullet"/>
      <w:lvlText w:val="•"/>
      <w:lvlJc w:val="left"/>
      <w:pPr>
        <w:ind w:left="4470" w:hanging="552"/>
      </w:pPr>
      <w:rPr>
        <w:rFonts w:hint="default"/>
        <w:lang w:val="pl-PL" w:eastAsia="en-US" w:bidi="ar-SA"/>
      </w:rPr>
    </w:lvl>
    <w:lvl w:ilvl="5" w:tplc="676C2ABE">
      <w:numFmt w:val="bullet"/>
      <w:lvlText w:val="•"/>
      <w:lvlJc w:val="left"/>
      <w:pPr>
        <w:ind w:left="5308" w:hanging="552"/>
      </w:pPr>
      <w:rPr>
        <w:rFonts w:hint="default"/>
        <w:lang w:val="pl-PL" w:eastAsia="en-US" w:bidi="ar-SA"/>
      </w:rPr>
    </w:lvl>
    <w:lvl w:ilvl="6" w:tplc="31DAD98E">
      <w:numFmt w:val="bullet"/>
      <w:lvlText w:val="•"/>
      <w:lvlJc w:val="left"/>
      <w:pPr>
        <w:ind w:left="6146" w:hanging="552"/>
      </w:pPr>
      <w:rPr>
        <w:rFonts w:hint="default"/>
        <w:lang w:val="pl-PL" w:eastAsia="en-US" w:bidi="ar-SA"/>
      </w:rPr>
    </w:lvl>
    <w:lvl w:ilvl="7" w:tplc="C72C8E90">
      <w:numFmt w:val="bullet"/>
      <w:lvlText w:val="•"/>
      <w:lvlJc w:val="left"/>
      <w:pPr>
        <w:ind w:left="6984" w:hanging="552"/>
      </w:pPr>
      <w:rPr>
        <w:rFonts w:hint="default"/>
        <w:lang w:val="pl-PL" w:eastAsia="en-US" w:bidi="ar-SA"/>
      </w:rPr>
    </w:lvl>
    <w:lvl w:ilvl="8" w:tplc="A3F0C830">
      <w:numFmt w:val="bullet"/>
      <w:lvlText w:val="•"/>
      <w:lvlJc w:val="left"/>
      <w:pPr>
        <w:ind w:left="7821" w:hanging="552"/>
      </w:pPr>
      <w:rPr>
        <w:rFonts w:hint="default"/>
        <w:lang w:val="pl-PL" w:eastAsia="en-US" w:bidi="ar-SA"/>
      </w:rPr>
    </w:lvl>
  </w:abstractNum>
  <w:abstractNum w:abstractNumId="26" w15:restartNumberingAfterBreak="0">
    <w:nsid w:val="5844041E"/>
    <w:multiLevelType w:val="hybridMultilevel"/>
    <w:tmpl w:val="2DDA8318"/>
    <w:lvl w:ilvl="0" w:tplc="C6B485C0">
      <w:start w:val="1"/>
      <w:numFmt w:val="decimal"/>
      <w:lvlText w:val="%1."/>
      <w:lvlJc w:val="left"/>
      <w:pPr>
        <w:ind w:left="966" w:hanging="425"/>
      </w:pPr>
      <w:rPr>
        <w:rFonts w:ascii="Calibri" w:eastAsia="Calibri" w:hAnsi="Calibri" w:cs="Calibri" w:hint="default"/>
        <w:b w:val="0"/>
        <w:bCs w:val="0"/>
        <w:i w:val="0"/>
        <w:iCs w:val="0"/>
        <w:spacing w:val="0"/>
        <w:w w:val="100"/>
        <w:sz w:val="22"/>
        <w:szCs w:val="22"/>
        <w:lang w:val="pl-PL" w:eastAsia="en-US" w:bidi="ar-SA"/>
      </w:rPr>
    </w:lvl>
    <w:lvl w:ilvl="1" w:tplc="78EEAF50">
      <w:start w:val="1"/>
      <w:numFmt w:val="lowerLetter"/>
      <w:lvlText w:val="%2)"/>
      <w:lvlJc w:val="left"/>
      <w:pPr>
        <w:ind w:left="2793" w:hanging="425"/>
      </w:pPr>
      <w:rPr>
        <w:rFonts w:ascii="Calibri" w:eastAsia="Calibri" w:hAnsi="Calibri" w:cs="Calibri" w:hint="default"/>
        <w:b w:val="0"/>
        <w:bCs w:val="0"/>
        <w:i w:val="0"/>
        <w:iCs w:val="0"/>
        <w:spacing w:val="-1"/>
        <w:w w:val="100"/>
        <w:sz w:val="22"/>
        <w:szCs w:val="22"/>
        <w:lang w:val="pl-PL" w:eastAsia="en-US" w:bidi="ar-SA"/>
      </w:rPr>
    </w:lvl>
    <w:lvl w:ilvl="2" w:tplc="34AE5B76">
      <w:numFmt w:val="bullet"/>
      <w:lvlText w:val="•"/>
      <w:lvlJc w:val="left"/>
      <w:pPr>
        <w:ind w:left="3544" w:hanging="425"/>
      </w:pPr>
      <w:rPr>
        <w:rFonts w:hint="default"/>
        <w:lang w:val="pl-PL" w:eastAsia="en-US" w:bidi="ar-SA"/>
      </w:rPr>
    </w:lvl>
    <w:lvl w:ilvl="3" w:tplc="1BDC110E">
      <w:numFmt w:val="bullet"/>
      <w:lvlText w:val="•"/>
      <w:lvlJc w:val="left"/>
      <w:pPr>
        <w:ind w:left="4288" w:hanging="425"/>
      </w:pPr>
      <w:rPr>
        <w:rFonts w:hint="default"/>
        <w:lang w:val="pl-PL" w:eastAsia="en-US" w:bidi="ar-SA"/>
      </w:rPr>
    </w:lvl>
    <w:lvl w:ilvl="4" w:tplc="BDC845DC">
      <w:numFmt w:val="bullet"/>
      <w:lvlText w:val="•"/>
      <w:lvlJc w:val="left"/>
      <w:pPr>
        <w:ind w:left="5032" w:hanging="425"/>
      </w:pPr>
      <w:rPr>
        <w:rFonts w:hint="default"/>
        <w:lang w:val="pl-PL" w:eastAsia="en-US" w:bidi="ar-SA"/>
      </w:rPr>
    </w:lvl>
    <w:lvl w:ilvl="5" w:tplc="8FE82DEC">
      <w:numFmt w:val="bullet"/>
      <w:lvlText w:val="•"/>
      <w:lvlJc w:val="left"/>
      <w:pPr>
        <w:ind w:left="5776" w:hanging="425"/>
      </w:pPr>
      <w:rPr>
        <w:rFonts w:hint="default"/>
        <w:lang w:val="pl-PL" w:eastAsia="en-US" w:bidi="ar-SA"/>
      </w:rPr>
    </w:lvl>
    <w:lvl w:ilvl="6" w:tplc="3DE26AA4">
      <w:numFmt w:val="bullet"/>
      <w:lvlText w:val="•"/>
      <w:lvlJc w:val="left"/>
      <w:pPr>
        <w:ind w:left="6520" w:hanging="425"/>
      </w:pPr>
      <w:rPr>
        <w:rFonts w:hint="default"/>
        <w:lang w:val="pl-PL" w:eastAsia="en-US" w:bidi="ar-SA"/>
      </w:rPr>
    </w:lvl>
    <w:lvl w:ilvl="7" w:tplc="97A418EC">
      <w:numFmt w:val="bullet"/>
      <w:lvlText w:val="•"/>
      <w:lvlJc w:val="left"/>
      <w:pPr>
        <w:ind w:left="7264" w:hanging="425"/>
      </w:pPr>
      <w:rPr>
        <w:rFonts w:hint="default"/>
        <w:lang w:val="pl-PL" w:eastAsia="en-US" w:bidi="ar-SA"/>
      </w:rPr>
    </w:lvl>
    <w:lvl w:ilvl="8" w:tplc="86F02418">
      <w:numFmt w:val="bullet"/>
      <w:lvlText w:val="•"/>
      <w:lvlJc w:val="left"/>
      <w:pPr>
        <w:ind w:left="8009" w:hanging="425"/>
      </w:pPr>
      <w:rPr>
        <w:rFonts w:hint="default"/>
        <w:lang w:val="pl-PL" w:eastAsia="en-US" w:bidi="ar-SA"/>
      </w:rPr>
    </w:lvl>
  </w:abstractNum>
  <w:abstractNum w:abstractNumId="27" w15:restartNumberingAfterBreak="0">
    <w:nsid w:val="60531298"/>
    <w:multiLevelType w:val="hybridMultilevel"/>
    <w:tmpl w:val="FF7CF8A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3086585"/>
    <w:multiLevelType w:val="hybridMultilevel"/>
    <w:tmpl w:val="B99418C4"/>
    <w:lvl w:ilvl="0" w:tplc="6B38C010">
      <w:start w:val="1"/>
      <w:numFmt w:val="lowerLetter"/>
      <w:lvlText w:val="%1."/>
      <w:lvlJc w:val="left"/>
      <w:pPr>
        <w:ind w:left="2121" w:hanging="360"/>
      </w:pPr>
      <w:rPr>
        <w:rFonts w:ascii="Calibri" w:eastAsia="Calibri" w:hAnsi="Calibri" w:cs="Calibri" w:hint="default"/>
        <w:b w:val="0"/>
        <w:bCs w:val="0"/>
        <w:i w:val="0"/>
        <w:iCs w:val="0"/>
        <w:spacing w:val="-1"/>
        <w:w w:val="100"/>
        <w:sz w:val="22"/>
        <w:szCs w:val="22"/>
        <w:lang w:val="pl-PL" w:eastAsia="en-US" w:bidi="ar-SA"/>
      </w:rPr>
    </w:lvl>
    <w:lvl w:ilvl="1" w:tplc="AD787E44">
      <w:start w:val="1"/>
      <w:numFmt w:val="lowerRoman"/>
      <w:lvlText w:val="%2."/>
      <w:lvlJc w:val="left"/>
      <w:pPr>
        <w:ind w:left="2843" w:hanging="286"/>
        <w:jc w:val="right"/>
      </w:pPr>
      <w:rPr>
        <w:rFonts w:ascii="Calibri" w:eastAsia="Calibri" w:hAnsi="Calibri" w:cs="Calibri" w:hint="default"/>
        <w:b w:val="0"/>
        <w:bCs w:val="0"/>
        <w:i w:val="0"/>
        <w:iCs w:val="0"/>
        <w:spacing w:val="-1"/>
        <w:w w:val="100"/>
        <w:sz w:val="22"/>
        <w:szCs w:val="22"/>
        <w:lang w:val="pl-PL" w:eastAsia="en-US" w:bidi="ar-SA"/>
      </w:rPr>
    </w:lvl>
    <w:lvl w:ilvl="2" w:tplc="77708934">
      <w:numFmt w:val="bullet"/>
      <w:lvlText w:val="•"/>
      <w:lvlJc w:val="left"/>
      <w:pPr>
        <w:ind w:left="3020" w:hanging="286"/>
      </w:pPr>
      <w:rPr>
        <w:rFonts w:hint="default"/>
        <w:lang w:val="pl-PL" w:eastAsia="en-US" w:bidi="ar-SA"/>
      </w:rPr>
    </w:lvl>
    <w:lvl w:ilvl="3" w:tplc="00EC9744">
      <w:numFmt w:val="bullet"/>
      <w:lvlText w:val="•"/>
      <w:lvlJc w:val="left"/>
      <w:pPr>
        <w:ind w:left="3829" w:hanging="286"/>
      </w:pPr>
      <w:rPr>
        <w:rFonts w:hint="default"/>
        <w:lang w:val="pl-PL" w:eastAsia="en-US" w:bidi="ar-SA"/>
      </w:rPr>
    </w:lvl>
    <w:lvl w:ilvl="4" w:tplc="B32E9C96">
      <w:numFmt w:val="bullet"/>
      <w:lvlText w:val="•"/>
      <w:lvlJc w:val="left"/>
      <w:pPr>
        <w:ind w:left="4639" w:hanging="286"/>
      </w:pPr>
      <w:rPr>
        <w:rFonts w:hint="default"/>
        <w:lang w:val="pl-PL" w:eastAsia="en-US" w:bidi="ar-SA"/>
      </w:rPr>
    </w:lvl>
    <w:lvl w:ilvl="5" w:tplc="B306986E">
      <w:numFmt w:val="bullet"/>
      <w:lvlText w:val="•"/>
      <w:lvlJc w:val="left"/>
      <w:pPr>
        <w:ind w:left="5449" w:hanging="286"/>
      </w:pPr>
      <w:rPr>
        <w:rFonts w:hint="default"/>
        <w:lang w:val="pl-PL" w:eastAsia="en-US" w:bidi="ar-SA"/>
      </w:rPr>
    </w:lvl>
    <w:lvl w:ilvl="6" w:tplc="4D20312A">
      <w:numFmt w:val="bullet"/>
      <w:lvlText w:val="•"/>
      <w:lvlJc w:val="left"/>
      <w:pPr>
        <w:ind w:left="6258" w:hanging="286"/>
      </w:pPr>
      <w:rPr>
        <w:rFonts w:hint="default"/>
        <w:lang w:val="pl-PL" w:eastAsia="en-US" w:bidi="ar-SA"/>
      </w:rPr>
    </w:lvl>
    <w:lvl w:ilvl="7" w:tplc="7610E230">
      <w:numFmt w:val="bullet"/>
      <w:lvlText w:val="•"/>
      <w:lvlJc w:val="left"/>
      <w:pPr>
        <w:ind w:left="7068" w:hanging="286"/>
      </w:pPr>
      <w:rPr>
        <w:rFonts w:hint="default"/>
        <w:lang w:val="pl-PL" w:eastAsia="en-US" w:bidi="ar-SA"/>
      </w:rPr>
    </w:lvl>
    <w:lvl w:ilvl="8" w:tplc="E21C0524">
      <w:numFmt w:val="bullet"/>
      <w:lvlText w:val="•"/>
      <w:lvlJc w:val="left"/>
      <w:pPr>
        <w:ind w:left="7878" w:hanging="286"/>
      </w:pPr>
      <w:rPr>
        <w:rFonts w:hint="default"/>
        <w:lang w:val="pl-PL" w:eastAsia="en-US" w:bidi="ar-SA"/>
      </w:rPr>
    </w:lvl>
  </w:abstractNum>
  <w:abstractNum w:abstractNumId="29" w15:restartNumberingAfterBreak="0">
    <w:nsid w:val="73D16012"/>
    <w:multiLevelType w:val="hybridMultilevel"/>
    <w:tmpl w:val="4D24E7B6"/>
    <w:lvl w:ilvl="0" w:tplc="EFA08F68">
      <w:start w:val="1"/>
      <w:numFmt w:val="decimal"/>
      <w:lvlText w:val="%1."/>
      <w:lvlJc w:val="left"/>
      <w:pPr>
        <w:ind w:left="570" w:hanging="428"/>
      </w:pPr>
      <w:rPr>
        <w:rFonts w:ascii="Calibri" w:eastAsia="Arial" w:hAnsi="Calibri" w:cs="Calibri" w:hint="default"/>
        <w:b w:val="0"/>
        <w:bCs w:val="0"/>
        <w:i w:val="0"/>
        <w:iCs w:val="0"/>
        <w:spacing w:val="0"/>
        <w:w w:val="100"/>
        <w:sz w:val="22"/>
        <w:szCs w:val="22"/>
        <w:lang w:val="pl-PL" w:eastAsia="en-US" w:bidi="ar-SA"/>
      </w:rPr>
    </w:lvl>
    <w:lvl w:ilvl="1" w:tplc="B524DC5C">
      <w:start w:val="1"/>
      <w:numFmt w:val="lowerLetter"/>
      <w:lvlText w:val="%2)"/>
      <w:lvlJc w:val="left"/>
      <w:pPr>
        <w:ind w:left="851" w:hanging="281"/>
      </w:pPr>
      <w:rPr>
        <w:rFonts w:ascii="Arial" w:eastAsia="Arial" w:hAnsi="Arial" w:cs="Arial" w:hint="default"/>
        <w:b w:val="0"/>
        <w:bCs w:val="0"/>
        <w:i w:val="0"/>
        <w:iCs w:val="0"/>
        <w:spacing w:val="0"/>
        <w:w w:val="100"/>
        <w:sz w:val="18"/>
        <w:szCs w:val="18"/>
        <w:lang w:val="pl-PL" w:eastAsia="en-US" w:bidi="ar-SA"/>
      </w:rPr>
    </w:lvl>
    <w:lvl w:ilvl="2" w:tplc="4A30A5D6">
      <w:numFmt w:val="bullet"/>
      <w:lvlText w:val="•"/>
      <w:lvlJc w:val="left"/>
      <w:pPr>
        <w:ind w:left="2195" w:hanging="281"/>
      </w:pPr>
      <w:rPr>
        <w:rFonts w:hint="default"/>
        <w:lang w:val="pl-PL" w:eastAsia="en-US" w:bidi="ar-SA"/>
      </w:rPr>
    </w:lvl>
    <w:lvl w:ilvl="3" w:tplc="7E028DBC">
      <w:numFmt w:val="bullet"/>
      <w:lvlText w:val="•"/>
      <w:lvlJc w:val="left"/>
      <w:pPr>
        <w:ind w:left="3530" w:hanging="281"/>
      </w:pPr>
      <w:rPr>
        <w:rFonts w:hint="default"/>
        <w:lang w:val="pl-PL" w:eastAsia="en-US" w:bidi="ar-SA"/>
      </w:rPr>
    </w:lvl>
    <w:lvl w:ilvl="4" w:tplc="F78A265C">
      <w:numFmt w:val="bullet"/>
      <w:lvlText w:val="•"/>
      <w:lvlJc w:val="left"/>
      <w:pPr>
        <w:ind w:left="4865" w:hanging="281"/>
      </w:pPr>
      <w:rPr>
        <w:rFonts w:hint="default"/>
        <w:lang w:val="pl-PL" w:eastAsia="en-US" w:bidi="ar-SA"/>
      </w:rPr>
    </w:lvl>
    <w:lvl w:ilvl="5" w:tplc="E5407286">
      <w:numFmt w:val="bullet"/>
      <w:lvlText w:val="•"/>
      <w:lvlJc w:val="left"/>
      <w:pPr>
        <w:ind w:left="6200" w:hanging="281"/>
      </w:pPr>
      <w:rPr>
        <w:rFonts w:hint="default"/>
        <w:lang w:val="pl-PL" w:eastAsia="en-US" w:bidi="ar-SA"/>
      </w:rPr>
    </w:lvl>
    <w:lvl w:ilvl="6" w:tplc="F9F27F5C">
      <w:numFmt w:val="bullet"/>
      <w:lvlText w:val="•"/>
      <w:lvlJc w:val="left"/>
      <w:pPr>
        <w:ind w:left="7535" w:hanging="281"/>
      </w:pPr>
      <w:rPr>
        <w:rFonts w:hint="default"/>
        <w:lang w:val="pl-PL" w:eastAsia="en-US" w:bidi="ar-SA"/>
      </w:rPr>
    </w:lvl>
    <w:lvl w:ilvl="7" w:tplc="52CA9EB6">
      <w:numFmt w:val="bullet"/>
      <w:lvlText w:val="•"/>
      <w:lvlJc w:val="left"/>
      <w:pPr>
        <w:ind w:left="8870" w:hanging="281"/>
      </w:pPr>
      <w:rPr>
        <w:rFonts w:hint="default"/>
        <w:lang w:val="pl-PL" w:eastAsia="en-US" w:bidi="ar-SA"/>
      </w:rPr>
    </w:lvl>
    <w:lvl w:ilvl="8" w:tplc="4E1E6872">
      <w:numFmt w:val="bullet"/>
      <w:lvlText w:val="•"/>
      <w:lvlJc w:val="left"/>
      <w:pPr>
        <w:ind w:left="10205" w:hanging="281"/>
      </w:pPr>
      <w:rPr>
        <w:rFonts w:hint="default"/>
        <w:lang w:val="pl-PL" w:eastAsia="en-US" w:bidi="ar-SA"/>
      </w:rPr>
    </w:lvl>
  </w:abstractNum>
  <w:abstractNum w:abstractNumId="30" w15:restartNumberingAfterBreak="0">
    <w:nsid w:val="78E82654"/>
    <w:multiLevelType w:val="hybridMultilevel"/>
    <w:tmpl w:val="20C467B2"/>
    <w:lvl w:ilvl="0" w:tplc="8CA05192">
      <w:start w:val="1"/>
      <w:numFmt w:val="decimal"/>
      <w:lvlText w:val="%1."/>
      <w:lvlJc w:val="left"/>
      <w:pPr>
        <w:ind w:left="964" w:hanging="284"/>
        <w:jc w:val="right"/>
      </w:pPr>
      <w:rPr>
        <w:rFonts w:ascii="Calibri" w:eastAsia="Calibri" w:hAnsi="Calibri" w:cs="Calibri" w:hint="default"/>
        <w:b w:val="0"/>
        <w:bCs w:val="0"/>
        <w:i w:val="0"/>
        <w:iCs w:val="0"/>
        <w:spacing w:val="0"/>
        <w:w w:val="93"/>
        <w:sz w:val="22"/>
        <w:szCs w:val="22"/>
        <w:lang w:val="pl-PL" w:eastAsia="en-US" w:bidi="ar-SA"/>
      </w:rPr>
    </w:lvl>
    <w:lvl w:ilvl="1" w:tplc="DFC66AAC">
      <w:start w:val="1"/>
      <w:numFmt w:val="lowerLetter"/>
      <w:lvlText w:val="%2)"/>
      <w:lvlJc w:val="left"/>
      <w:pPr>
        <w:ind w:left="1389" w:hanging="399"/>
      </w:pPr>
      <w:rPr>
        <w:rFonts w:ascii="Calibri" w:eastAsia="Calibri" w:hAnsi="Calibri" w:cs="Calibri" w:hint="default"/>
        <w:b w:val="0"/>
        <w:bCs w:val="0"/>
        <w:i w:val="0"/>
        <w:iCs w:val="0"/>
        <w:spacing w:val="-1"/>
        <w:w w:val="100"/>
        <w:sz w:val="22"/>
        <w:szCs w:val="22"/>
        <w:lang w:val="pl-PL" w:eastAsia="en-US" w:bidi="ar-SA"/>
      </w:rPr>
    </w:lvl>
    <w:lvl w:ilvl="2" w:tplc="B1048DE6">
      <w:numFmt w:val="bullet"/>
      <w:lvlText w:val="•"/>
      <w:lvlJc w:val="left"/>
      <w:pPr>
        <w:ind w:left="1400" w:hanging="399"/>
      </w:pPr>
      <w:rPr>
        <w:rFonts w:hint="default"/>
        <w:lang w:val="pl-PL" w:eastAsia="en-US" w:bidi="ar-SA"/>
      </w:rPr>
    </w:lvl>
    <w:lvl w:ilvl="3" w:tplc="2138A548">
      <w:numFmt w:val="bullet"/>
      <w:lvlText w:val="•"/>
      <w:lvlJc w:val="left"/>
      <w:pPr>
        <w:ind w:left="2412" w:hanging="399"/>
      </w:pPr>
      <w:rPr>
        <w:rFonts w:hint="default"/>
        <w:lang w:val="pl-PL" w:eastAsia="en-US" w:bidi="ar-SA"/>
      </w:rPr>
    </w:lvl>
    <w:lvl w:ilvl="4" w:tplc="3D426C8A">
      <w:numFmt w:val="bullet"/>
      <w:lvlText w:val="•"/>
      <w:lvlJc w:val="left"/>
      <w:pPr>
        <w:ind w:left="3424" w:hanging="399"/>
      </w:pPr>
      <w:rPr>
        <w:rFonts w:hint="default"/>
        <w:lang w:val="pl-PL" w:eastAsia="en-US" w:bidi="ar-SA"/>
      </w:rPr>
    </w:lvl>
    <w:lvl w:ilvl="5" w:tplc="55C25D7C">
      <w:numFmt w:val="bullet"/>
      <w:lvlText w:val="•"/>
      <w:lvlJc w:val="left"/>
      <w:pPr>
        <w:ind w:left="4436" w:hanging="399"/>
      </w:pPr>
      <w:rPr>
        <w:rFonts w:hint="default"/>
        <w:lang w:val="pl-PL" w:eastAsia="en-US" w:bidi="ar-SA"/>
      </w:rPr>
    </w:lvl>
    <w:lvl w:ilvl="6" w:tplc="D948422C">
      <w:numFmt w:val="bullet"/>
      <w:lvlText w:val="•"/>
      <w:lvlJc w:val="left"/>
      <w:pPr>
        <w:ind w:left="5448" w:hanging="399"/>
      </w:pPr>
      <w:rPr>
        <w:rFonts w:hint="default"/>
        <w:lang w:val="pl-PL" w:eastAsia="en-US" w:bidi="ar-SA"/>
      </w:rPr>
    </w:lvl>
    <w:lvl w:ilvl="7" w:tplc="07C6A31C">
      <w:numFmt w:val="bullet"/>
      <w:lvlText w:val="•"/>
      <w:lvlJc w:val="left"/>
      <w:pPr>
        <w:ind w:left="6460" w:hanging="399"/>
      </w:pPr>
      <w:rPr>
        <w:rFonts w:hint="default"/>
        <w:lang w:val="pl-PL" w:eastAsia="en-US" w:bidi="ar-SA"/>
      </w:rPr>
    </w:lvl>
    <w:lvl w:ilvl="8" w:tplc="18ACE7C6">
      <w:numFmt w:val="bullet"/>
      <w:lvlText w:val="•"/>
      <w:lvlJc w:val="left"/>
      <w:pPr>
        <w:ind w:left="7473" w:hanging="399"/>
      </w:pPr>
      <w:rPr>
        <w:rFonts w:hint="default"/>
        <w:lang w:val="pl-PL" w:eastAsia="en-US" w:bidi="ar-SA"/>
      </w:rPr>
    </w:lvl>
  </w:abstractNum>
  <w:num w:numId="1">
    <w:abstractNumId w:val="2"/>
  </w:num>
  <w:num w:numId="2">
    <w:abstractNumId w:val="24"/>
  </w:num>
  <w:num w:numId="3">
    <w:abstractNumId w:val="28"/>
  </w:num>
  <w:num w:numId="4">
    <w:abstractNumId w:val="26"/>
  </w:num>
  <w:num w:numId="5">
    <w:abstractNumId w:val="30"/>
  </w:num>
  <w:num w:numId="6">
    <w:abstractNumId w:val="12"/>
  </w:num>
  <w:num w:numId="7">
    <w:abstractNumId w:val="22"/>
  </w:num>
  <w:num w:numId="8">
    <w:abstractNumId w:val="10"/>
  </w:num>
  <w:num w:numId="9">
    <w:abstractNumId w:val="25"/>
  </w:num>
  <w:num w:numId="10">
    <w:abstractNumId w:val="15"/>
  </w:num>
  <w:num w:numId="11">
    <w:abstractNumId w:val="18"/>
  </w:num>
  <w:num w:numId="12">
    <w:abstractNumId w:val="19"/>
  </w:num>
  <w:num w:numId="13">
    <w:abstractNumId w:val="21"/>
  </w:num>
  <w:num w:numId="14">
    <w:abstractNumId w:val="7"/>
  </w:num>
  <w:num w:numId="15">
    <w:abstractNumId w:val="9"/>
  </w:num>
  <w:num w:numId="16">
    <w:abstractNumId w:val="6"/>
  </w:num>
  <w:num w:numId="17">
    <w:abstractNumId w:val="20"/>
  </w:num>
  <w:num w:numId="18">
    <w:abstractNumId w:val="13"/>
  </w:num>
  <w:num w:numId="19">
    <w:abstractNumId w:val="16"/>
  </w:num>
  <w:num w:numId="20">
    <w:abstractNumId w:val="3"/>
  </w:num>
  <w:num w:numId="21">
    <w:abstractNumId w:val="0"/>
  </w:num>
  <w:num w:numId="22">
    <w:abstractNumId w:val="8"/>
  </w:num>
  <w:num w:numId="23">
    <w:abstractNumId w:val="29"/>
  </w:num>
  <w:num w:numId="24">
    <w:abstractNumId w:val="11"/>
  </w:num>
  <w:num w:numId="25">
    <w:abstractNumId w:val="23"/>
  </w:num>
  <w:num w:numId="26">
    <w:abstractNumId w:val="14"/>
  </w:num>
  <w:num w:numId="27">
    <w:abstractNumId w:val="1"/>
  </w:num>
  <w:num w:numId="28">
    <w:abstractNumId w:val="17"/>
  </w:num>
  <w:num w:numId="29">
    <w:abstractNumId w:val="4"/>
  </w:num>
  <w:num w:numId="30">
    <w:abstractNumId w:val="2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905"/>
    <w:rsid w:val="000003DA"/>
    <w:rsid w:val="0001373B"/>
    <w:rsid w:val="0004431D"/>
    <w:rsid w:val="000713B4"/>
    <w:rsid w:val="000A5F0E"/>
    <w:rsid w:val="000E0FEF"/>
    <w:rsid w:val="000E54EB"/>
    <w:rsid w:val="00143D58"/>
    <w:rsid w:val="001C09A7"/>
    <w:rsid w:val="001C0D76"/>
    <w:rsid w:val="001D15AA"/>
    <w:rsid w:val="001D40E1"/>
    <w:rsid w:val="001F029F"/>
    <w:rsid w:val="00266CD8"/>
    <w:rsid w:val="00293A5F"/>
    <w:rsid w:val="002C6BA1"/>
    <w:rsid w:val="002F5AEC"/>
    <w:rsid w:val="003D1334"/>
    <w:rsid w:val="00413186"/>
    <w:rsid w:val="00457210"/>
    <w:rsid w:val="004B113B"/>
    <w:rsid w:val="004C4DEF"/>
    <w:rsid w:val="004C59DF"/>
    <w:rsid w:val="004D0806"/>
    <w:rsid w:val="004E010E"/>
    <w:rsid w:val="00507D6B"/>
    <w:rsid w:val="00526D03"/>
    <w:rsid w:val="005310E4"/>
    <w:rsid w:val="00551977"/>
    <w:rsid w:val="005B5AD1"/>
    <w:rsid w:val="00602C09"/>
    <w:rsid w:val="006459B5"/>
    <w:rsid w:val="006808D0"/>
    <w:rsid w:val="006C43E6"/>
    <w:rsid w:val="007E723D"/>
    <w:rsid w:val="00812DF5"/>
    <w:rsid w:val="00840CBD"/>
    <w:rsid w:val="00843781"/>
    <w:rsid w:val="00877C10"/>
    <w:rsid w:val="008862E0"/>
    <w:rsid w:val="008A1905"/>
    <w:rsid w:val="008A774F"/>
    <w:rsid w:val="008D2381"/>
    <w:rsid w:val="009D5DA4"/>
    <w:rsid w:val="00A660BF"/>
    <w:rsid w:val="00B92C55"/>
    <w:rsid w:val="00BA32FE"/>
    <w:rsid w:val="00BB3AC0"/>
    <w:rsid w:val="00BD5F6B"/>
    <w:rsid w:val="00C47AB7"/>
    <w:rsid w:val="00C878B0"/>
    <w:rsid w:val="00CA364E"/>
    <w:rsid w:val="00CB1A58"/>
    <w:rsid w:val="00CF3974"/>
    <w:rsid w:val="00D054A6"/>
    <w:rsid w:val="00D3659F"/>
    <w:rsid w:val="00D70AFB"/>
    <w:rsid w:val="00D844A8"/>
    <w:rsid w:val="00D94BFE"/>
    <w:rsid w:val="00DC64C6"/>
    <w:rsid w:val="00DF284E"/>
    <w:rsid w:val="00E82502"/>
    <w:rsid w:val="00ED3EFD"/>
    <w:rsid w:val="00F159FD"/>
    <w:rsid w:val="00F83B1E"/>
    <w:rsid w:val="00FD6D66"/>
    <w:rsid w:val="00FF2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4E645"/>
  <w15:docId w15:val="{8B705D4F-9134-43E9-B4B8-3659D493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spacing w:before="121"/>
      <w:ind w:left="5028"/>
      <w:jc w:val="both"/>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1"/>
    <w:qFormat/>
    <w:pPr>
      <w:ind w:left="966" w:hanging="552"/>
      <w:jc w:val="both"/>
    </w:pPr>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8862E0"/>
    <w:pPr>
      <w:widowControl/>
      <w:autoSpaceDE/>
      <w:autoSpaceDN/>
    </w:pPr>
    <w:rPr>
      <w:rFonts w:ascii="Calibri" w:eastAsia="Calibri" w:hAnsi="Calibri" w:cs="Calibri"/>
      <w:lang w:val="pl-PL"/>
    </w:rPr>
  </w:style>
  <w:style w:type="character" w:styleId="Odwoaniedokomentarza">
    <w:name w:val="annotation reference"/>
    <w:basedOn w:val="Domylnaczcionkaakapitu"/>
    <w:uiPriority w:val="99"/>
    <w:semiHidden/>
    <w:unhideWhenUsed/>
    <w:rsid w:val="008862E0"/>
    <w:rPr>
      <w:sz w:val="16"/>
      <w:szCs w:val="16"/>
    </w:rPr>
  </w:style>
  <w:style w:type="paragraph" w:styleId="Tekstkomentarza">
    <w:name w:val="annotation text"/>
    <w:basedOn w:val="Normalny"/>
    <w:link w:val="TekstkomentarzaZnak"/>
    <w:uiPriority w:val="99"/>
    <w:semiHidden/>
    <w:unhideWhenUsed/>
    <w:rsid w:val="008862E0"/>
    <w:rPr>
      <w:sz w:val="20"/>
      <w:szCs w:val="20"/>
    </w:rPr>
  </w:style>
  <w:style w:type="character" w:customStyle="1" w:styleId="TekstkomentarzaZnak">
    <w:name w:val="Tekst komentarza Znak"/>
    <w:basedOn w:val="Domylnaczcionkaakapitu"/>
    <w:link w:val="Tekstkomentarza"/>
    <w:uiPriority w:val="99"/>
    <w:semiHidden/>
    <w:rsid w:val="008862E0"/>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8862E0"/>
    <w:rPr>
      <w:b/>
      <w:bCs/>
    </w:rPr>
  </w:style>
  <w:style w:type="character" w:customStyle="1" w:styleId="TematkomentarzaZnak">
    <w:name w:val="Temat komentarza Znak"/>
    <w:basedOn w:val="TekstkomentarzaZnak"/>
    <w:link w:val="Tematkomentarza"/>
    <w:uiPriority w:val="99"/>
    <w:semiHidden/>
    <w:rsid w:val="008862E0"/>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1C09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9A7"/>
    <w:rPr>
      <w:rFonts w:ascii="Segoe UI" w:eastAsia="Calibri" w:hAnsi="Segoe UI" w:cs="Segoe UI"/>
      <w:sz w:val="18"/>
      <w:szCs w:val="18"/>
      <w:lang w:val="pl-PL"/>
    </w:rPr>
  </w:style>
  <w:style w:type="paragraph" w:styleId="Nagwek">
    <w:name w:val="header"/>
    <w:basedOn w:val="Normalny"/>
    <w:link w:val="NagwekZnak"/>
    <w:unhideWhenUsed/>
    <w:qFormat/>
    <w:rsid w:val="0001373B"/>
    <w:pPr>
      <w:tabs>
        <w:tab w:val="center" w:pos="4536"/>
        <w:tab w:val="right" w:pos="9072"/>
      </w:tabs>
    </w:pPr>
  </w:style>
  <w:style w:type="character" w:customStyle="1" w:styleId="NagwekZnak">
    <w:name w:val="Nagłówek Znak"/>
    <w:basedOn w:val="Domylnaczcionkaakapitu"/>
    <w:link w:val="Nagwek"/>
    <w:rsid w:val="0001373B"/>
    <w:rPr>
      <w:rFonts w:ascii="Calibri" w:eastAsia="Calibri" w:hAnsi="Calibri" w:cs="Calibri"/>
      <w:lang w:val="pl-PL"/>
    </w:rPr>
  </w:style>
  <w:style w:type="paragraph" w:styleId="Stopka">
    <w:name w:val="footer"/>
    <w:basedOn w:val="Normalny"/>
    <w:link w:val="StopkaZnak"/>
    <w:uiPriority w:val="99"/>
    <w:unhideWhenUsed/>
    <w:rsid w:val="0001373B"/>
    <w:pPr>
      <w:tabs>
        <w:tab w:val="center" w:pos="4536"/>
        <w:tab w:val="right" w:pos="9072"/>
      </w:tabs>
    </w:pPr>
  </w:style>
  <w:style w:type="character" w:customStyle="1" w:styleId="StopkaZnak">
    <w:name w:val="Stopka Znak"/>
    <w:basedOn w:val="Domylnaczcionkaakapitu"/>
    <w:link w:val="Stopka"/>
    <w:uiPriority w:val="99"/>
    <w:rsid w:val="0001373B"/>
    <w:rPr>
      <w:rFonts w:ascii="Calibri" w:eastAsia="Calibri" w:hAnsi="Calibri" w:cs="Calibri"/>
      <w:lang w:val="pl-PL"/>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0E0FEF"/>
    <w:rPr>
      <w:rFonts w:ascii="Calibri" w:eastAsia="Calibri" w:hAnsi="Calibri" w:cs="Calibri"/>
      <w:lang w:val="pl-PL"/>
    </w:rPr>
  </w:style>
  <w:style w:type="table" w:styleId="Tabela-Siatka">
    <w:name w:val="Table Grid"/>
    <w:basedOn w:val="Standardowy"/>
    <w:uiPriority w:val="39"/>
    <w:rsid w:val="000E0FEF"/>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70AFB"/>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BD5F6B"/>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basedOn w:val="Domylnaczcionkaakapitu"/>
    <w:link w:val="Tekstpodstawowy"/>
    <w:uiPriority w:val="1"/>
    <w:rsid w:val="001D40E1"/>
    <w:rPr>
      <w:rFonts w:ascii="Calibri" w:eastAsia="Calibri" w:hAnsi="Calibri" w:cs="Calibr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granica@zmp.poznan.pl"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7f1dc2-8d94-4174-b000-101e7575fb6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C0E3CE2A54B54BB22D466FF976E0CA" ma:contentTypeVersion="18" ma:contentTypeDescription="Utwórz nowy dokument." ma:contentTypeScope="" ma:versionID="d10eadad9499950094a580f429dba988">
  <xsd:schema xmlns:xsd="http://www.w3.org/2001/XMLSchema" xmlns:xs="http://www.w3.org/2001/XMLSchema" xmlns:p="http://schemas.microsoft.com/office/2006/metadata/properties" xmlns:ns3="cc04306a-7e29-4598-8bc0-52e63436a2cf" xmlns:ns4="797f1dc2-8d94-4174-b000-101e7575fb6c" targetNamespace="http://schemas.microsoft.com/office/2006/metadata/properties" ma:root="true" ma:fieldsID="6cd8d72ecf6d20afab9d4925234a8f2c" ns3:_="" ns4:_="">
    <xsd:import namespace="cc04306a-7e29-4598-8bc0-52e63436a2cf"/>
    <xsd:import namespace="797f1dc2-8d94-4174-b000-101e7575fb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4306a-7e29-4598-8bc0-52e63436a2c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f1dc2-8d94-4174-b000-101e7575fb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49D85-0E9E-46D0-8AB3-CF6F8A1C0F86}">
  <ds:schemaRefs>
    <ds:schemaRef ds:uri="http://schemas.microsoft.com/office/2006/metadata/properties"/>
    <ds:schemaRef ds:uri="http://schemas.microsoft.com/office/infopath/2007/PartnerControls"/>
    <ds:schemaRef ds:uri="797f1dc2-8d94-4174-b000-101e7575fb6c"/>
  </ds:schemaRefs>
</ds:datastoreItem>
</file>

<file path=customXml/itemProps2.xml><?xml version="1.0" encoding="utf-8"?>
<ds:datastoreItem xmlns:ds="http://schemas.openxmlformats.org/officeDocument/2006/customXml" ds:itemID="{56941687-CAD3-4755-A162-6B350144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4306a-7e29-4598-8bc0-52e63436a2cf"/>
    <ds:schemaRef ds:uri="797f1dc2-8d94-4174-b000-101e7575f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7F600-B9CE-40BF-BE25-0D16E9F020DF}">
  <ds:schemaRefs>
    <ds:schemaRef ds:uri="http://schemas.microsoft.com/sharepoint/v3/contenttype/forms"/>
  </ds:schemaRefs>
</ds:datastoreItem>
</file>

<file path=customXml/itemProps4.xml><?xml version="1.0" encoding="utf-8"?>
<ds:datastoreItem xmlns:ds="http://schemas.openxmlformats.org/officeDocument/2006/customXml" ds:itemID="{4872F896-0DCF-4896-B054-604D0DBF7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3203</Words>
  <Characters>19219</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Stachowiak</dc:creator>
  <cp:keywords/>
  <dc:description/>
  <cp:lastModifiedBy>Konto Microsoft</cp:lastModifiedBy>
  <cp:revision>2</cp:revision>
  <dcterms:created xsi:type="dcterms:W3CDTF">2026-08-03T08:57:00Z</dcterms:created>
  <dcterms:modified xsi:type="dcterms:W3CDTF">2026-08-03T08:57:00Z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dla Microsoft 365</vt:lpwstr>
  </property>
  <property fmtid="{D5CDD505-2E9C-101B-9397-08002B2CF9AE}" pid="4" name="LastSaved">
    <vt:filetime>2025-08-05T00:00:00Z</vt:filetime>
  </property>
  <property fmtid="{D5CDD505-2E9C-101B-9397-08002B2CF9AE}" pid="5" name="Producer">
    <vt:lpwstr>3-Heights(TM) PDF Security Shell 4.8.25.2 (http://www.pdf-tools.com)</vt:lpwstr>
  </property>
  <property fmtid="{D5CDD505-2E9C-101B-9397-08002B2CF9AE}" pid="6" name="ContentTypeId">
    <vt:lpwstr>0x0101003CC0E3CE2A54B54BB22D466FF976E0CA</vt:lpwstr>
  </property>
</Properties>
</file>