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C8" w:rsidRPr="00D34B45" w:rsidRDefault="002E00C8" w:rsidP="002E00C8">
      <w:pPr>
        <w:tabs>
          <w:tab w:val="center" w:pos="6480"/>
        </w:tabs>
        <w:rPr>
          <w:rFonts w:asciiTheme="minorHAnsi" w:hAnsiTheme="minorHAnsi" w:cs="Arial"/>
          <w:b/>
          <w:sz w:val="22"/>
          <w:szCs w:val="22"/>
        </w:rPr>
      </w:pPr>
      <w:r w:rsidRPr="00D34B45">
        <w:rPr>
          <w:rFonts w:asciiTheme="minorHAnsi" w:hAnsiTheme="minorHAnsi" w:cs="Arial"/>
          <w:b/>
          <w:sz w:val="22"/>
          <w:szCs w:val="22"/>
        </w:rPr>
        <w:t xml:space="preserve">Załącznik nr 5 </w:t>
      </w:r>
    </w:p>
    <w:p w:rsidR="002E00C8" w:rsidRPr="00D34B45" w:rsidRDefault="002E00C8" w:rsidP="002E00C8">
      <w:pPr>
        <w:spacing w:line="360" w:lineRule="auto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D34B45">
        <w:rPr>
          <w:rFonts w:asciiTheme="minorHAnsi" w:hAnsiTheme="minorHAnsi" w:cs="Arial"/>
          <w:color w:val="000000"/>
          <w:sz w:val="22"/>
          <w:szCs w:val="22"/>
        </w:rPr>
        <w:t>SPECYFIKACJA OFEROWANEGO SPRZĘTU</w:t>
      </w:r>
    </w:p>
    <w:p w:rsidR="002E00C8" w:rsidRPr="00D34B45" w:rsidRDefault="002E00C8" w:rsidP="002E00C8">
      <w:pPr>
        <w:rPr>
          <w:rFonts w:asciiTheme="minorHAnsi" w:hAnsiTheme="minorHAnsi"/>
          <w:sz w:val="22"/>
          <w:szCs w:val="22"/>
        </w:rPr>
      </w:pPr>
    </w:p>
    <w:p w:rsidR="002E00C8" w:rsidRPr="00D34B45" w:rsidRDefault="002E00C8" w:rsidP="002E00C8">
      <w:pPr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 xml:space="preserve">Tabela nr 1 </w:t>
      </w:r>
    </w:p>
    <w:p w:rsidR="002E00C8" w:rsidRPr="00D34B45" w:rsidRDefault="00EB160B" w:rsidP="002E00C8">
      <w:pPr>
        <w:keepNext/>
        <w:spacing w:after="200"/>
        <w:rPr>
          <w:rFonts w:asciiTheme="minorHAnsi" w:eastAsia="Calibri" w:hAnsiTheme="minorHAnsi"/>
          <w:b/>
          <w:iCs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iCs/>
          <w:noProof/>
          <w:sz w:val="22"/>
          <w:szCs w:val="22"/>
        </w:rPr>
        <w:t>7</w:t>
      </w:r>
      <w:bookmarkStart w:id="0" w:name="_GoBack"/>
      <w:bookmarkEnd w:id="0"/>
      <w:r w:rsidR="002E00C8" w:rsidRPr="00D34B45">
        <w:rPr>
          <w:rFonts w:asciiTheme="minorHAnsi" w:eastAsia="Calibri" w:hAnsiTheme="minorHAnsi" w:cs="Arial"/>
          <w:b/>
          <w:iCs/>
          <w:noProof/>
          <w:sz w:val="22"/>
          <w:szCs w:val="22"/>
        </w:rPr>
        <w:t xml:space="preserve"> </w:t>
      </w:r>
      <w:r w:rsidR="002E00C8" w:rsidRPr="00D34B45">
        <w:rPr>
          <w:rFonts w:asciiTheme="minorHAnsi" w:eastAsia="Calibri" w:hAnsiTheme="minorHAnsi" w:cs="Arial"/>
          <w:b/>
          <w:iCs/>
          <w:noProof/>
          <w:color w:val="000000" w:themeColor="text1"/>
          <w:sz w:val="22"/>
          <w:szCs w:val="22"/>
        </w:rPr>
        <w:t xml:space="preserve">sztuk laptopów o parametrach: </w:t>
      </w:r>
    </w:p>
    <w:tbl>
      <w:tblPr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3970"/>
        <w:gridCol w:w="4253"/>
      </w:tblGrid>
      <w:tr w:rsidR="002E00C8" w:rsidRPr="00D34B45" w:rsidTr="00AD1822">
        <w:trPr>
          <w:cantSplit/>
          <w:trHeight w:val="5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581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="ArialNarrow"/>
                <w:b/>
              </w:rPr>
              <w:t>Minimalne parametry sprzętu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25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="ArialNarrow"/>
                <w:b/>
              </w:rPr>
              <w:t>Parametry oferowanego sprzętu (spełnione tak/nie lub opis wyższych parametrów + odpowiednio wyniki testów)</w:t>
            </w:r>
          </w:p>
        </w:tc>
      </w:tr>
      <w:tr w:rsidR="002E00C8" w:rsidRPr="00D34B45" w:rsidTr="00AD1822">
        <w:trPr>
          <w:cantSplit/>
          <w:trHeight w:val="24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Wydajność obliczeniowa: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Address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Translation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), wsparcie dla DEP (Data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Execution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Prevention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), zaprojektowany do pracy w komputerach przenośnych, o średniej wydajności ocenianej na co najmniej 7930 pkt. w teście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PassMark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High End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CPU’s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według wyników opublikowanych na stronie  </w:t>
            </w:r>
            <w:hyperlink r:id="rId7" w:history="1">
              <w:r w:rsidRPr="00D34B45">
                <w:rPr>
                  <w:rFonts w:asciiTheme="minorHAnsi" w:hAnsiTheme="minorHAnsi" w:cstheme="minorHAnsi"/>
                  <w:bCs/>
                  <w:color w:val="0000FF"/>
                  <w:sz w:val="18"/>
                  <w:szCs w:val="18"/>
                  <w:u w:val="single"/>
                </w:rPr>
                <w:t>https://www.cpubenchmark.net/laptop.html</w:t>
              </w:r>
            </w:hyperlink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3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wszystkie oferowane komponenty wchodzące w skład komputera będą ze sobą kompatybilne i nie będą obniżać jego wydajności. Zamawiający nie dopuszcza sprzętu, w którym  zaoferowane komponenty komputera będą pracowały na niższych parametrach niż opisywane w SIWZ,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4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wykonawca załączy do oferty wydruk ww. strony wymienionej w pkt a, z datą nie późniejszą niż 5 dni przed datą składaniem ofert, ze wskazaniem wiersza odpowiadającego właściwemu wynikowi testów. Wydruk strony musi być podpisany przez Wykonawcę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3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Pamięć operacyjna: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3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minimum 8 GB RAM DDR4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</w:t>
            </w:r>
          </w:p>
        </w:tc>
      </w:tr>
      <w:tr w:rsidR="002E00C8" w:rsidRPr="00D34B45" w:rsidTr="00AD1822">
        <w:trPr>
          <w:cantSplit/>
          <w:trHeight w:val="3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3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możliwość rozszerzenia do 16GB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</w:t>
            </w:r>
          </w:p>
        </w:tc>
      </w:tr>
      <w:tr w:rsidR="002E00C8" w:rsidRPr="00D34B45" w:rsidTr="00AD1822">
        <w:trPr>
          <w:cantSplit/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4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zintegrowana, z możliwością dynamicznego przydzielenia pamięci w obrębie pamięci systemowej,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</w:t>
            </w:r>
          </w:p>
        </w:tc>
      </w:tr>
      <w:tr w:rsidR="002E00C8" w:rsidRPr="00D34B45" w:rsidTr="00AD1822">
        <w:trPr>
          <w:cantSplit/>
          <w:trHeight w:val="6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2E00C8">
            <w:pPr>
              <w:numPr>
                <w:ilvl w:val="0"/>
                <w:numId w:val="4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obsługiwana przez DirectX w wersji co najmniej 12 i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OpenGL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wersji co najmniej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Wyświetlacz: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wielkość - w zakresie 15” – 15,6”,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4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podświetlanie LED,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7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2E00C8">
            <w:pPr>
              <w:numPr>
                <w:ilvl w:val="0"/>
                <w:numId w:val="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rozdzielczość nominalna - min. 1920 na min. 1080 pikseli;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5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powłoka matowa/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Anti-Glare</w:t>
            </w:r>
            <w:proofErr w:type="spellEnd"/>
          </w:p>
          <w:p w:rsidR="002E00C8" w:rsidRPr="00D34B45" w:rsidRDefault="002E00C8" w:rsidP="00AD1822">
            <w:pPr>
              <w:ind w:left="720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obsługa ekranu zewnętrznego o rozdzielczości min. 3840 na min. 2160 pikseli,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jasność min. 300 cd/m2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2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Dysk Twardy: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minimum 240 GB SSD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0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możliwość montażu dodatkowego dysku SATA 2,5” (dopuszczalna kieszeń zewnętrzna obsługująca dysk SATA 2,5” podłączana na port USB 3.0/USB C, która musi być w zestawie)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Wyposażenie: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karta dźwiękowa zintegrowana z płytą główną,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6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mikrofon, kamera HD i głośniki stereofoniczne zintegrowane w obudowie laptopa</w:t>
            </w:r>
          </w:p>
          <w:p w:rsidR="002E00C8" w:rsidRPr="00D34B45" w:rsidRDefault="002E00C8" w:rsidP="00AD182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6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zintegrowana w obudowie karta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WiFi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IEEE 802.11 b/g/n/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ac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6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interfejs RJ-45 obsługujący sieci 10/100/1000BASE-T (dopuszczalna obsługa przez przejściówkę, która musi być  w zestawie),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2E00C8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zintegrowany w obudowie Bluetooth,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touchpad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multi-touch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9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2E00C8">
            <w:pPr>
              <w:numPr>
                <w:ilvl w:val="0"/>
                <w:numId w:val="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zintegrowana klawiatura z wydzielonym blokiem numeryczny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złącze typu USB-C obsługujące min. (USB 3.1)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7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ind w:left="720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2E00C8" w:rsidRPr="00D34B45" w:rsidRDefault="002E00C8" w:rsidP="002E00C8">
            <w:pPr>
              <w:numPr>
                <w:ilvl w:val="0"/>
                <w:numId w:val="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interfejsy HDMI i VGA (dopuszczalna obsługa przez przejściówki, które muszą być w zestawie),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5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co najmniej 2 złącza USB 3.0 w obudowie laptopa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7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2E00C8">
            <w:pPr>
              <w:numPr>
                <w:ilvl w:val="0"/>
                <w:numId w:val="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porty audio: wejście na mikrofon, wyjście na słuchawki - dopuszcza się rozwiązanie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combo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4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wbudowany czytnik kart SDXC,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Zasilanie: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akumulatorowe (Li-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Ion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i/lub Li-Po) </w:t>
            </w:r>
            <w:r w:rsidRPr="00D34B4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o pojemności minimum 3,5Ah 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2E00C8">
            <w:pPr>
              <w:numPr>
                <w:ilvl w:val="0"/>
                <w:numId w:val="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zewnętrzny zasilacz 230V 50Hz o mocy pozwalającej na ładowanie oraz jednoczesne użytkowanie laptopa.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2E00C8" w:rsidRPr="00D34B45" w:rsidTr="00AD1822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Waga: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ind w:left="412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nie więcej niż 2,2 kg z baterią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ind w:left="412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5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System operacyjny: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1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Microsoft Windows 10 Professional PL 64-bit lub równoważny (Wymagana współpraca z domeną MS Windows, możliwość ustalania zasad i ról użytkowników poprzez Active Directory, </w:t>
            </w:r>
            <w:r w:rsidRPr="00D34B4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więcej szczegółów w przypisie nr 1 na stronie ). </w:t>
            </w: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Nie dopuszcza się w tym zakresie licencji pochodzących z rynku wtórnego,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1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umieszczony na obudowie Certyfikat Autentyczności w postaci specjalnej naklejki zabezpieczającej lub Załączone potwierdzenie wykonawcy / producenta komputera o legalności dostarczonego oprogramowania systemowego.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Wsparcie techniczne: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ind w:left="412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ind w:left="412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1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Dokumenty: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11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urządzenia wyprodukowane są przez producenta, u którego wdrożono normę PN-EN ISO 9001 lub równoważną, w zakresie co najmniej produkcji/rozwoju urządzeń z kategorii oferowanego sprzętu,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3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11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urządzenia wyprodukowane są przez producenta, u którego wdrożono normę PN-EN ISO 14001 lub równoważną w zakresie co najmniej produkcji/rozwoju urządzeń z kategorii oferowanego sprzętu,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82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11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oferowane urządzenia posiadają deklarację zgodności CE,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8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Warunki gwarancji: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12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minimum 2-letnia gwarancja sprzętu liczona od daty dostawy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5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12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serwis urządzeń realizowany zgodnie z wymaganiami normy ISO 9001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2E00C8" w:rsidRPr="00D34B45" w:rsidRDefault="002E00C8" w:rsidP="002E00C8">
      <w:pPr>
        <w:spacing w:after="160" w:line="259" w:lineRule="auto"/>
        <w:rPr>
          <w:rFonts w:asciiTheme="minorHAnsi" w:eastAsia="Calibri" w:hAnsiTheme="minorHAnsi" w:cs="Arial"/>
          <w:b/>
          <w:iCs/>
          <w:noProof/>
          <w:color w:val="000000" w:themeColor="text1"/>
          <w:sz w:val="22"/>
          <w:szCs w:val="22"/>
        </w:rPr>
      </w:pPr>
      <w:r w:rsidRPr="00D34B45">
        <w:rPr>
          <w:rFonts w:asciiTheme="minorHAnsi" w:hAnsiTheme="minorHAnsi" w:cs="Arial"/>
          <w:b/>
          <w:i/>
          <w:noProof/>
          <w:color w:val="000000" w:themeColor="text1"/>
          <w:sz w:val="22"/>
          <w:szCs w:val="22"/>
        </w:rPr>
        <w:br w:type="page"/>
      </w:r>
    </w:p>
    <w:p w:rsidR="002E00C8" w:rsidRPr="00D34B45" w:rsidRDefault="002E00C8" w:rsidP="002E00C8">
      <w:pPr>
        <w:keepNext/>
        <w:spacing w:after="200"/>
        <w:rPr>
          <w:rFonts w:asciiTheme="minorHAnsi" w:eastAsia="Calibri" w:hAnsiTheme="minorHAnsi" w:cs="Arial"/>
          <w:b/>
          <w:iCs/>
          <w:noProof/>
          <w:color w:val="000000" w:themeColor="text1"/>
          <w:sz w:val="22"/>
          <w:szCs w:val="22"/>
        </w:rPr>
      </w:pPr>
      <w:r w:rsidRPr="00D34B45">
        <w:rPr>
          <w:rFonts w:asciiTheme="minorHAnsi" w:eastAsia="Calibri" w:hAnsiTheme="minorHAnsi" w:cs="Arial"/>
          <w:b/>
          <w:iCs/>
          <w:noProof/>
          <w:color w:val="000000" w:themeColor="text1"/>
          <w:sz w:val="22"/>
          <w:szCs w:val="22"/>
        </w:rPr>
        <w:lastRenderedPageBreak/>
        <w:t xml:space="preserve">Tabela nr 2  </w:t>
      </w:r>
    </w:p>
    <w:p w:rsidR="002E00C8" w:rsidRPr="00D34B45" w:rsidRDefault="002E00C8" w:rsidP="002E00C8">
      <w:pPr>
        <w:keepNext/>
        <w:spacing w:after="200"/>
        <w:rPr>
          <w:rFonts w:asciiTheme="minorHAnsi" w:eastAsia="Calibri" w:hAnsiTheme="minorHAnsi" w:cs="Arial"/>
          <w:b/>
          <w:iCs/>
          <w:noProof/>
          <w:color w:val="000000" w:themeColor="text1"/>
          <w:sz w:val="22"/>
          <w:szCs w:val="22"/>
        </w:rPr>
      </w:pPr>
      <w:r w:rsidRPr="00D34B45">
        <w:rPr>
          <w:rFonts w:asciiTheme="minorHAnsi" w:eastAsia="Calibri" w:hAnsiTheme="minorHAnsi" w:cs="Arial"/>
          <w:b/>
          <w:iCs/>
          <w:noProof/>
          <w:color w:val="000000" w:themeColor="text1"/>
          <w:sz w:val="22"/>
          <w:szCs w:val="22"/>
        </w:rPr>
        <w:t xml:space="preserve">1 laptop o parametrach:  </w:t>
      </w:r>
    </w:p>
    <w:tbl>
      <w:tblPr>
        <w:tblOverlap w:val="never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4395"/>
        <w:gridCol w:w="3821"/>
      </w:tblGrid>
      <w:tr w:rsidR="002E00C8" w:rsidRPr="00D34B45" w:rsidTr="00AD1822">
        <w:trPr>
          <w:cantSplit/>
          <w:trHeight w:val="5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="ArialNarrow"/>
                <w:b/>
              </w:rPr>
              <w:t>Minimalne parametry sprzętu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12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="ArialNarrow"/>
                <w:b/>
              </w:rPr>
              <w:t>Parametry oferowanego sprzętu (spełnione tak/nie lub opis wyższych parametrów + odpowiednio wyniki testów)</w:t>
            </w:r>
          </w:p>
        </w:tc>
      </w:tr>
      <w:tr w:rsidR="002E00C8" w:rsidRPr="00D34B45" w:rsidTr="00AD1822">
        <w:trPr>
          <w:cantSplit/>
          <w:trHeight w:val="21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Wydajność obliczeniowa: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13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Address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Translation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), wsparcie dla DEP (Data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Execution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Prevention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), zaprojektowany do pracy w komputerach przenośnych, o średniej wydajności ocenianej na co najmniej 8890 pkt. w teście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PassMark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High End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CPU’s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według wyników opublikowanych na stronie  </w:t>
            </w:r>
            <w:hyperlink r:id="rId8" w:history="1">
              <w:r w:rsidRPr="00D34B45">
                <w:rPr>
                  <w:rFonts w:asciiTheme="minorHAnsi" w:hAnsiTheme="minorHAnsi" w:cstheme="minorHAnsi"/>
                  <w:bCs/>
                  <w:color w:val="0000FF"/>
                  <w:sz w:val="18"/>
                  <w:szCs w:val="18"/>
                  <w:u w:val="single"/>
                </w:rPr>
                <w:t>https://www.cpubenchmark.net/laptop.html</w:t>
              </w:r>
            </w:hyperlink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7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2E00C8">
            <w:pPr>
              <w:numPr>
                <w:ilvl w:val="0"/>
                <w:numId w:val="13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wszystkie oferowane komponenty wchodzące w skład komputera będą ze sobą kompatybilne i nie będą obniżać jego wydajności. Zamawiający nie dopuszcza sprzętu, w którym  zaoferowane komponenty komputera będą pracowały na niższych parametrach niż opisywane w SIWZ,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3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2E00C8">
            <w:pPr>
              <w:numPr>
                <w:ilvl w:val="0"/>
                <w:numId w:val="13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wykonawca załączy do oferty wydruk ww. strony z datą nie późniejszą niż 5 dni przed datą składaniem ofert, ze wskazaniem wiersza odpowiadającego właściwemu wynikowi testów. Wydruk strony musi być podpisany przez Wykonawcę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Pamięć operacyjna: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14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minimum 16 GB RAM DDR4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405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3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14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możliwość rozszerzenia do 32 GB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405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4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1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zintegrowana, z możliwością dynamicznego przydzielenia pamięci w obrębie pamięci systemowej,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7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1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obsługiwana przez DirectX w wersji co najmniej 12 i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OpenGL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wersji co najmniej 4</w:t>
            </w:r>
          </w:p>
          <w:p w:rsidR="002E00C8" w:rsidRPr="00D34B45" w:rsidRDefault="002E00C8" w:rsidP="00AD182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1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1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dedykowana o średniej wydajności wynoszącej co najmniej 3400 pkt. w teście 3DMark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Fire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Strike Graphics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Score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według wyników opublikowanych na stronie:</w:t>
            </w: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hyperlink r:id="rId9" w:history="1">
              <w:r w:rsidRPr="00D34B45">
                <w:rPr>
                  <w:rFonts w:asciiTheme="minorHAnsi" w:hAnsiTheme="minorHAnsi" w:cstheme="minorHAnsi"/>
                  <w:bCs/>
                  <w:color w:val="000000" w:themeColor="text1"/>
                  <w:sz w:val="18"/>
                  <w:szCs w:val="18"/>
                  <w:u w:val="single"/>
                </w:rPr>
                <w:t>https://benchmarks.ul.com/compare/best-gpus</w:t>
              </w:r>
            </w:hyperlink>
          </w:p>
          <w:p w:rsidR="002E00C8" w:rsidRPr="00D34B45" w:rsidRDefault="002E00C8" w:rsidP="00AD182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4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1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wykonawca załączy do oferty wydruk ww. strony z datą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nie późniejszą niż 1 dzień przed składaniem ofert ze wskazaniem wiersza odpowiadającego właściwemu wynikowi testów. Wydruk strony musi być podpisany przez Wykonawcę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Wyświetlacz: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16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wielkość - w zakresie 13” – 14”,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4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16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podświetlanie LED,</w:t>
            </w:r>
          </w:p>
          <w:p w:rsidR="002E00C8" w:rsidRPr="00D34B45" w:rsidRDefault="002E00C8" w:rsidP="00AD1822">
            <w:pPr>
              <w:ind w:left="720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4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16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rozdzielczość nominalna - min. 1920 na min. 1080 pikseli;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4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16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powłoka matowa/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Anti-Glare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9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ind w:left="720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2E00C8">
            <w:pPr>
              <w:numPr>
                <w:ilvl w:val="0"/>
                <w:numId w:val="16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obsługa ekranu zewnętrznego o rozdzielczości min. 3840 na min. 2160 pikseli,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16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jasność min. 300 cd/m2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3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Dysk Twardy: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1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minimum 1TB SSD w standardzie M.2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PCIe</w:t>
            </w:r>
            <w:proofErr w:type="spellEnd"/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3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1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szyfrowanie dysku w standardzie TPM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Wyposażenie: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1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karta dźwiękowa zintegrowana z płytą główną,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1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mikrofon, kamera HD i głośniki stereofoniczne zintegrowane  w obudowie laptopa</w:t>
            </w:r>
          </w:p>
          <w:p w:rsidR="002E00C8" w:rsidRPr="00D34B45" w:rsidRDefault="002E00C8" w:rsidP="00AD182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4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1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zintegrowana w obudowie karta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WiFi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IEEE 802.11 b/g/n/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ac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1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interfejs RJ-45 obsługujący sieci 10/100/1000BASE-T (dopuszczalna obsługa przez przejściówkę, która musi być  w zestawie),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1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zintegrowany w obudowie Bluetooth min. 4.0,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1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touchpad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multi-touch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7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ind w:left="720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2E00C8">
            <w:pPr>
              <w:numPr>
                <w:ilvl w:val="0"/>
                <w:numId w:val="1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zintegrowana klawiatura (Polska, QWERTY)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1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złącze USB 3.1  min. Gen. 1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7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2E00C8">
            <w:pPr>
              <w:numPr>
                <w:ilvl w:val="0"/>
                <w:numId w:val="1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interfejsy HDMI i VGA (dopuszczalna obsługa przez przejściówki, które muszą być w zestawie),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1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co najmniej 2 złącza USB 3.0 w obudowie laptopa,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8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2E00C8">
            <w:pPr>
              <w:numPr>
                <w:ilvl w:val="0"/>
                <w:numId w:val="1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porty audio: wejście na mikrofon, wyjście na słuchawki - dopuszcza się rozwiązanie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combo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1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wbudowany czytnik kart SDXC,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Zasilanie: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2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akumulatorowe (Li-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Ion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i/lub Li-Po)o pojemności min. 4,5 Ah</w:t>
            </w:r>
          </w:p>
          <w:p w:rsidR="002E00C8" w:rsidRPr="00D34B45" w:rsidRDefault="002E00C8" w:rsidP="00AD182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6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2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zewnętrzny zasilacz 230V 50Hz o mocy pozwalającej na ładowanie oraz jednoczesne użytkowanie laptopa.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Waga: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ind w:left="412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nie więcej niż 1,7 kg z baterią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ind w:left="412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5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System operacyjny: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21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Microsoft Windows 10 Professional PL 64-bit lub równoważny (Wymagana współpraca z domeną MS Windows, możliwość ustalania zasad i ról użytkowników poprzez Active Directory, więcej szczegółów w przypisie nr 1 na stronie) </w:t>
            </w: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Nie dopuszcza się w tym zakresie licencji pochodzących z rynku wtórnego,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3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21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umieszczony na obudowie Certyfikat Autentyczności w postaci specjalnej naklejki zabezpieczającej lub Załączone potwierdzenie wykonawcy / producenta komputera o legalności dostarczonego oprogramowania systemowego.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Wsparcie techniczne: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ind w:left="412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ind w:left="412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9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Dokumenty: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22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urządzenia wyprodukowane są przez producenta, u którego wdrożono normę PN-EN ISO 9001 lub równoważną, w zakresie co najmniej produkcji/rozwoju urządzeń z kategorii oferowanego sprzętu,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1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22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urządzenia wyprodukowane są przez producenta, u którego wdrożono normę PN-EN ISO 14001 lub równoważną w zakresie co najmniej produkcji/rozwoju urządzeń z kategorii oferowanego sprzętu,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7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22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oferowane urządzenia posiadają deklarację zgodności CE,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6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Warunki gwarancji: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23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minimum 2-letnia gwarancja sprzętu liczona od daty dostawy. 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5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23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serwis urządzeń realizowany zgodnie z wymaganiami normy ISO 9001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2E00C8" w:rsidRPr="00D34B45" w:rsidRDefault="002E00C8" w:rsidP="002E00C8">
      <w:pPr>
        <w:rPr>
          <w:rFonts w:asciiTheme="minorHAnsi" w:hAnsiTheme="minorHAnsi"/>
          <w:sz w:val="22"/>
          <w:szCs w:val="22"/>
        </w:rPr>
      </w:pPr>
    </w:p>
    <w:p w:rsidR="002E00C8" w:rsidRPr="00D34B45" w:rsidRDefault="002E00C8" w:rsidP="002E00C8">
      <w:pPr>
        <w:keepNext/>
        <w:spacing w:after="200"/>
        <w:rPr>
          <w:rFonts w:asciiTheme="minorHAnsi" w:eastAsia="Calibri" w:hAnsiTheme="minorHAnsi" w:cs="Arial"/>
          <w:b/>
          <w:iCs/>
          <w:noProof/>
          <w:color w:val="000000" w:themeColor="text1"/>
          <w:sz w:val="22"/>
          <w:szCs w:val="22"/>
        </w:rPr>
      </w:pPr>
      <w:r w:rsidRPr="00D34B45">
        <w:rPr>
          <w:rFonts w:asciiTheme="minorHAnsi" w:eastAsia="Calibri" w:hAnsiTheme="minorHAnsi" w:cs="Arial"/>
          <w:b/>
          <w:iCs/>
          <w:noProof/>
          <w:color w:val="000000" w:themeColor="text1"/>
          <w:sz w:val="22"/>
          <w:szCs w:val="22"/>
        </w:rPr>
        <w:t>Tabela nr 3</w:t>
      </w:r>
    </w:p>
    <w:p w:rsidR="002E00C8" w:rsidRPr="00D34B45" w:rsidRDefault="002E00C8" w:rsidP="002E00C8">
      <w:pPr>
        <w:keepNext/>
        <w:spacing w:after="200"/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</w:pPr>
      <w:r w:rsidRPr="00D34B45"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  <w:t>1 laptop o parametrach:</w:t>
      </w:r>
    </w:p>
    <w:tbl>
      <w:tblPr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4254"/>
        <w:gridCol w:w="3685"/>
      </w:tblGrid>
      <w:tr w:rsidR="002E00C8" w:rsidRPr="00D34B45" w:rsidTr="00AD1822">
        <w:trPr>
          <w:cantSplit/>
          <w:trHeight w:val="5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="ArialNarrow"/>
                <w:b/>
              </w:rPr>
              <w:t>Minimalne parametry sprzętu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="ArialNarrow"/>
                <w:b/>
              </w:rPr>
              <w:t>Parametry oferowanego sprzętu (spełnione  tak/nie lub opis wyższych parametrów + odpowiednio wyniki testów)</w:t>
            </w:r>
          </w:p>
        </w:tc>
      </w:tr>
      <w:tr w:rsidR="002E00C8" w:rsidRPr="00D34B45" w:rsidTr="00AD1822">
        <w:trPr>
          <w:cantSplit/>
          <w:trHeight w:val="2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Wydajność obliczeniowa: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24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Address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Translation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), wsparcie dla DEP (Data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Execution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Prevention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), zaprojektowany do pracy w komputerach przenośnych, o średniej wydajności ocenianej na co najmniej 8890 pkt. w teście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PassMark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High End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CPU’s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według wyników opublikowanych na stronie  </w:t>
            </w:r>
            <w:hyperlink r:id="rId10" w:history="1">
              <w:r w:rsidRPr="00D34B45">
                <w:rPr>
                  <w:rFonts w:asciiTheme="minorHAnsi" w:hAnsiTheme="minorHAnsi" w:cstheme="minorHAnsi"/>
                  <w:bCs/>
                  <w:color w:val="0000FF"/>
                  <w:sz w:val="18"/>
                  <w:szCs w:val="18"/>
                  <w:u w:val="single"/>
                </w:rPr>
                <w:t>https://www.cpubenchmark.net/laptop.html</w:t>
              </w:r>
            </w:hyperlink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4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24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wszystkie oferowane komponenty wchodzące w skład komputera będą ze sobą kompatybilne i nie będą obniżać jego wydajności. Zamawiający nie dopuszcza sprzętu, w którym  zaoferowane komponenty komputera będą pracowały na niższych parametrach niż opisywane w SIWZ,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5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2E00C8">
            <w:pPr>
              <w:numPr>
                <w:ilvl w:val="0"/>
                <w:numId w:val="24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wykonawca załączy do oferty wydruk ww. strony z datą nie późniejszą niż 5 dni przed datą składaniem ofert, ze wskazaniem wiersza odpowiadającego właściwemu wynikowi testów. Wydruk strony musi być podpisany przez Wykonawcę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Pamięć operacyjna: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25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minimum 16 GB RAM DDR4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405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3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25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możliwość rozszerzenia do 32 GB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405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5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26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zintegrowana, z możliwością dynamicznego przydzielenia pamięci w obrębie pamięci systemowej</w:t>
            </w:r>
          </w:p>
          <w:p w:rsidR="002E00C8" w:rsidRPr="00D34B45" w:rsidRDefault="002E00C8" w:rsidP="00AD1822">
            <w:pPr>
              <w:autoSpaceDN w:val="0"/>
              <w:ind w:left="411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41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7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26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obsługiwana przez DirectX w wersji co najmniej 12 i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OpenGL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wersji co najmniej 4</w:t>
            </w:r>
          </w:p>
          <w:p w:rsidR="002E00C8" w:rsidRPr="00D34B45" w:rsidRDefault="002E00C8" w:rsidP="00AD1822">
            <w:pPr>
              <w:autoSpaceDN w:val="0"/>
              <w:ind w:left="411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41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3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Wyświetlacz: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2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wielkość - w zakresie 13” – 14”,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2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podświetlanie LED,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2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rozdzielczość nominalna - min. 1920 na min. 1080 pikseli;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6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2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powłoka matowa/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Anti-Glare</w:t>
            </w:r>
            <w:proofErr w:type="spellEnd"/>
          </w:p>
          <w:p w:rsidR="002E00C8" w:rsidRPr="00D34B45" w:rsidRDefault="002E00C8" w:rsidP="00AD182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4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2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obsługa ekranu zewnętrznego o rozdzielczości min. 3840 na min. 2160 pikseli,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0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2E00C8">
            <w:pPr>
              <w:numPr>
                <w:ilvl w:val="0"/>
                <w:numId w:val="2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jasność min. 300 cd/m2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Dysk Twardy: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2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minimum 512 GB SSD w standardzie M.2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PCIe</w:t>
            </w:r>
            <w:proofErr w:type="spellEnd"/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52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2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szyfrowanie dysku w standardzie TPM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Wyposażenie: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4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karta dźwiękowa zintegrowana z płytą główną,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55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6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2E00C8">
            <w:pPr>
              <w:numPr>
                <w:ilvl w:val="0"/>
                <w:numId w:val="4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mikrofon, kamera HD i głośniki stereofoniczne zintegrowane w obudowie laptopa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55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6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4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zintegrowana w obudowie karta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WiFi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IEEE 802.11 b/g/n/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ac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55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6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wbudowany modem WWAN pracujący w standardzie LTE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55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9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interfejs RJ-45 obsługujący sieci 10/100/1000BASE-T (dopuszczalna obsługa przez przejściówkę, która musi być  w zestawie),</w:t>
            </w:r>
          </w:p>
          <w:p w:rsidR="002E00C8" w:rsidRPr="00D34B45" w:rsidRDefault="002E00C8" w:rsidP="00AD1822">
            <w:pPr>
              <w:ind w:left="720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55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zintegrowany w obudowie Bluetooth min. 4.0,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55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3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touchpad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multi-touch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55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9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ind w:left="720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2E00C8">
            <w:pPr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zintegrowana klawiatura (Polska, QWERTY), podświetlana,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55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złącze USB 3.1 min. Gen. 1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55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9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ind w:left="720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2E00C8">
            <w:pPr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interfejsy HDMI i VGA (dopuszczalna obsługa przez przejściówki, które muszą być w zestawie),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55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3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co najmniej 2 złącza USB 3.0 w obudowie laptopa,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55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ind w:left="720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2E00C8">
            <w:pPr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porty audio: wejście na mikrofon, wyjście na słuchawki - dopuszcza się rozwiązanie 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combo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55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7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wbudowany czytnik kart SDXC,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55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4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Zasilanie: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2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akumulatorowe (Li-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Ion</w:t>
            </w:r>
            <w:proofErr w:type="spellEnd"/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i/lub Li-Po)o pojemności min. 4,5 Ah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8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2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zewnętrzny zasilacz 230V 50Hz o mocy pozwalającej na ładowanie oraz jednoczesne użytkowanie laptopa. W zestawie dwie sztuki.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Waga: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ind w:left="411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nie więcej niż 1,7 kg z baterią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ind w:left="411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5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System operacyjny: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Microsoft Windows 10 Professional PL 64-bit lub równoważny (Wymagana współpraca z domeną MS Windows, możliwość ustalania zasad i ról użytkowników poprzez Active Directory, więcej szczegółów w przypisie nr 1 na stronie). Nie dopuszcza się w tym zakresie licencji pochodzących z rynku wtórnego,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umieszczony na obudowie Certyfikat Autentyczności w postaci specjalnej naklejki zabezpieczającej lub Załączone potwierdzenie wykonawcy / producenta komputera o legalności dostarczonego oprogramowania systemowego.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Wsparcie techniczne: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ind w:left="411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ind w:left="411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0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Dokumenty: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31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urządzenia wyprodukowane są przez producenta, u którego wdrożono normę PN-EN ISO 9001 lub równoważną, w zakresie co najmniej produkcji/rozwoju urządzeń z kategorii oferowanego sprzętu,</w:t>
            </w:r>
          </w:p>
          <w:p w:rsidR="002E00C8" w:rsidRPr="00D34B45" w:rsidRDefault="002E00C8" w:rsidP="00AD182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3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31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urządzenia wyprodukowane są przez producenta, u którego wdrożono normę PN-EN ISO 14001 lub równoważną w zakresie co najmniej produkcji/rozwoju urządzeń z kategorii oferowanego sprzętu,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8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31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oferowane urządzenia posiadają deklarację zgodności CE,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17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sz w:val="22"/>
                <w:szCs w:val="22"/>
              </w:rPr>
              <w:t>Warunki gwarancji: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32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minimum 2-letnia gwarancja sprzętu liczona od daty dostawy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00C8" w:rsidRPr="00D34B45" w:rsidTr="00AD1822">
        <w:trPr>
          <w:cantSplit/>
          <w:trHeight w:val="6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C8" w:rsidRPr="00D34B45" w:rsidRDefault="002E00C8" w:rsidP="002E00C8">
            <w:pPr>
              <w:numPr>
                <w:ilvl w:val="0"/>
                <w:numId w:val="32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sz w:val="18"/>
                <w:szCs w:val="18"/>
              </w:rPr>
              <w:t>serwis urządzeń realizowany zgodnie z wymaganiami normy ISO 9001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2E00C8" w:rsidRPr="00D34B45" w:rsidRDefault="002E00C8" w:rsidP="002E00C8">
      <w:pPr>
        <w:spacing w:after="200" w:line="276" w:lineRule="auto"/>
        <w:rPr>
          <w:rFonts w:asciiTheme="minorHAnsi" w:hAnsiTheme="minorHAnsi" w:cs="Arial"/>
          <w:b/>
          <w:noProof/>
          <w:sz w:val="22"/>
          <w:szCs w:val="22"/>
        </w:rPr>
      </w:pPr>
    </w:p>
    <w:p w:rsidR="002E00C8" w:rsidRPr="00D34B45" w:rsidRDefault="002E00C8" w:rsidP="002E00C8">
      <w:pPr>
        <w:rPr>
          <w:rFonts w:asciiTheme="minorHAnsi" w:hAnsiTheme="minorHAnsi"/>
          <w:sz w:val="22"/>
          <w:szCs w:val="22"/>
        </w:rPr>
      </w:pPr>
    </w:p>
    <w:p w:rsidR="002E00C8" w:rsidRPr="00D34B45" w:rsidRDefault="002E00C8" w:rsidP="002E00C8">
      <w:pPr>
        <w:keepNext/>
        <w:spacing w:after="200"/>
        <w:rPr>
          <w:rFonts w:asciiTheme="minorHAnsi" w:eastAsia="Calibri" w:hAnsiTheme="minorHAnsi" w:cs="Arial"/>
          <w:b/>
          <w:iCs/>
          <w:noProof/>
          <w:color w:val="000000" w:themeColor="text1"/>
          <w:sz w:val="22"/>
          <w:szCs w:val="22"/>
        </w:rPr>
      </w:pPr>
      <w:r w:rsidRPr="00D34B45">
        <w:rPr>
          <w:rFonts w:asciiTheme="minorHAnsi" w:eastAsia="Calibri" w:hAnsiTheme="minorHAnsi" w:cs="Arial"/>
          <w:b/>
          <w:iCs/>
          <w:noProof/>
          <w:color w:val="000000" w:themeColor="text1"/>
          <w:sz w:val="22"/>
          <w:szCs w:val="22"/>
        </w:rPr>
        <w:t>Tabela nr 4</w:t>
      </w:r>
    </w:p>
    <w:p w:rsidR="002E00C8" w:rsidRPr="00D34B45" w:rsidRDefault="002E00C8" w:rsidP="002E00C8">
      <w:pPr>
        <w:keepNext/>
        <w:spacing w:after="200"/>
        <w:rPr>
          <w:rFonts w:asciiTheme="minorHAnsi" w:eastAsia="Calibri" w:hAnsiTheme="minorHAnsi"/>
          <w:b/>
          <w:iCs/>
          <w:color w:val="000000" w:themeColor="text1"/>
          <w:sz w:val="22"/>
          <w:szCs w:val="22"/>
          <w:lang w:eastAsia="en-US"/>
        </w:rPr>
      </w:pPr>
      <w:r w:rsidRPr="00D34B45">
        <w:rPr>
          <w:rFonts w:asciiTheme="minorHAnsi" w:eastAsia="Calibri" w:hAnsiTheme="minorHAnsi" w:cs="Arial"/>
          <w:b/>
          <w:iCs/>
          <w:noProof/>
          <w:color w:val="000000" w:themeColor="text1"/>
          <w:sz w:val="22"/>
          <w:szCs w:val="22"/>
        </w:rPr>
        <w:t>3 sztuki monitorów do komputera</w:t>
      </w:r>
      <w:r w:rsidRPr="00D34B45">
        <w:rPr>
          <w:rFonts w:asciiTheme="minorHAnsi" w:eastAsia="Calibri" w:hAnsiTheme="minorHAnsi" w:cs="Calibri"/>
          <w:b/>
          <w:iCs/>
          <w:noProof/>
          <w:color w:val="000000" w:themeColor="text1"/>
          <w:sz w:val="22"/>
          <w:szCs w:val="22"/>
        </w:rPr>
        <w:t xml:space="preserve"> stacjonarnego o parametrach:</w:t>
      </w:r>
      <w:r w:rsidRPr="00D34B45">
        <w:rPr>
          <w:rFonts w:asciiTheme="minorHAnsi" w:eastAsia="Calibri" w:hAnsiTheme="minorHAnsi" w:cs="Calibri"/>
          <w:b/>
          <w:iCs/>
          <w:noProof/>
          <w:color w:val="000000" w:themeColor="text1"/>
          <w:sz w:val="22"/>
          <w:szCs w:val="22"/>
        </w:rPr>
        <w:br/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4009"/>
        <w:gridCol w:w="3760"/>
      </w:tblGrid>
      <w:tr w:rsidR="002E00C8" w:rsidRPr="00D34B45" w:rsidTr="00AD182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 w:cstheme="minorHAnsi"/>
                <w:b/>
                <w:bCs/>
                <w:w w:val="89"/>
                <w:sz w:val="22"/>
                <w:szCs w:val="22"/>
              </w:rPr>
            </w:pPr>
            <w:r w:rsidRPr="00D34B45">
              <w:rPr>
                <w:rFonts w:asciiTheme="minorHAnsi" w:hAnsiTheme="minorHAnsi" w:cs="ArialNarrow"/>
                <w:b/>
              </w:rPr>
              <w:t>Minimalne parametry sprzętu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="ArialNarrow"/>
                <w:b/>
              </w:rPr>
            </w:pPr>
            <w:r w:rsidRPr="00D34B45">
              <w:rPr>
                <w:rFonts w:asciiTheme="minorHAnsi" w:hAnsiTheme="minorHAnsi" w:cs="ArialNarrow"/>
                <w:b/>
              </w:rPr>
              <w:t>Parametry oferowanego sprzętu</w:t>
            </w:r>
          </w:p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/>
                <w:bCs/>
                <w:w w:val="89"/>
                <w:sz w:val="22"/>
                <w:szCs w:val="22"/>
              </w:rPr>
            </w:pPr>
            <w:r w:rsidRPr="00D34B45">
              <w:rPr>
                <w:rFonts w:asciiTheme="minorHAnsi" w:hAnsiTheme="minorHAnsi" w:cs="ArialNarrow"/>
                <w:b/>
              </w:rPr>
              <w:t>(spełnione tak/nie lub opis wyższych parametrów)</w:t>
            </w:r>
          </w:p>
        </w:tc>
      </w:tr>
      <w:tr w:rsidR="002E00C8" w:rsidRPr="00D34B45" w:rsidTr="00AD182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  <w:t>Typ ekranu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Ekran ciekłokrystaliczny z aktywną matrycą panoramiczną z podświetleniem LED wykonaną w technologii: PVA, AMVA, MVA, IPS, PLS o przekątnej minimum 22” – maksimum 25”.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2E00C8" w:rsidRPr="00D34B45" w:rsidTr="00AD1822">
        <w:trPr>
          <w:trHeight w:val="39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  <w:t>Jasność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Minimum 250 cd/m2.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2E00C8" w:rsidRPr="00D34B45" w:rsidTr="00AD1822">
        <w:trPr>
          <w:trHeight w:val="45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  <w:t>Kontrast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Minimum 1000:1.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2E00C8" w:rsidRPr="00D34B45" w:rsidTr="00AD182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  <w:lastRenderedPageBreak/>
              <w:t>Rozdzielczość nominalna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Minimum 1920 x 1080.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2E00C8" w:rsidRPr="00D34B45" w:rsidTr="00AD182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  <w:t>Proporcje ekranu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16:9 lub 16:10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2E00C8" w:rsidRPr="00D34B45" w:rsidTr="00AD182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  <w:t>Powłoka powierzchni ekranu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Przeciwodblaskowa.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2E00C8" w:rsidRPr="00D34B45" w:rsidTr="00AD1822">
        <w:trPr>
          <w:trHeight w:val="516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  <w:t>Dodatkowe wyposażenie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33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Kabel zasilający, kabel z uziemieniem (wtyk CEE7/7), długość minimum 1,8m.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contextualSpacing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36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2E00C8" w:rsidRPr="00D34B45" w:rsidTr="00AD1822">
        <w:trPr>
          <w:trHeight w:val="36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C8" w:rsidRPr="00D34B45" w:rsidRDefault="002E00C8" w:rsidP="002E00C8">
            <w:pPr>
              <w:numPr>
                <w:ilvl w:val="0"/>
                <w:numId w:val="33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Kabel sygnałowy HDMI o długości minimum 1,8m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36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2E00C8" w:rsidRPr="00D34B45" w:rsidTr="00AD182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  <w:t>Złącza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Minimum: 1 x D-</w:t>
            </w:r>
            <w:proofErr w:type="spellStart"/>
            <w:r w:rsidRPr="00D34B45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Sub</w:t>
            </w:r>
            <w:proofErr w:type="spellEnd"/>
            <w:r w:rsidRPr="00D34B45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, 1 x złącze HDMI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2E00C8" w:rsidRPr="00D34B45" w:rsidTr="00AD1822">
        <w:trPr>
          <w:trHeight w:val="216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  <w:t>Funkcje dodatkowe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34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Regulacja wysokości ekranu minimum 10 cm.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36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2E00C8" w:rsidRPr="00D34B45" w:rsidTr="00AD1822">
        <w:trPr>
          <w:trHeight w:val="684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</w:p>
          <w:p w:rsidR="002E00C8" w:rsidRPr="00D34B45" w:rsidRDefault="002E00C8" w:rsidP="002E00C8">
            <w:pPr>
              <w:numPr>
                <w:ilvl w:val="0"/>
                <w:numId w:val="34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Regulacja pochylenia ekranu w przód i w tył</w:t>
            </w:r>
          </w:p>
          <w:p w:rsidR="002E00C8" w:rsidRPr="00D34B45" w:rsidRDefault="002E00C8" w:rsidP="00AD1822">
            <w:pPr>
              <w:ind w:left="720"/>
              <w:rPr>
                <w:rFonts w:asciiTheme="minorHAnsi" w:hAnsiTheme="minorHAnsi" w:cstheme="minorHAnsi"/>
                <w:bCs/>
                <w:w w:val="89"/>
                <w:sz w:val="18"/>
                <w:szCs w:val="18"/>
                <w:lang w:eastAsia="en-US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36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2E00C8" w:rsidRPr="00D34B45" w:rsidTr="00AD1822">
        <w:trPr>
          <w:trHeight w:val="305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C8" w:rsidRPr="00D34B45" w:rsidRDefault="002E00C8" w:rsidP="002E00C8">
            <w:pPr>
              <w:numPr>
                <w:ilvl w:val="0"/>
                <w:numId w:val="34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Możliwość obracania ekranu (PIVOT)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36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2E00C8" w:rsidRPr="00D34B45" w:rsidTr="00AD1822">
        <w:trPr>
          <w:trHeight w:val="360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C8" w:rsidRPr="00D34B45" w:rsidRDefault="002E00C8" w:rsidP="002E00C8">
            <w:pPr>
              <w:numPr>
                <w:ilvl w:val="0"/>
                <w:numId w:val="34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Wbudowany zasilacz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36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2E00C8" w:rsidRPr="00D34B45" w:rsidTr="00AD1822">
        <w:trPr>
          <w:trHeight w:val="1056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C8" w:rsidRPr="00D34B45" w:rsidRDefault="002E00C8" w:rsidP="002E00C8">
            <w:pPr>
              <w:numPr>
                <w:ilvl w:val="0"/>
                <w:numId w:val="34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Stojak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36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2E00C8" w:rsidRPr="00D34B45" w:rsidTr="00AD182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  <w:t>Standardy i certyfikaty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Deklaracja zgodności CE dla oferowanego modelu monitora (załączyć do oferty) lub równoważne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2E00C8" w:rsidRPr="00D34B45" w:rsidTr="00AD1822">
        <w:trPr>
          <w:trHeight w:val="684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  <w:t>Warunki gwarancji</w:t>
            </w:r>
          </w:p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C8" w:rsidRPr="00D34B45" w:rsidRDefault="002E00C8" w:rsidP="002E00C8">
            <w:pPr>
              <w:numPr>
                <w:ilvl w:val="0"/>
                <w:numId w:val="3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Minimum 2-letnia gwarancja producenta komputera liczona od daty dostawy, świadczona w miejscu instalacji komputera,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36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2E00C8" w:rsidRPr="00D34B45" w:rsidTr="00AD1822">
        <w:trPr>
          <w:trHeight w:val="864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C8" w:rsidRPr="00D34B45" w:rsidRDefault="002E00C8" w:rsidP="002E00C8">
            <w:pPr>
              <w:numPr>
                <w:ilvl w:val="0"/>
                <w:numId w:val="35"/>
              </w:num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Serwis urządzeń realizowany przez producenta lub autoryzowanego partnera serwisowego producenta,</w:t>
            </w:r>
          </w:p>
          <w:p w:rsidR="002E00C8" w:rsidRPr="00D34B45" w:rsidRDefault="002E00C8" w:rsidP="00AD182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36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2E00C8" w:rsidRPr="00D34B45" w:rsidTr="00AD1822">
        <w:trPr>
          <w:trHeight w:val="504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C8" w:rsidRPr="00D34B45" w:rsidRDefault="002E00C8" w:rsidP="002E00C8">
            <w:pPr>
              <w:numPr>
                <w:ilvl w:val="0"/>
                <w:numId w:val="3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Serwis urządzeń realizowany zgodnie z wymaganiami normy ISO 9001 lub równoważne.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36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2E00C8" w:rsidRPr="00D34B45" w:rsidTr="00AD1822">
        <w:trPr>
          <w:trHeight w:val="1476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0C8" w:rsidRPr="00D34B45" w:rsidRDefault="002E00C8" w:rsidP="002E00C8">
            <w:pPr>
              <w:numPr>
                <w:ilvl w:val="0"/>
                <w:numId w:val="3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Do oferty należy załączyć oświadczenie producenta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 xml:space="preserve"> potwierdzające powyższe wymagania dotyczące gwarancji.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 w:line="380" w:lineRule="atLeast"/>
              <w:ind w:left="36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</w:tbl>
    <w:p w:rsidR="002E00C8" w:rsidRPr="00D34B45" w:rsidRDefault="002E00C8" w:rsidP="002E00C8">
      <w:pPr>
        <w:keepNext/>
        <w:spacing w:after="200"/>
        <w:rPr>
          <w:rFonts w:asciiTheme="minorHAnsi" w:eastAsia="Calibri" w:hAnsiTheme="minorHAnsi"/>
          <w:b/>
          <w:iCs/>
          <w:color w:val="000000" w:themeColor="text1"/>
          <w:sz w:val="22"/>
          <w:szCs w:val="22"/>
          <w:lang w:eastAsia="en-US"/>
        </w:rPr>
      </w:pPr>
    </w:p>
    <w:p w:rsidR="002E00C8" w:rsidRPr="00D34B45" w:rsidRDefault="002E00C8" w:rsidP="002E00C8">
      <w:pPr>
        <w:keepNext/>
        <w:spacing w:after="200"/>
        <w:rPr>
          <w:rFonts w:asciiTheme="minorHAnsi" w:eastAsia="Calibri" w:hAnsiTheme="minorHAnsi" w:cs="Arial"/>
          <w:b/>
          <w:iCs/>
          <w:noProof/>
          <w:color w:val="000000" w:themeColor="text1"/>
          <w:sz w:val="22"/>
          <w:szCs w:val="22"/>
        </w:rPr>
      </w:pPr>
    </w:p>
    <w:p w:rsidR="002E00C8" w:rsidRPr="00D34B45" w:rsidRDefault="002E00C8" w:rsidP="002E00C8">
      <w:pPr>
        <w:keepNext/>
        <w:spacing w:after="200"/>
        <w:rPr>
          <w:rFonts w:asciiTheme="minorHAnsi" w:eastAsia="Calibri" w:hAnsiTheme="minorHAnsi" w:cs="Arial"/>
          <w:b/>
          <w:iCs/>
          <w:noProof/>
          <w:color w:val="FF0000"/>
          <w:sz w:val="22"/>
          <w:szCs w:val="22"/>
        </w:rPr>
      </w:pPr>
      <w:r w:rsidRPr="00D34B45">
        <w:rPr>
          <w:rFonts w:asciiTheme="minorHAnsi" w:eastAsia="Calibri" w:hAnsiTheme="minorHAnsi" w:cs="Arial"/>
          <w:b/>
          <w:iCs/>
          <w:noProof/>
          <w:color w:val="000000" w:themeColor="text1"/>
          <w:sz w:val="22"/>
          <w:szCs w:val="22"/>
        </w:rPr>
        <w:t xml:space="preserve">Tabela nr 5    </w:t>
      </w:r>
    </w:p>
    <w:p w:rsidR="002E00C8" w:rsidRPr="00D34B45" w:rsidRDefault="002E00C8" w:rsidP="002E00C8">
      <w:pPr>
        <w:keepNext/>
        <w:spacing w:after="200"/>
        <w:rPr>
          <w:rFonts w:asciiTheme="minorHAnsi" w:eastAsia="Calibri" w:hAnsiTheme="minorHAnsi" w:cs="Arial"/>
          <w:b/>
          <w:iCs/>
          <w:noProof/>
          <w:color w:val="000000" w:themeColor="text1"/>
          <w:sz w:val="22"/>
          <w:szCs w:val="22"/>
        </w:rPr>
      </w:pPr>
      <w:r w:rsidRPr="00D34B45">
        <w:rPr>
          <w:rFonts w:asciiTheme="minorHAnsi" w:eastAsia="Calibri" w:hAnsiTheme="minorHAnsi" w:cs="Arial"/>
          <w:b/>
          <w:iCs/>
          <w:noProof/>
          <w:color w:val="000000" w:themeColor="text1"/>
          <w:sz w:val="22"/>
          <w:szCs w:val="22"/>
        </w:rPr>
        <w:t xml:space="preserve">6 sztuk kamerek internetowych o parametrach:  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1229"/>
        <w:gridCol w:w="4141"/>
        <w:gridCol w:w="3697"/>
      </w:tblGrid>
      <w:tr w:rsidR="002E00C8" w:rsidRPr="00D34B45" w:rsidTr="00AD1822">
        <w:trPr>
          <w:trHeight w:val="38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 w:cstheme="minorHAnsi"/>
                <w:b/>
                <w:w w:val="89"/>
                <w:sz w:val="22"/>
                <w:szCs w:val="22"/>
              </w:rPr>
            </w:pPr>
            <w:r w:rsidRPr="00D34B45">
              <w:rPr>
                <w:rFonts w:asciiTheme="minorHAnsi" w:hAnsiTheme="minorHAnsi" w:cs="ArialNarrow"/>
                <w:b/>
              </w:rPr>
              <w:t>Minimalne parametry sprzętu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rPr>
                <w:rFonts w:asciiTheme="minorHAnsi" w:hAnsiTheme="minorHAnsi" w:cs="ArialNarrow"/>
                <w:b/>
              </w:rPr>
            </w:pPr>
            <w:r w:rsidRPr="00D34B45">
              <w:rPr>
                <w:rFonts w:asciiTheme="minorHAnsi" w:hAnsiTheme="minorHAnsi" w:cs="ArialNarrow"/>
                <w:b/>
              </w:rPr>
              <w:t>Parametry oferowanego sprzętu</w:t>
            </w:r>
          </w:p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/>
                <w:w w:val="89"/>
                <w:sz w:val="22"/>
                <w:szCs w:val="22"/>
              </w:rPr>
            </w:pPr>
            <w:r w:rsidRPr="00D34B45">
              <w:rPr>
                <w:rFonts w:asciiTheme="minorHAnsi" w:hAnsiTheme="minorHAnsi" w:cs="ArialNarrow"/>
                <w:b/>
              </w:rPr>
              <w:lastRenderedPageBreak/>
              <w:t>(spełnione tak/nie lub opis wyższych parametrów)</w:t>
            </w:r>
          </w:p>
        </w:tc>
      </w:tr>
      <w:tr w:rsidR="002E00C8" w:rsidRPr="00D34B45" w:rsidTr="00AD1822">
        <w:trPr>
          <w:trHeight w:val="38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w w:val="89"/>
                <w:sz w:val="22"/>
                <w:szCs w:val="22"/>
              </w:rPr>
              <w:lastRenderedPageBreak/>
              <w:t>Nazwa: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w w:val="89"/>
                <w:sz w:val="22"/>
                <w:szCs w:val="22"/>
              </w:rPr>
              <w:t>Opis i cechy: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</w:rPr>
            </w:pPr>
          </w:p>
        </w:tc>
      </w:tr>
      <w:tr w:rsidR="002E00C8" w:rsidRPr="00D34B45" w:rsidTr="00AD1822">
        <w:trPr>
          <w:trHeight w:val="216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w w:val="89"/>
                <w:sz w:val="22"/>
                <w:szCs w:val="22"/>
              </w:rPr>
              <w:t>Kamera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2E00C8">
            <w:pPr>
              <w:numPr>
                <w:ilvl w:val="0"/>
                <w:numId w:val="36"/>
              </w:numPr>
              <w:autoSpaceDE w:val="0"/>
              <w:autoSpaceDN w:val="0"/>
              <w:ind w:left="454" w:hanging="357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  <w:r w:rsidRPr="00D34B45"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  <w:t xml:space="preserve">Rodzaj kamery internetowej: Kamera internetowa </w:t>
            </w:r>
          </w:p>
          <w:p w:rsidR="002E00C8" w:rsidRPr="00D34B45" w:rsidRDefault="002E00C8" w:rsidP="00AD1822">
            <w:pPr>
              <w:autoSpaceDE w:val="0"/>
              <w:autoSpaceDN w:val="0"/>
              <w:ind w:left="1440"/>
              <w:contextualSpacing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ind w:left="478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  <w:lang w:eastAsia="en-US"/>
              </w:rPr>
            </w:pPr>
          </w:p>
        </w:tc>
      </w:tr>
      <w:tr w:rsidR="002E00C8" w:rsidRPr="00D34B45" w:rsidTr="00AD1822">
        <w:trPr>
          <w:trHeight w:val="540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2E00C8">
            <w:pPr>
              <w:numPr>
                <w:ilvl w:val="0"/>
                <w:numId w:val="36"/>
              </w:numPr>
              <w:autoSpaceDE w:val="0"/>
              <w:autoSpaceDN w:val="0"/>
              <w:ind w:left="454" w:hanging="357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  <w:r w:rsidRPr="00D34B45"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  <w:t xml:space="preserve">Rozdzielczość wideo optyczna: min. 1920 x min.1080 </w:t>
            </w:r>
            <w:proofErr w:type="spellStart"/>
            <w:r w:rsidRPr="00D34B45"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  <w:t>px</w:t>
            </w:r>
            <w:proofErr w:type="spellEnd"/>
          </w:p>
          <w:p w:rsidR="002E00C8" w:rsidRPr="00D34B45" w:rsidRDefault="002E00C8" w:rsidP="00AD1822">
            <w:pPr>
              <w:autoSpaceDE w:val="0"/>
              <w:autoSpaceDN w:val="0"/>
              <w:ind w:left="1440"/>
              <w:contextualSpacing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ind w:left="478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  <w:lang w:eastAsia="en-US"/>
              </w:rPr>
            </w:pPr>
          </w:p>
        </w:tc>
      </w:tr>
      <w:tr w:rsidR="002E00C8" w:rsidRPr="00D34B45" w:rsidTr="00AD1822">
        <w:trPr>
          <w:trHeight w:val="588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ind w:left="454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</w:p>
          <w:p w:rsidR="002E00C8" w:rsidRPr="00D34B45" w:rsidRDefault="002E00C8" w:rsidP="002E00C8">
            <w:pPr>
              <w:numPr>
                <w:ilvl w:val="0"/>
                <w:numId w:val="36"/>
              </w:numPr>
              <w:autoSpaceDE w:val="0"/>
              <w:autoSpaceDN w:val="0"/>
              <w:ind w:left="454" w:hanging="357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  <w:r w:rsidRPr="00D34B45"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  <w:t xml:space="preserve">Szybkość zmian obrazu: min. 30 </w:t>
            </w:r>
            <w:proofErr w:type="spellStart"/>
            <w:r w:rsidRPr="00D34B45"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  <w:t>Images</w:t>
            </w:r>
            <w:proofErr w:type="spellEnd"/>
            <w:r w:rsidRPr="00D34B45"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  <w:t>/s</w:t>
            </w:r>
          </w:p>
          <w:p w:rsidR="002E00C8" w:rsidRPr="00D34B45" w:rsidRDefault="002E00C8" w:rsidP="00AD1822">
            <w:pPr>
              <w:autoSpaceDE w:val="0"/>
              <w:autoSpaceDN w:val="0"/>
              <w:ind w:left="1440"/>
              <w:contextualSpacing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ind w:left="478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  <w:lang w:eastAsia="en-US"/>
              </w:rPr>
            </w:pPr>
          </w:p>
        </w:tc>
      </w:tr>
      <w:tr w:rsidR="002E00C8" w:rsidRPr="00D34B45" w:rsidTr="00AD1822">
        <w:trPr>
          <w:trHeight w:val="252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2E00C8">
            <w:pPr>
              <w:numPr>
                <w:ilvl w:val="0"/>
                <w:numId w:val="36"/>
              </w:numPr>
              <w:autoSpaceDE w:val="0"/>
              <w:autoSpaceDN w:val="0"/>
              <w:ind w:left="454" w:hanging="357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  <w:r w:rsidRPr="00D34B45"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  <w:t xml:space="preserve">Pole widzenia: min. 65 stopni </w:t>
            </w:r>
          </w:p>
          <w:p w:rsidR="002E00C8" w:rsidRPr="00D34B45" w:rsidRDefault="002E00C8" w:rsidP="00AD1822">
            <w:pPr>
              <w:autoSpaceDE w:val="0"/>
              <w:autoSpaceDN w:val="0"/>
              <w:ind w:left="1440"/>
              <w:contextualSpacing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ind w:left="478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  <w:lang w:eastAsia="en-US"/>
              </w:rPr>
            </w:pPr>
          </w:p>
        </w:tc>
      </w:tr>
      <w:tr w:rsidR="002E00C8" w:rsidRPr="00D34B45" w:rsidTr="00AD1822">
        <w:trPr>
          <w:trHeight w:val="528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2E00C8">
            <w:pPr>
              <w:numPr>
                <w:ilvl w:val="0"/>
                <w:numId w:val="36"/>
              </w:numPr>
              <w:autoSpaceDE w:val="0"/>
              <w:autoSpaceDN w:val="0"/>
              <w:ind w:left="454" w:hanging="357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  <w:r w:rsidRPr="00D34B45"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  <w:t xml:space="preserve">Sposób konfiguracji: na biurku lub mocowanie na monitorze </w:t>
            </w:r>
          </w:p>
          <w:p w:rsidR="002E00C8" w:rsidRPr="00D34B45" w:rsidRDefault="002E00C8" w:rsidP="00AD1822">
            <w:pPr>
              <w:autoSpaceDE w:val="0"/>
              <w:autoSpaceDN w:val="0"/>
              <w:ind w:left="1440"/>
              <w:contextualSpacing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ind w:left="478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  <w:lang w:eastAsia="en-US"/>
              </w:rPr>
            </w:pPr>
          </w:p>
        </w:tc>
      </w:tr>
      <w:tr w:rsidR="002E00C8" w:rsidRPr="00D34B45" w:rsidTr="00AD1822">
        <w:trPr>
          <w:trHeight w:val="516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ind w:left="454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</w:p>
          <w:p w:rsidR="002E00C8" w:rsidRPr="00D34B45" w:rsidRDefault="002E00C8" w:rsidP="002E00C8">
            <w:pPr>
              <w:numPr>
                <w:ilvl w:val="0"/>
                <w:numId w:val="36"/>
              </w:numPr>
              <w:autoSpaceDE w:val="0"/>
              <w:autoSpaceDN w:val="0"/>
              <w:ind w:left="454" w:hanging="357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  <w:r w:rsidRPr="00D34B45"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  <w:t xml:space="preserve">Proste połączenie USB typu „plug and </w:t>
            </w:r>
            <w:proofErr w:type="spellStart"/>
            <w:r w:rsidRPr="00D34B45"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  <w:t>play</w:t>
            </w:r>
            <w:proofErr w:type="spellEnd"/>
            <w:r w:rsidRPr="00D34B45"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  <w:t>”</w:t>
            </w:r>
          </w:p>
          <w:p w:rsidR="002E00C8" w:rsidRPr="00D34B45" w:rsidRDefault="002E00C8" w:rsidP="00AD1822">
            <w:pPr>
              <w:autoSpaceDE w:val="0"/>
              <w:autoSpaceDN w:val="0"/>
              <w:ind w:left="1440"/>
              <w:contextualSpacing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ind w:left="478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  <w:lang w:eastAsia="en-US"/>
              </w:rPr>
            </w:pPr>
          </w:p>
        </w:tc>
      </w:tr>
      <w:tr w:rsidR="002E00C8" w:rsidRPr="00D34B45" w:rsidTr="00AD1822">
        <w:trPr>
          <w:trHeight w:val="468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2E00C8">
            <w:pPr>
              <w:numPr>
                <w:ilvl w:val="0"/>
                <w:numId w:val="36"/>
              </w:numPr>
              <w:autoSpaceDE w:val="0"/>
              <w:autoSpaceDN w:val="0"/>
              <w:ind w:left="454" w:hanging="357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  <w:r w:rsidRPr="00D34B45"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  <w:t>Obraz w rozdzielności HD</w:t>
            </w:r>
          </w:p>
          <w:p w:rsidR="002E00C8" w:rsidRPr="00D34B45" w:rsidRDefault="002E00C8" w:rsidP="00AD1822">
            <w:pPr>
              <w:ind w:left="720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</w:p>
          <w:p w:rsidR="002E00C8" w:rsidRPr="00D34B45" w:rsidRDefault="002E00C8" w:rsidP="00AD1822">
            <w:pPr>
              <w:autoSpaceDE w:val="0"/>
              <w:autoSpaceDN w:val="0"/>
              <w:ind w:left="1440"/>
              <w:contextualSpacing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ind w:left="478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  <w:lang w:eastAsia="en-US"/>
              </w:rPr>
            </w:pPr>
          </w:p>
        </w:tc>
      </w:tr>
      <w:tr w:rsidR="002E00C8" w:rsidRPr="00D34B45" w:rsidTr="00AD1822">
        <w:trPr>
          <w:trHeight w:val="372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2E00C8">
            <w:pPr>
              <w:numPr>
                <w:ilvl w:val="0"/>
                <w:numId w:val="36"/>
              </w:numPr>
              <w:autoSpaceDE w:val="0"/>
              <w:autoSpaceDN w:val="0"/>
              <w:ind w:left="454" w:hanging="357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  <w:r w:rsidRPr="00D34B45"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  <w:t>Zintegrowany mikrofon z funkcją redukcji szumów</w:t>
            </w:r>
          </w:p>
          <w:p w:rsidR="002E00C8" w:rsidRPr="00D34B45" w:rsidRDefault="002E00C8" w:rsidP="00AD1822">
            <w:pPr>
              <w:autoSpaceDE w:val="0"/>
              <w:autoSpaceDN w:val="0"/>
              <w:ind w:left="1440"/>
              <w:contextualSpacing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ind w:left="478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  <w:lang w:eastAsia="en-US"/>
              </w:rPr>
            </w:pPr>
          </w:p>
        </w:tc>
      </w:tr>
      <w:tr w:rsidR="002E00C8" w:rsidRPr="00D34B45" w:rsidTr="00AD1822">
        <w:trPr>
          <w:trHeight w:val="408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2E00C8">
            <w:pPr>
              <w:numPr>
                <w:ilvl w:val="0"/>
                <w:numId w:val="36"/>
              </w:numPr>
              <w:autoSpaceDE w:val="0"/>
              <w:autoSpaceDN w:val="0"/>
              <w:ind w:left="454" w:hanging="357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  <w:r w:rsidRPr="00D34B45"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  <w:t>Interfejs min. USB 2.0</w:t>
            </w:r>
          </w:p>
          <w:p w:rsidR="002E00C8" w:rsidRPr="00D34B45" w:rsidRDefault="002E00C8" w:rsidP="00AD1822">
            <w:pPr>
              <w:autoSpaceDE w:val="0"/>
              <w:autoSpaceDN w:val="0"/>
              <w:ind w:left="1440"/>
              <w:contextualSpacing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ind w:left="478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  <w:lang w:eastAsia="en-US"/>
              </w:rPr>
            </w:pPr>
          </w:p>
        </w:tc>
      </w:tr>
      <w:tr w:rsidR="002E00C8" w:rsidRPr="00D34B45" w:rsidTr="00AD1822">
        <w:trPr>
          <w:trHeight w:val="1068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ind w:left="454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</w:p>
          <w:p w:rsidR="002E00C8" w:rsidRPr="00D34B45" w:rsidRDefault="002E00C8" w:rsidP="002E00C8">
            <w:pPr>
              <w:numPr>
                <w:ilvl w:val="0"/>
                <w:numId w:val="36"/>
              </w:numPr>
              <w:autoSpaceDE w:val="0"/>
              <w:autoSpaceDN w:val="0"/>
              <w:ind w:left="454" w:hanging="357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  <w:r w:rsidRPr="00D34B45"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  <w:t>Dodatkowe funkcje:</w:t>
            </w:r>
          </w:p>
          <w:p w:rsidR="002E00C8" w:rsidRPr="00D34B45" w:rsidRDefault="002E00C8" w:rsidP="002E00C8">
            <w:pPr>
              <w:numPr>
                <w:ilvl w:val="1"/>
                <w:numId w:val="1"/>
              </w:numPr>
              <w:autoSpaceDE w:val="0"/>
              <w:autoSpaceDN w:val="0"/>
              <w:contextualSpacing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  <w:r w:rsidRPr="00D34B45"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  <w:t>Automatyczna korekcja ekspozycji przy słabym oświetleniu</w:t>
            </w:r>
          </w:p>
          <w:p w:rsidR="002E00C8" w:rsidRPr="00D34B45" w:rsidRDefault="002E00C8" w:rsidP="00AD1822">
            <w:pPr>
              <w:autoSpaceDE w:val="0"/>
              <w:autoSpaceDN w:val="0"/>
              <w:ind w:left="1440"/>
              <w:contextualSpacing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ind w:left="478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  <w:lang w:eastAsia="en-US"/>
              </w:rPr>
            </w:pPr>
          </w:p>
        </w:tc>
      </w:tr>
      <w:tr w:rsidR="002E00C8" w:rsidRPr="00D34B45" w:rsidTr="00AD1822">
        <w:trPr>
          <w:trHeight w:val="1296"/>
        </w:trPr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2E00C8">
            <w:pPr>
              <w:numPr>
                <w:ilvl w:val="1"/>
                <w:numId w:val="1"/>
              </w:numPr>
              <w:autoSpaceDE w:val="0"/>
              <w:autoSpaceDN w:val="0"/>
              <w:contextualSpacing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</w:pPr>
            <w:r w:rsidRPr="00D34B45">
              <w:rPr>
                <w:rFonts w:asciiTheme="minorHAnsi" w:hAnsiTheme="minorHAnsi" w:cstheme="minorHAnsi"/>
                <w:w w:val="89"/>
                <w:sz w:val="18"/>
                <w:szCs w:val="18"/>
                <w:lang w:eastAsia="en-US"/>
              </w:rPr>
              <w:t>Śledzenie twarzy</w:t>
            </w:r>
          </w:p>
        </w:tc>
        <w:tc>
          <w:tcPr>
            <w:tcW w:w="3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ind w:left="478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  <w:lang w:eastAsia="en-US"/>
              </w:rPr>
            </w:pPr>
          </w:p>
        </w:tc>
      </w:tr>
      <w:tr w:rsidR="002E00C8" w:rsidRPr="00D34B45" w:rsidTr="00AD1822">
        <w:trPr>
          <w:trHeight w:val="40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w w:val="89"/>
                <w:sz w:val="22"/>
                <w:szCs w:val="22"/>
              </w:rPr>
              <w:t>Gwarancja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w w:val="89"/>
                <w:sz w:val="18"/>
                <w:szCs w:val="18"/>
              </w:rPr>
              <w:t>Minimum 24 miesiące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</w:rPr>
            </w:pPr>
          </w:p>
        </w:tc>
      </w:tr>
    </w:tbl>
    <w:p w:rsidR="002E00C8" w:rsidRPr="00D34B45" w:rsidRDefault="002E00C8" w:rsidP="002E00C8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E00C8" w:rsidRPr="00D34B45" w:rsidRDefault="002E00C8" w:rsidP="002E00C8">
      <w:pPr>
        <w:keepNext/>
        <w:spacing w:after="200"/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</w:pPr>
      <w:r w:rsidRPr="00D34B45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>Tabela nr 6</w:t>
      </w:r>
    </w:p>
    <w:p w:rsidR="002E00C8" w:rsidRPr="00D34B45" w:rsidRDefault="002E00C8" w:rsidP="002E00C8">
      <w:pPr>
        <w:keepNext/>
        <w:spacing w:after="200"/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</w:pPr>
      <w:r w:rsidRPr="00D34B45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>6 sztuk słuchawek</w:t>
      </w:r>
      <w:r w:rsidRPr="00D34B45">
        <w:rPr>
          <w:rFonts w:asciiTheme="minorHAnsi" w:hAnsiTheme="minorHAnsi" w:cs="Arial"/>
          <w:b/>
          <w:i/>
          <w:noProof/>
          <w:color w:val="000000" w:themeColor="text1"/>
          <w:sz w:val="22"/>
          <w:szCs w:val="22"/>
        </w:rPr>
        <w:t xml:space="preserve"> </w:t>
      </w:r>
      <w:r w:rsidRPr="00D34B45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>komputerowych</w:t>
      </w:r>
      <w:r w:rsidRPr="00D34B45">
        <w:rPr>
          <w:rFonts w:asciiTheme="minorHAnsi" w:hAnsiTheme="minorHAnsi" w:cs="Arial"/>
          <w:b/>
          <w:i/>
          <w:noProof/>
          <w:color w:val="000000" w:themeColor="text1"/>
          <w:sz w:val="22"/>
          <w:szCs w:val="22"/>
        </w:rPr>
        <w:t xml:space="preserve"> </w:t>
      </w:r>
      <w:r w:rsidRPr="00D34B45"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  <w:t>o parametrach: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86"/>
        <w:gridCol w:w="4110"/>
      </w:tblGrid>
      <w:tr w:rsidR="002E00C8" w:rsidRPr="00D34B45" w:rsidTr="00AD1822">
        <w:tc>
          <w:tcPr>
            <w:tcW w:w="1271" w:type="dxa"/>
            <w:shd w:val="clear" w:color="auto" w:fill="auto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B45">
              <w:rPr>
                <w:rFonts w:asciiTheme="minorHAnsi" w:hAnsiTheme="minorHAnsi" w:cs="ArialNarrow"/>
                <w:b/>
              </w:rPr>
              <w:t>Minimalne parametry sprzętu</w:t>
            </w:r>
          </w:p>
        </w:tc>
        <w:tc>
          <w:tcPr>
            <w:tcW w:w="4110" w:type="dxa"/>
          </w:tcPr>
          <w:p w:rsidR="002E00C8" w:rsidRPr="00D34B45" w:rsidRDefault="002E00C8" w:rsidP="00AD1822">
            <w:pPr>
              <w:rPr>
                <w:rFonts w:asciiTheme="minorHAnsi" w:hAnsiTheme="minorHAnsi" w:cs="ArialNarrow"/>
                <w:b/>
              </w:rPr>
            </w:pPr>
            <w:r w:rsidRPr="00D34B45">
              <w:rPr>
                <w:rFonts w:asciiTheme="minorHAnsi" w:hAnsiTheme="minorHAnsi" w:cs="ArialNarrow"/>
                <w:b/>
              </w:rPr>
              <w:t>Parametry oferowanego sprzętu</w:t>
            </w:r>
          </w:p>
          <w:p w:rsidR="002E00C8" w:rsidRPr="00D34B45" w:rsidRDefault="002E00C8" w:rsidP="00AD18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B45">
              <w:rPr>
                <w:rFonts w:asciiTheme="minorHAnsi" w:hAnsiTheme="minorHAnsi" w:cs="ArialNarrow"/>
                <w:b/>
              </w:rPr>
              <w:t>(spełnione tak/nie  lub opis wyższych parametrów)</w:t>
            </w:r>
          </w:p>
        </w:tc>
      </w:tr>
      <w:tr w:rsidR="002E00C8" w:rsidRPr="00D34B45" w:rsidTr="00AD1822">
        <w:tc>
          <w:tcPr>
            <w:tcW w:w="1271" w:type="dxa"/>
            <w:shd w:val="clear" w:color="auto" w:fill="auto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sz w:val="22"/>
                <w:szCs w:val="22"/>
              </w:rPr>
              <w:t>Typ słuchawek</w:t>
            </w:r>
          </w:p>
        </w:tc>
        <w:tc>
          <w:tcPr>
            <w:tcW w:w="3686" w:type="dxa"/>
            <w:shd w:val="clear" w:color="auto" w:fill="auto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sz w:val="18"/>
                <w:szCs w:val="18"/>
              </w:rPr>
              <w:t xml:space="preserve">Nauszne lub </w:t>
            </w:r>
            <w:proofErr w:type="spellStart"/>
            <w:r w:rsidRPr="00D34B45">
              <w:rPr>
                <w:rFonts w:asciiTheme="minorHAnsi" w:hAnsiTheme="minorHAnsi" w:cstheme="minorHAnsi"/>
                <w:sz w:val="18"/>
                <w:szCs w:val="18"/>
              </w:rPr>
              <w:t>wokółuszne</w:t>
            </w:r>
            <w:proofErr w:type="spellEnd"/>
          </w:p>
        </w:tc>
        <w:tc>
          <w:tcPr>
            <w:tcW w:w="4110" w:type="dxa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0C8" w:rsidRPr="00D34B45" w:rsidTr="00AD1822">
        <w:tc>
          <w:tcPr>
            <w:tcW w:w="1271" w:type="dxa"/>
            <w:shd w:val="clear" w:color="auto" w:fill="auto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sz w:val="22"/>
                <w:szCs w:val="22"/>
              </w:rPr>
              <w:t>Złącze</w:t>
            </w:r>
          </w:p>
        </w:tc>
        <w:tc>
          <w:tcPr>
            <w:tcW w:w="3686" w:type="dxa"/>
            <w:shd w:val="clear" w:color="auto" w:fill="auto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sz w:val="18"/>
                <w:szCs w:val="18"/>
              </w:rPr>
              <w:t>Jack 3.5mm</w:t>
            </w:r>
          </w:p>
        </w:tc>
        <w:tc>
          <w:tcPr>
            <w:tcW w:w="4110" w:type="dxa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0C8" w:rsidRPr="00D34B45" w:rsidTr="00AD1822">
        <w:tc>
          <w:tcPr>
            <w:tcW w:w="1271" w:type="dxa"/>
            <w:shd w:val="clear" w:color="auto" w:fill="auto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sz w:val="22"/>
                <w:szCs w:val="22"/>
              </w:rPr>
              <w:t>Wyściółka słuchawek</w:t>
            </w:r>
          </w:p>
        </w:tc>
        <w:tc>
          <w:tcPr>
            <w:tcW w:w="3686" w:type="dxa"/>
            <w:shd w:val="clear" w:color="auto" w:fill="auto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sz w:val="18"/>
                <w:szCs w:val="18"/>
              </w:rPr>
              <w:t xml:space="preserve">Materiałowa/skórzana </w:t>
            </w:r>
          </w:p>
        </w:tc>
        <w:tc>
          <w:tcPr>
            <w:tcW w:w="4110" w:type="dxa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0C8" w:rsidRPr="00D34B45" w:rsidTr="00AD1822">
        <w:tc>
          <w:tcPr>
            <w:tcW w:w="1271" w:type="dxa"/>
            <w:shd w:val="clear" w:color="auto" w:fill="auto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sz w:val="22"/>
                <w:szCs w:val="22"/>
              </w:rPr>
              <w:t xml:space="preserve">Możliwość regulacji </w:t>
            </w:r>
          </w:p>
        </w:tc>
        <w:tc>
          <w:tcPr>
            <w:tcW w:w="3686" w:type="dxa"/>
            <w:shd w:val="clear" w:color="auto" w:fill="auto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110" w:type="dxa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0C8" w:rsidRPr="00D34B45" w:rsidTr="00AD1822">
        <w:tc>
          <w:tcPr>
            <w:tcW w:w="1271" w:type="dxa"/>
            <w:shd w:val="clear" w:color="auto" w:fill="auto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sz w:val="22"/>
                <w:szCs w:val="22"/>
              </w:rPr>
              <w:t>Długość przewodu</w:t>
            </w:r>
          </w:p>
        </w:tc>
        <w:tc>
          <w:tcPr>
            <w:tcW w:w="3686" w:type="dxa"/>
            <w:shd w:val="clear" w:color="auto" w:fill="auto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sz w:val="18"/>
                <w:szCs w:val="18"/>
              </w:rPr>
              <w:t>Minimum 1m</w:t>
            </w:r>
          </w:p>
        </w:tc>
        <w:tc>
          <w:tcPr>
            <w:tcW w:w="4110" w:type="dxa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0C8" w:rsidRPr="00D34B45" w:rsidTr="00AD1822">
        <w:tc>
          <w:tcPr>
            <w:tcW w:w="1271" w:type="dxa"/>
            <w:shd w:val="clear" w:color="auto" w:fill="auto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3686" w:type="dxa"/>
            <w:shd w:val="clear" w:color="auto" w:fill="auto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sz w:val="18"/>
                <w:szCs w:val="18"/>
              </w:rPr>
              <w:t>Minimum 24 miesiące</w:t>
            </w:r>
          </w:p>
        </w:tc>
        <w:tc>
          <w:tcPr>
            <w:tcW w:w="4110" w:type="dxa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E00C8" w:rsidRPr="00D34B45" w:rsidRDefault="002E00C8" w:rsidP="002E00C8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E00C8" w:rsidRPr="00D34B45" w:rsidRDefault="002E00C8" w:rsidP="002E00C8">
      <w:pPr>
        <w:keepNext/>
        <w:spacing w:after="200"/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</w:pPr>
      <w:r w:rsidRPr="00D34B45"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  <w:lastRenderedPageBreak/>
        <w:t xml:space="preserve">Tabela nr 7 </w:t>
      </w:r>
    </w:p>
    <w:p w:rsidR="002E00C8" w:rsidRPr="00D34B45" w:rsidRDefault="002E00C8" w:rsidP="002E00C8">
      <w:pPr>
        <w:keepNext/>
        <w:spacing w:after="200"/>
        <w:rPr>
          <w:rFonts w:asciiTheme="minorHAnsi" w:eastAsiaTheme="minorHAnsi" w:hAnsiTheme="minorHAnsi" w:cstheme="minorBidi"/>
          <w:b/>
          <w:iCs/>
          <w:sz w:val="22"/>
          <w:szCs w:val="22"/>
          <w:u w:val="single"/>
          <w:lang w:eastAsia="en-US"/>
        </w:rPr>
      </w:pPr>
      <w:r w:rsidRPr="00D34B45"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  <w:t>19 zestawów do wideokonferencji o parametrach: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427"/>
        <w:gridCol w:w="4238"/>
        <w:gridCol w:w="3544"/>
      </w:tblGrid>
      <w:tr w:rsidR="002E00C8" w:rsidRPr="00D34B45" w:rsidTr="00AD1822">
        <w:tc>
          <w:tcPr>
            <w:tcW w:w="1427" w:type="dxa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8" w:type="dxa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B45">
              <w:rPr>
                <w:rFonts w:asciiTheme="minorHAnsi" w:hAnsiTheme="minorHAnsi" w:cs="ArialNarrow"/>
                <w:b/>
              </w:rPr>
              <w:t>Minimalne parametry sprzętu</w:t>
            </w:r>
          </w:p>
        </w:tc>
        <w:tc>
          <w:tcPr>
            <w:tcW w:w="3544" w:type="dxa"/>
          </w:tcPr>
          <w:p w:rsidR="002E00C8" w:rsidRPr="00D34B45" w:rsidRDefault="002E00C8" w:rsidP="00AD1822">
            <w:pPr>
              <w:rPr>
                <w:rFonts w:asciiTheme="minorHAnsi" w:hAnsiTheme="minorHAnsi" w:cs="ArialNarrow"/>
                <w:b/>
              </w:rPr>
            </w:pPr>
            <w:r w:rsidRPr="00D34B45">
              <w:rPr>
                <w:rFonts w:asciiTheme="minorHAnsi" w:hAnsiTheme="minorHAnsi" w:cs="ArialNarrow"/>
                <w:b/>
              </w:rPr>
              <w:t>Parametry oferowanego sprzętu</w:t>
            </w:r>
          </w:p>
          <w:p w:rsidR="002E00C8" w:rsidRPr="00D34B45" w:rsidRDefault="002E00C8" w:rsidP="00AD18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B45">
              <w:rPr>
                <w:rFonts w:asciiTheme="minorHAnsi" w:hAnsiTheme="minorHAnsi" w:cs="ArialNarrow"/>
                <w:b/>
              </w:rPr>
              <w:t>(spełnione tak/nie lub opis wyższych parametrów)</w:t>
            </w:r>
          </w:p>
        </w:tc>
      </w:tr>
      <w:tr w:rsidR="002E00C8" w:rsidRPr="00D34B45" w:rsidTr="00AD1822">
        <w:tc>
          <w:tcPr>
            <w:tcW w:w="1427" w:type="dxa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sz w:val="22"/>
                <w:szCs w:val="22"/>
              </w:rPr>
              <w:t>Typ urządzenia</w:t>
            </w:r>
          </w:p>
        </w:tc>
        <w:tc>
          <w:tcPr>
            <w:tcW w:w="4238" w:type="dxa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sz w:val="18"/>
                <w:szCs w:val="18"/>
              </w:rPr>
              <w:t>Zestaw do wideokonferencji</w:t>
            </w:r>
          </w:p>
        </w:tc>
        <w:tc>
          <w:tcPr>
            <w:tcW w:w="3544" w:type="dxa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0C8" w:rsidRPr="00D34B45" w:rsidTr="00AD1822">
        <w:trPr>
          <w:trHeight w:val="228"/>
        </w:trPr>
        <w:tc>
          <w:tcPr>
            <w:tcW w:w="1427" w:type="dxa"/>
            <w:vMerge w:val="restart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sz w:val="22"/>
                <w:szCs w:val="22"/>
              </w:rPr>
              <w:t>Mikrofon</w:t>
            </w:r>
          </w:p>
        </w:tc>
        <w:tc>
          <w:tcPr>
            <w:tcW w:w="4238" w:type="dxa"/>
          </w:tcPr>
          <w:p w:rsidR="002E00C8" w:rsidRPr="00D34B45" w:rsidRDefault="002E00C8" w:rsidP="002E00C8">
            <w:pPr>
              <w:numPr>
                <w:ilvl w:val="0"/>
                <w:numId w:val="3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sz w:val="18"/>
                <w:szCs w:val="18"/>
              </w:rPr>
              <w:t>Wbudowany stereo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ind w:left="4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0C8" w:rsidRPr="00D34B45" w:rsidTr="00AD1822">
        <w:trPr>
          <w:trHeight w:val="384"/>
        </w:trPr>
        <w:tc>
          <w:tcPr>
            <w:tcW w:w="1427" w:type="dxa"/>
            <w:vMerge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8" w:type="dxa"/>
          </w:tcPr>
          <w:p w:rsidR="002E00C8" w:rsidRPr="00D34B45" w:rsidRDefault="002E00C8" w:rsidP="002E00C8">
            <w:pPr>
              <w:numPr>
                <w:ilvl w:val="0"/>
                <w:numId w:val="3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sz w:val="18"/>
                <w:szCs w:val="18"/>
              </w:rPr>
              <w:t>Funkcja redukcji szumów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ind w:left="4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0C8" w:rsidRPr="00D34B45" w:rsidTr="00AD1822">
        <w:trPr>
          <w:trHeight w:val="696"/>
        </w:trPr>
        <w:tc>
          <w:tcPr>
            <w:tcW w:w="1427" w:type="dxa"/>
            <w:vMerge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8" w:type="dxa"/>
          </w:tcPr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00C8" w:rsidRPr="00D34B45" w:rsidRDefault="002E00C8" w:rsidP="002E00C8">
            <w:pPr>
              <w:numPr>
                <w:ilvl w:val="0"/>
                <w:numId w:val="3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sz w:val="18"/>
                <w:szCs w:val="18"/>
              </w:rPr>
              <w:t>Funkcja redukcji pogłosu</w:t>
            </w:r>
          </w:p>
        </w:tc>
        <w:tc>
          <w:tcPr>
            <w:tcW w:w="3544" w:type="dxa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ind w:left="4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0C8" w:rsidRPr="00D34B45" w:rsidTr="00AD1822">
        <w:tc>
          <w:tcPr>
            <w:tcW w:w="1427" w:type="dxa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sz w:val="22"/>
                <w:szCs w:val="22"/>
              </w:rPr>
              <w:t>Pole widzenia</w:t>
            </w:r>
          </w:p>
        </w:tc>
        <w:tc>
          <w:tcPr>
            <w:tcW w:w="4238" w:type="dxa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sz w:val="18"/>
                <w:szCs w:val="18"/>
              </w:rPr>
              <w:t>90º lub większe</w:t>
            </w:r>
          </w:p>
        </w:tc>
        <w:tc>
          <w:tcPr>
            <w:tcW w:w="3544" w:type="dxa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0C8" w:rsidRPr="00D34B45" w:rsidTr="00AD1822">
        <w:tc>
          <w:tcPr>
            <w:tcW w:w="1427" w:type="dxa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sz w:val="22"/>
                <w:szCs w:val="22"/>
              </w:rPr>
              <w:t>Rozdzielczość</w:t>
            </w:r>
          </w:p>
        </w:tc>
        <w:tc>
          <w:tcPr>
            <w:tcW w:w="4238" w:type="dxa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sz w:val="18"/>
                <w:szCs w:val="18"/>
              </w:rPr>
              <w:t xml:space="preserve">Minimum: </w:t>
            </w:r>
            <w:proofErr w:type="spellStart"/>
            <w:r w:rsidRPr="00D34B45">
              <w:rPr>
                <w:rFonts w:asciiTheme="minorHAnsi" w:hAnsiTheme="minorHAnsi" w:cstheme="minorHAnsi"/>
                <w:sz w:val="18"/>
                <w:szCs w:val="18"/>
              </w:rPr>
              <w:t>FullHD</w:t>
            </w:r>
            <w:proofErr w:type="spellEnd"/>
            <w:r w:rsidRPr="00D34B45">
              <w:rPr>
                <w:rFonts w:asciiTheme="minorHAnsi" w:hAnsiTheme="minorHAnsi" w:cstheme="minorHAnsi"/>
                <w:sz w:val="18"/>
                <w:szCs w:val="18"/>
              </w:rPr>
              <w:t xml:space="preserve"> (1920 x 1080) przy 30 </w:t>
            </w:r>
            <w:proofErr w:type="spellStart"/>
            <w:r w:rsidRPr="00D34B45">
              <w:rPr>
                <w:rFonts w:asciiTheme="minorHAnsi" w:hAnsiTheme="minorHAnsi" w:cstheme="minorHAnsi"/>
                <w:sz w:val="18"/>
                <w:szCs w:val="18"/>
              </w:rPr>
              <w:t>kl</w:t>
            </w:r>
            <w:proofErr w:type="spellEnd"/>
            <w:r w:rsidRPr="00D34B45">
              <w:rPr>
                <w:rFonts w:asciiTheme="minorHAnsi" w:hAnsiTheme="minorHAnsi" w:cstheme="minorHAnsi"/>
                <w:sz w:val="18"/>
                <w:szCs w:val="18"/>
              </w:rPr>
              <w:t>/s.</w:t>
            </w:r>
          </w:p>
        </w:tc>
        <w:tc>
          <w:tcPr>
            <w:tcW w:w="3544" w:type="dxa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0C8" w:rsidRPr="00D34B45" w:rsidTr="00AD1822">
        <w:trPr>
          <w:trHeight w:val="504"/>
        </w:trPr>
        <w:tc>
          <w:tcPr>
            <w:tcW w:w="1427" w:type="dxa"/>
            <w:vMerge w:val="restart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sz w:val="22"/>
                <w:szCs w:val="22"/>
              </w:rPr>
              <w:t>Łączność</w:t>
            </w:r>
          </w:p>
        </w:tc>
        <w:tc>
          <w:tcPr>
            <w:tcW w:w="4238" w:type="dxa"/>
          </w:tcPr>
          <w:p w:rsidR="002E00C8" w:rsidRPr="00D34B45" w:rsidRDefault="002E00C8" w:rsidP="002E00C8">
            <w:pPr>
              <w:numPr>
                <w:ilvl w:val="0"/>
                <w:numId w:val="38"/>
              </w:numPr>
              <w:autoSpaceDE w:val="0"/>
              <w:autoSpaceDN w:val="0"/>
              <w:spacing w:before="9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34B4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Minimum USB 2.0  (dołączony kabel o długości min. 1.8m)</w:t>
            </w:r>
          </w:p>
        </w:tc>
        <w:tc>
          <w:tcPr>
            <w:tcW w:w="3544" w:type="dxa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ind w:left="55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E00C8" w:rsidRPr="00D34B45" w:rsidTr="00AD1822">
        <w:trPr>
          <w:trHeight w:val="468"/>
        </w:trPr>
        <w:tc>
          <w:tcPr>
            <w:tcW w:w="1427" w:type="dxa"/>
            <w:vMerge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8" w:type="dxa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ind w:left="72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2E00C8" w:rsidRPr="00D34B45" w:rsidRDefault="002E00C8" w:rsidP="002E00C8">
            <w:pPr>
              <w:numPr>
                <w:ilvl w:val="0"/>
                <w:numId w:val="38"/>
              </w:numPr>
              <w:autoSpaceDE w:val="0"/>
              <w:autoSpaceDN w:val="0"/>
              <w:spacing w:before="9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34B4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Złącze HDMI dla wyjścia na telewizor</w:t>
            </w:r>
          </w:p>
        </w:tc>
        <w:tc>
          <w:tcPr>
            <w:tcW w:w="3544" w:type="dxa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ind w:left="55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E00C8" w:rsidRPr="00D34B45" w:rsidTr="00AD1822">
        <w:tc>
          <w:tcPr>
            <w:tcW w:w="1427" w:type="dxa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sz w:val="22"/>
                <w:szCs w:val="22"/>
              </w:rPr>
              <w:t>Tryby pracy</w:t>
            </w:r>
          </w:p>
        </w:tc>
        <w:tc>
          <w:tcPr>
            <w:tcW w:w="4238" w:type="dxa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sz w:val="18"/>
                <w:szCs w:val="18"/>
              </w:rPr>
              <w:t>Możliwość pracy bez konieczności podłączenia zasilacza 230V (zasilanie poprzez USB lub bateria pozwalająca na prowadzenie rozmowy przez min. 3h)</w:t>
            </w:r>
          </w:p>
        </w:tc>
        <w:tc>
          <w:tcPr>
            <w:tcW w:w="3544" w:type="dxa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0C8" w:rsidRPr="00D34B45" w:rsidTr="00AD1822">
        <w:trPr>
          <w:trHeight w:val="252"/>
        </w:trPr>
        <w:tc>
          <w:tcPr>
            <w:tcW w:w="1427" w:type="dxa"/>
            <w:vMerge w:val="restart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sz w:val="22"/>
                <w:szCs w:val="22"/>
              </w:rPr>
              <w:t>Dodatkowe funkcje</w:t>
            </w:r>
          </w:p>
        </w:tc>
        <w:tc>
          <w:tcPr>
            <w:tcW w:w="4238" w:type="dxa"/>
          </w:tcPr>
          <w:p w:rsidR="002E00C8" w:rsidRPr="00D34B45" w:rsidRDefault="002E00C8" w:rsidP="002E00C8">
            <w:pPr>
              <w:numPr>
                <w:ilvl w:val="0"/>
                <w:numId w:val="3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sz w:val="18"/>
                <w:szCs w:val="18"/>
              </w:rPr>
              <w:t>Automatyczna regulacja głośności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ind w:left="4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0C8" w:rsidRPr="00D34B45" w:rsidTr="00AD1822">
        <w:trPr>
          <w:trHeight w:val="420"/>
        </w:trPr>
        <w:tc>
          <w:tcPr>
            <w:tcW w:w="1427" w:type="dxa"/>
            <w:vMerge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8" w:type="dxa"/>
          </w:tcPr>
          <w:p w:rsidR="002E00C8" w:rsidRPr="00D34B45" w:rsidRDefault="002E00C8" w:rsidP="002E00C8">
            <w:pPr>
              <w:numPr>
                <w:ilvl w:val="0"/>
                <w:numId w:val="3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sz w:val="18"/>
                <w:szCs w:val="18"/>
              </w:rPr>
              <w:t>Całość zabudowana w jednej bryle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ind w:left="4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0C8" w:rsidRPr="00D34B45" w:rsidTr="00AD1822">
        <w:trPr>
          <w:trHeight w:val="696"/>
        </w:trPr>
        <w:tc>
          <w:tcPr>
            <w:tcW w:w="1427" w:type="dxa"/>
            <w:vMerge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8" w:type="dxa"/>
          </w:tcPr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00C8" w:rsidRPr="00D34B45" w:rsidRDefault="002E00C8" w:rsidP="002E00C8">
            <w:pPr>
              <w:numPr>
                <w:ilvl w:val="0"/>
                <w:numId w:val="3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sz w:val="18"/>
                <w:szCs w:val="18"/>
              </w:rPr>
              <w:t>Kompatybilny z systemami Windows (7 lub nowszy)</w:t>
            </w:r>
          </w:p>
          <w:p w:rsidR="002E00C8" w:rsidRPr="00D34B45" w:rsidRDefault="002E00C8" w:rsidP="00AD1822">
            <w:pPr>
              <w:autoSpaceDE w:val="0"/>
              <w:autoSpaceDN w:val="0"/>
              <w:ind w:left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ind w:left="4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0C8" w:rsidRPr="00D34B45" w:rsidTr="00AD1822">
        <w:trPr>
          <w:trHeight w:val="804"/>
        </w:trPr>
        <w:tc>
          <w:tcPr>
            <w:tcW w:w="1427" w:type="dxa"/>
            <w:vMerge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8" w:type="dxa"/>
          </w:tcPr>
          <w:p w:rsidR="002E00C8" w:rsidRPr="00D34B45" w:rsidRDefault="002E00C8" w:rsidP="002E00C8">
            <w:pPr>
              <w:numPr>
                <w:ilvl w:val="0"/>
                <w:numId w:val="3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sz w:val="18"/>
                <w:szCs w:val="18"/>
              </w:rPr>
              <w:t xml:space="preserve">oraz oprogramowaniem do wideokonferencji (Skype) </w:t>
            </w:r>
          </w:p>
        </w:tc>
        <w:tc>
          <w:tcPr>
            <w:tcW w:w="3544" w:type="dxa"/>
          </w:tcPr>
          <w:p w:rsidR="002E00C8" w:rsidRPr="00D34B45" w:rsidRDefault="002E00C8" w:rsidP="00AD1822">
            <w:pPr>
              <w:autoSpaceDE w:val="0"/>
              <w:autoSpaceDN w:val="0"/>
              <w:spacing w:before="90"/>
              <w:ind w:left="4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0C8" w:rsidRPr="00D34B45" w:rsidTr="00AD1822">
        <w:tc>
          <w:tcPr>
            <w:tcW w:w="1427" w:type="dxa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4B45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4238" w:type="dxa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4B45">
              <w:rPr>
                <w:rFonts w:asciiTheme="minorHAnsi" w:hAnsiTheme="minorHAnsi" w:cstheme="minorHAnsi"/>
                <w:sz w:val="18"/>
                <w:szCs w:val="18"/>
              </w:rPr>
              <w:t>Min. 24 miesiące</w:t>
            </w:r>
          </w:p>
        </w:tc>
        <w:tc>
          <w:tcPr>
            <w:tcW w:w="3544" w:type="dxa"/>
          </w:tcPr>
          <w:p w:rsidR="002E00C8" w:rsidRPr="00D34B45" w:rsidRDefault="002E00C8" w:rsidP="00AD18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E00C8" w:rsidRPr="00D34B45" w:rsidRDefault="002E00C8" w:rsidP="002E00C8">
      <w:pPr>
        <w:spacing w:after="200" w:line="276" w:lineRule="auto"/>
        <w:rPr>
          <w:rFonts w:asciiTheme="minorHAnsi" w:hAnsiTheme="minorHAnsi" w:cs="Arial"/>
          <w:b/>
          <w:noProof/>
          <w:sz w:val="22"/>
          <w:szCs w:val="22"/>
        </w:rPr>
      </w:pPr>
    </w:p>
    <w:p w:rsidR="002E00C8" w:rsidRPr="00D34B45" w:rsidRDefault="002E00C8" w:rsidP="002E00C8">
      <w:pPr>
        <w:keepNext/>
        <w:spacing w:after="200"/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</w:pPr>
      <w:r w:rsidRPr="00D34B45"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  <w:t xml:space="preserve">Tabela nr 8 </w:t>
      </w:r>
    </w:p>
    <w:p w:rsidR="002E00C8" w:rsidRPr="00D34B45" w:rsidRDefault="002E00C8" w:rsidP="002E00C8">
      <w:pPr>
        <w:keepNext/>
        <w:spacing w:after="200"/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</w:pPr>
      <w:r w:rsidRPr="00D34B45"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  <w:t>3 drukarki sieciowe o parametrach: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3712"/>
        <w:gridCol w:w="3544"/>
      </w:tblGrid>
      <w:tr w:rsidR="002E00C8" w:rsidRPr="00D34B45" w:rsidTr="00AD1822">
        <w:tc>
          <w:tcPr>
            <w:tcW w:w="1953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 w:cs="ArialNarrow-Bold"/>
                <w:bCs/>
                <w:sz w:val="22"/>
                <w:szCs w:val="22"/>
              </w:rPr>
            </w:pPr>
          </w:p>
        </w:tc>
        <w:tc>
          <w:tcPr>
            <w:tcW w:w="3712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D34B45">
              <w:rPr>
                <w:rFonts w:asciiTheme="minorHAnsi" w:hAnsiTheme="minorHAnsi" w:cs="ArialNarrow"/>
                <w:b/>
              </w:rPr>
              <w:t>Minimalne parametry sprzętu</w:t>
            </w:r>
          </w:p>
        </w:tc>
        <w:tc>
          <w:tcPr>
            <w:tcW w:w="3544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D34B45">
              <w:rPr>
                <w:rFonts w:asciiTheme="minorHAnsi" w:hAnsiTheme="minorHAnsi" w:cs="ArialNarrow"/>
                <w:b/>
              </w:rPr>
              <w:t>Parametry oferowanego sprzętu (spełnione tak/nie lub opis wyższych parametrów)</w:t>
            </w:r>
          </w:p>
        </w:tc>
      </w:tr>
      <w:tr w:rsidR="002E00C8" w:rsidRPr="00D34B45" w:rsidTr="00AD1822">
        <w:tc>
          <w:tcPr>
            <w:tcW w:w="1953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 w:cs="ArialNarrow-Bold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="ArialNarrow-Bold"/>
                <w:bCs/>
                <w:sz w:val="22"/>
                <w:szCs w:val="22"/>
              </w:rPr>
              <w:t>OGÓLNE</w:t>
            </w:r>
          </w:p>
        </w:tc>
        <w:tc>
          <w:tcPr>
            <w:tcW w:w="3712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D34B45">
              <w:rPr>
                <w:rFonts w:asciiTheme="minorHAnsi" w:hAnsiTheme="minorHAnsi"/>
                <w:sz w:val="18"/>
                <w:szCs w:val="18"/>
              </w:rPr>
              <w:t>laserowa (kolorowa) drukarka/skaner/kopiarka</w:t>
            </w:r>
          </w:p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D34B45">
              <w:rPr>
                <w:rFonts w:asciiTheme="minorHAnsi" w:hAnsiTheme="minorHAnsi"/>
                <w:sz w:val="18"/>
                <w:szCs w:val="18"/>
              </w:rPr>
              <w:t>250 arkuszy</w:t>
            </w:r>
          </w:p>
        </w:tc>
        <w:tc>
          <w:tcPr>
            <w:tcW w:w="3544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E00C8" w:rsidRPr="00D34B45" w:rsidTr="00AD1822">
        <w:trPr>
          <w:trHeight w:val="300"/>
        </w:trPr>
        <w:tc>
          <w:tcPr>
            <w:tcW w:w="1953" w:type="dxa"/>
            <w:vMerge w:val="restart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 w:cs="ArialNarrow-Bold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="ArialNarrow-Bold"/>
                <w:bCs/>
                <w:sz w:val="22"/>
                <w:szCs w:val="22"/>
              </w:rPr>
              <w:t>DRUK</w:t>
            </w:r>
          </w:p>
        </w:tc>
        <w:tc>
          <w:tcPr>
            <w:tcW w:w="3712" w:type="dxa"/>
            <w:vAlign w:val="center"/>
          </w:tcPr>
          <w:p w:rsidR="002E00C8" w:rsidRPr="00D34B45" w:rsidRDefault="002E00C8" w:rsidP="00AD1822">
            <w:pPr>
              <w:rPr>
                <w:rFonts w:asciiTheme="minorHAnsi" w:hAnsiTheme="minorHAnsi"/>
                <w:sz w:val="18"/>
                <w:szCs w:val="18"/>
              </w:rPr>
            </w:pPr>
            <w:r w:rsidRPr="00D34B45">
              <w:rPr>
                <w:rFonts w:asciiTheme="minorHAnsi" w:hAnsiTheme="minorHAnsi"/>
                <w:sz w:val="18"/>
                <w:szCs w:val="18"/>
              </w:rPr>
              <w:t xml:space="preserve">Rozdzielczość w czerni  min. 600x600 </w:t>
            </w:r>
            <w:proofErr w:type="spellStart"/>
            <w:r w:rsidRPr="00D34B45">
              <w:rPr>
                <w:rFonts w:asciiTheme="minorHAnsi" w:hAnsiTheme="minorHAnsi"/>
                <w:sz w:val="18"/>
                <w:szCs w:val="18"/>
              </w:rPr>
              <w:t>dpi</w:t>
            </w:r>
            <w:proofErr w:type="spellEnd"/>
          </w:p>
          <w:p w:rsidR="002E00C8" w:rsidRPr="00D34B45" w:rsidRDefault="002E00C8" w:rsidP="00AD18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2E00C8" w:rsidRPr="00D34B45" w:rsidRDefault="002E00C8" w:rsidP="00AD18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E00C8" w:rsidRPr="00D34B45" w:rsidTr="00AD1822">
        <w:trPr>
          <w:trHeight w:val="384"/>
        </w:trPr>
        <w:tc>
          <w:tcPr>
            <w:tcW w:w="1953" w:type="dxa"/>
            <w:vMerge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 w:cs="ArialNarrow-Bold"/>
                <w:bCs/>
                <w:sz w:val="22"/>
                <w:szCs w:val="22"/>
              </w:rPr>
            </w:pPr>
          </w:p>
        </w:tc>
        <w:tc>
          <w:tcPr>
            <w:tcW w:w="3712" w:type="dxa"/>
            <w:vAlign w:val="center"/>
          </w:tcPr>
          <w:p w:rsidR="002E00C8" w:rsidRPr="00D34B45" w:rsidRDefault="002E00C8" w:rsidP="00AD1822">
            <w:pPr>
              <w:rPr>
                <w:rFonts w:asciiTheme="minorHAnsi" w:hAnsiTheme="minorHAnsi"/>
                <w:sz w:val="18"/>
                <w:szCs w:val="18"/>
              </w:rPr>
            </w:pPr>
            <w:r w:rsidRPr="00D34B45">
              <w:rPr>
                <w:rFonts w:asciiTheme="minorHAnsi" w:hAnsiTheme="minorHAnsi"/>
                <w:sz w:val="18"/>
                <w:szCs w:val="18"/>
              </w:rPr>
              <w:t xml:space="preserve">Rozdzielczość w kolorze  min. 600x600 </w:t>
            </w:r>
            <w:proofErr w:type="spellStart"/>
            <w:r w:rsidRPr="00D34B45">
              <w:rPr>
                <w:rFonts w:asciiTheme="minorHAnsi" w:hAnsiTheme="minorHAnsi"/>
                <w:sz w:val="18"/>
                <w:szCs w:val="18"/>
              </w:rPr>
              <w:t>dpi</w:t>
            </w:r>
            <w:proofErr w:type="spellEnd"/>
          </w:p>
          <w:p w:rsidR="002E00C8" w:rsidRPr="00D34B45" w:rsidRDefault="002E00C8" w:rsidP="00AD18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2E00C8" w:rsidRPr="00D34B45" w:rsidRDefault="002E00C8" w:rsidP="00AD18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E00C8" w:rsidRPr="00D34B45" w:rsidTr="00AD1822">
        <w:trPr>
          <w:trHeight w:val="348"/>
        </w:trPr>
        <w:tc>
          <w:tcPr>
            <w:tcW w:w="1953" w:type="dxa"/>
            <w:vMerge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 w:cs="ArialNarrow-Bold"/>
                <w:bCs/>
                <w:sz w:val="22"/>
                <w:szCs w:val="22"/>
              </w:rPr>
            </w:pPr>
          </w:p>
        </w:tc>
        <w:tc>
          <w:tcPr>
            <w:tcW w:w="3712" w:type="dxa"/>
            <w:vAlign w:val="center"/>
          </w:tcPr>
          <w:p w:rsidR="002E00C8" w:rsidRPr="00D34B45" w:rsidRDefault="002E00C8" w:rsidP="00AD1822">
            <w:pPr>
              <w:rPr>
                <w:rFonts w:asciiTheme="minorHAnsi" w:hAnsiTheme="minorHAnsi"/>
                <w:sz w:val="18"/>
                <w:szCs w:val="18"/>
              </w:rPr>
            </w:pPr>
            <w:r w:rsidRPr="00D34B45">
              <w:rPr>
                <w:rFonts w:asciiTheme="minorHAnsi" w:hAnsiTheme="minorHAnsi"/>
                <w:sz w:val="18"/>
                <w:szCs w:val="18"/>
              </w:rPr>
              <w:t>Szybkość druku czerń/ kolor 24/24 str./min.</w:t>
            </w:r>
          </w:p>
          <w:p w:rsidR="002E00C8" w:rsidRPr="00D34B45" w:rsidRDefault="002E00C8" w:rsidP="00AD18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2E00C8" w:rsidRPr="00D34B45" w:rsidRDefault="002E00C8" w:rsidP="00AD18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E00C8" w:rsidRPr="00D34B45" w:rsidTr="00AD1822">
        <w:trPr>
          <w:trHeight w:val="480"/>
        </w:trPr>
        <w:tc>
          <w:tcPr>
            <w:tcW w:w="1953" w:type="dxa"/>
            <w:vMerge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 w:cs="ArialNarrow-Bold"/>
                <w:bCs/>
                <w:sz w:val="22"/>
                <w:szCs w:val="22"/>
              </w:rPr>
            </w:pPr>
          </w:p>
        </w:tc>
        <w:tc>
          <w:tcPr>
            <w:tcW w:w="3712" w:type="dxa"/>
            <w:vAlign w:val="center"/>
          </w:tcPr>
          <w:p w:rsidR="002E00C8" w:rsidRPr="00D34B45" w:rsidRDefault="002E00C8" w:rsidP="00AD1822">
            <w:pPr>
              <w:rPr>
                <w:rFonts w:asciiTheme="minorHAnsi" w:hAnsiTheme="minorHAnsi"/>
                <w:sz w:val="18"/>
                <w:szCs w:val="18"/>
              </w:rPr>
            </w:pPr>
            <w:r w:rsidRPr="00D34B45">
              <w:rPr>
                <w:rFonts w:asciiTheme="minorHAnsi" w:hAnsiTheme="minorHAnsi"/>
                <w:sz w:val="18"/>
                <w:szCs w:val="18"/>
              </w:rPr>
              <w:t>Druk dwustronny automatyczny</w:t>
            </w:r>
          </w:p>
        </w:tc>
        <w:tc>
          <w:tcPr>
            <w:tcW w:w="3544" w:type="dxa"/>
          </w:tcPr>
          <w:p w:rsidR="002E00C8" w:rsidRPr="00D34B45" w:rsidRDefault="002E00C8" w:rsidP="00AD18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E00C8" w:rsidRPr="00D34B45" w:rsidTr="00AD1822">
        <w:tc>
          <w:tcPr>
            <w:tcW w:w="1953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 w:cs="ArialNarrow-Bold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="ArialNarrow-Bold"/>
                <w:bCs/>
                <w:sz w:val="22"/>
                <w:szCs w:val="22"/>
              </w:rPr>
              <w:lastRenderedPageBreak/>
              <w:t xml:space="preserve">OBSŁUGIWANE FORMATY NOŚNIKÓW </w:t>
            </w:r>
          </w:p>
        </w:tc>
        <w:tc>
          <w:tcPr>
            <w:tcW w:w="3712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 w:cs="ArialNarrow"/>
                <w:sz w:val="18"/>
                <w:szCs w:val="18"/>
              </w:rPr>
            </w:pPr>
            <w:r w:rsidRPr="00D34B45">
              <w:rPr>
                <w:rFonts w:asciiTheme="minorHAnsi" w:hAnsiTheme="minorHAnsi"/>
                <w:sz w:val="18"/>
                <w:szCs w:val="18"/>
              </w:rPr>
              <w:t>A4, A5, A6, B5(JIS), DL (koperta), formaty niestandardowe: szerokość od 76 do 216 mm; długość od 127 do 356 mm</w:t>
            </w:r>
          </w:p>
        </w:tc>
        <w:tc>
          <w:tcPr>
            <w:tcW w:w="3544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E00C8" w:rsidRPr="00D34B45" w:rsidTr="00AD1822">
        <w:tc>
          <w:tcPr>
            <w:tcW w:w="1953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 w:cs="ArialNarrow-Bold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="ArialNarrow-Bold"/>
                <w:bCs/>
                <w:sz w:val="22"/>
                <w:szCs w:val="22"/>
              </w:rPr>
              <w:t>OBSŁUGIWANY PAPIER</w:t>
            </w:r>
          </w:p>
        </w:tc>
        <w:tc>
          <w:tcPr>
            <w:tcW w:w="3712" w:type="dxa"/>
          </w:tcPr>
          <w:p w:rsidR="002E00C8" w:rsidRPr="00D34B45" w:rsidRDefault="002E00C8" w:rsidP="00AD1822">
            <w:pPr>
              <w:rPr>
                <w:rFonts w:asciiTheme="minorHAnsi" w:hAnsiTheme="minorHAnsi"/>
                <w:sz w:val="18"/>
                <w:szCs w:val="18"/>
              </w:rPr>
            </w:pPr>
            <w:r w:rsidRPr="00D34B45">
              <w:rPr>
                <w:rFonts w:asciiTheme="minorHAnsi" w:hAnsiTheme="minorHAnsi"/>
                <w:sz w:val="18"/>
                <w:szCs w:val="18"/>
              </w:rPr>
              <w:t xml:space="preserve">A4  </w:t>
            </w:r>
          </w:p>
        </w:tc>
        <w:tc>
          <w:tcPr>
            <w:tcW w:w="3544" w:type="dxa"/>
          </w:tcPr>
          <w:p w:rsidR="002E00C8" w:rsidRPr="00D34B45" w:rsidRDefault="002E00C8" w:rsidP="00AD18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E00C8" w:rsidRPr="00D34B45" w:rsidTr="00AD1822">
        <w:tc>
          <w:tcPr>
            <w:tcW w:w="1953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 w:cs="ArialNarrow-Bold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="ArialNarrow-Bold"/>
                <w:bCs/>
                <w:sz w:val="22"/>
                <w:szCs w:val="22"/>
              </w:rPr>
              <w:t>SKANER</w:t>
            </w:r>
          </w:p>
        </w:tc>
        <w:tc>
          <w:tcPr>
            <w:tcW w:w="3712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D34B45">
              <w:rPr>
                <w:rFonts w:asciiTheme="minorHAnsi" w:hAnsiTheme="minorHAnsi"/>
                <w:sz w:val="18"/>
                <w:szCs w:val="18"/>
              </w:rPr>
              <w:t>Obustronny, Możliwość skanowania kilkustronicowych dokumentów z podajnika,</w:t>
            </w:r>
          </w:p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D34B45">
              <w:rPr>
                <w:rFonts w:asciiTheme="minorHAnsi" w:hAnsiTheme="minorHAnsi"/>
                <w:sz w:val="18"/>
                <w:szCs w:val="18"/>
              </w:rPr>
              <w:t xml:space="preserve">Rozdzielczość optyczna min 600x600 </w:t>
            </w:r>
            <w:proofErr w:type="spellStart"/>
            <w:r w:rsidRPr="00D34B45">
              <w:rPr>
                <w:rFonts w:asciiTheme="minorHAnsi" w:hAnsiTheme="minorHAns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3544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E00C8" w:rsidRPr="00D34B45" w:rsidTr="00AD1822">
        <w:tc>
          <w:tcPr>
            <w:tcW w:w="1953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 w:cs="ArialNarrow-Bold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="ArialNarrow-Bold"/>
                <w:bCs/>
                <w:sz w:val="22"/>
                <w:szCs w:val="22"/>
              </w:rPr>
              <w:t>WEJŚCIA/WYJŚCIA</w:t>
            </w:r>
          </w:p>
        </w:tc>
        <w:tc>
          <w:tcPr>
            <w:tcW w:w="3712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 w:cs="ArialNarrow"/>
                <w:sz w:val="18"/>
                <w:szCs w:val="18"/>
                <w:lang w:val="en-US"/>
              </w:rPr>
            </w:pPr>
            <w:r w:rsidRPr="00D34B4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LAN (Ethernet), USB </w:t>
            </w:r>
            <w:proofErr w:type="spellStart"/>
            <w:r w:rsidRPr="00D34B45">
              <w:rPr>
                <w:rFonts w:asciiTheme="minorHAnsi" w:hAnsiTheme="minorHAnsi"/>
                <w:sz w:val="18"/>
                <w:szCs w:val="18"/>
                <w:lang w:val="en-US"/>
              </w:rPr>
              <w:t>typ</w:t>
            </w:r>
            <w:proofErr w:type="spellEnd"/>
            <w:r w:rsidRPr="00D34B4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B (port </w:t>
            </w:r>
            <w:proofErr w:type="spellStart"/>
            <w:r w:rsidRPr="00D34B45">
              <w:rPr>
                <w:rFonts w:asciiTheme="minorHAnsi" w:hAnsiTheme="minorHAnsi"/>
                <w:sz w:val="18"/>
                <w:szCs w:val="18"/>
                <w:lang w:val="en-US"/>
              </w:rPr>
              <w:t>drukarki</w:t>
            </w:r>
            <w:proofErr w:type="spellEnd"/>
            <w:r w:rsidRPr="00D34B45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544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2E00C8" w:rsidRPr="00D34B45" w:rsidTr="00AD1822">
        <w:tc>
          <w:tcPr>
            <w:tcW w:w="1953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 w:cs="ArialNarrow-Bold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="ArialNarrow-Bold"/>
                <w:bCs/>
                <w:sz w:val="22"/>
                <w:szCs w:val="22"/>
              </w:rPr>
              <w:t>ŁĄCZNOŚĆ BEZPRZEWODOWA</w:t>
            </w:r>
          </w:p>
        </w:tc>
        <w:tc>
          <w:tcPr>
            <w:tcW w:w="3712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 w:cs="ArialNarrow"/>
                <w:sz w:val="18"/>
                <w:szCs w:val="18"/>
              </w:rPr>
            </w:pPr>
            <w:proofErr w:type="spellStart"/>
            <w:r w:rsidRPr="00D34B45">
              <w:rPr>
                <w:rFonts w:asciiTheme="minorHAnsi" w:hAnsiTheme="minorHAnsi"/>
                <w:sz w:val="18"/>
                <w:szCs w:val="18"/>
              </w:rPr>
              <w:t>WiFi</w:t>
            </w:r>
            <w:proofErr w:type="spellEnd"/>
            <w:r w:rsidRPr="00D34B45">
              <w:rPr>
                <w:rFonts w:asciiTheme="minorHAnsi" w:hAnsiTheme="minorHAnsi"/>
                <w:sz w:val="18"/>
                <w:szCs w:val="18"/>
              </w:rPr>
              <w:t>, możliwość drukowania ze smartfonu/</w:t>
            </w:r>
            <w:proofErr w:type="spellStart"/>
            <w:r w:rsidRPr="00D34B45">
              <w:rPr>
                <w:rFonts w:asciiTheme="minorHAnsi" w:hAnsiTheme="minorHAnsi"/>
                <w:sz w:val="18"/>
                <w:szCs w:val="18"/>
              </w:rPr>
              <w:t>tableta</w:t>
            </w:r>
            <w:proofErr w:type="spellEnd"/>
          </w:p>
        </w:tc>
        <w:tc>
          <w:tcPr>
            <w:tcW w:w="3544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E00C8" w:rsidRPr="00D34B45" w:rsidTr="00AD1822">
        <w:tc>
          <w:tcPr>
            <w:tcW w:w="1953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 w:cs="ArialNarrow-Bold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="ArialNarrow-Bold"/>
                <w:bCs/>
                <w:sz w:val="22"/>
                <w:szCs w:val="22"/>
              </w:rPr>
              <w:t>PRACA W SIECI</w:t>
            </w:r>
          </w:p>
        </w:tc>
        <w:tc>
          <w:tcPr>
            <w:tcW w:w="3712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D34B4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E00C8" w:rsidRPr="00D34B45" w:rsidTr="00AD1822">
        <w:tc>
          <w:tcPr>
            <w:tcW w:w="1953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 w:cs="ArialNarrow-Bold"/>
                <w:bCs/>
                <w:sz w:val="22"/>
                <w:szCs w:val="22"/>
              </w:rPr>
            </w:pPr>
            <w:r w:rsidRPr="00D34B45">
              <w:rPr>
                <w:rFonts w:asciiTheme="minorHAnsi" w:hAnsiTheme="minorHAnsi" w:cs="ArialNarrow-Bold"/>
                <w:bCs/>
                <w:sz w:val="22"/>
                <w:szCs w:val="22"/>
              </w:rPr>
              <w:t>GWARANCJA</w:t>
            </w:r>
          </w:p>
        </w:tc>
        <w:tc>
          <w:tcPr>
            <w:tcW w:w="3712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hAnsiTheme="minorHAnsi" w:cs="ArialNarrow"/>
                <w:sz w:val="18"/>
                <w:szCs w:val="18"/>
              </w:rPr>
            </w:pPr>
            <w:r w:rsidRPr="00D34B4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Min 24 miesiące</w:t>
            </w:r>
          </w:p>
        </w:tc>
        <w:tc>
          <w:tcPr>
            <w:tcW w:w="3544" w:type="dxa"/>
          </w:tcPr>
          <w:p w:rsidR="002E00C8" w:rsidRPr="00D34B45" w:rsidRDefault="002E00C8" w:rsidP="00AD1822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2E00C8" w:rsidRPr="00D34B45" w:rsidRDefault="002E00C8" w:rsidP="002E00C8">
      <w:pPr>
        <w:rPr>
          <w:rFonts w:asciiTheme="minorHAnsi" w:hAnsiTheme="minorHAnsi"/>
          <w:sz w:val="22"/>
          <w:szCs w:val="22"/>
        </w:rPr>
      </w:pPr>
    </w:p>
    <w:p w:rsidR="002E00C8" w:rsidRPr="00D34B45" w:rsidRDefault="002E00C8" w:rsidP="002E00C8">
      <w:pPr>
        <w:rPr>
          <w:rFonts w:asciiTheme="minorHAnsi" w:hAnsiTheme="minorHAnsi"/>
          <w:sz w:val="22"/>
          <w:szCs w:val="22"/>
        </w:rPr>
      </w:pPr>
    </w:p>
    <w:p w:rsidR="002E00C8" w:rsidRPr="00603ECF" w:rsidRDefault="002E00C8" w:rsidP="002E00C8">
      <w:pPr>
        <w:rPr>
          <w:rFonts w:asciiTheme="minorHAnsi" w:hAnsiTheme="minorHAnsi"/>
          <w:b/>
          <w:sz w:val="22"/>
          <w:szCs w:val="22"/>
        </w:rPr>
      </w:pPr>
      <w:r w:rsidRPr="00603ECF">
        <w:rPr>
          <w:rFonts w:asciiTheme="minorHAnsi" w:hAnsiTheme="minorHAnsi"/>
          <w:b/>
          <w:sz w:val="22"/>
          <w:szCs w:val="22"/>
        </w:rPr>
        <w:t>Tabela nr 9</w:t>
      </w:r>
    </w:p>
    <w:p w:rsidR="002E00C8" w:rsidRDefault="002E00C8" w:rsidP="002E00C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03EC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25 sztuk dysków przenośnych</w:t>
      </w:r>
    </w:p>
    <w:p w:rsidR="002E00C8" w:rsidRPr="00603ECF" w:rsidRDefault="002E00C8" w:rsidP="002E00C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636"/>
        <w:gridCol w:w="3735"/>
      </w:tblGrid>
      <w:tr w:rsidR="002E00C8" w:rsidTr="00AD1822">
        <w:trPr>
          <w:trHeight w:val="540"/>
        </w:trPr>
        <w:tc>
          <w:tcPr>
            <w:tcW w:w="1980" w:type="dxa"/>
          </w:tcPr>
          <w:p w:rsidR="002E00C8" w:rsidRDefault="002E00C8" w:rsidP="00AD1822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</w:tcPr>
          <w:p w:rsidR="002E00C8" w:rsidRDefault="002E00C8" w:rsidP="00AD1822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34B45">
              <w:rPr>
                <w:rFonts w:asciiTheme="minorHAnsi" w:hAnsiTheme="minorHAnsi" w:cs="ArialNarrow"/>
                <w:b/>
              </w:rPr>
              <w:t>Minimalne parametry sprzętu</w:t>
            </w:r>
          </w:p>
        </w:tc>
        <w:tc>
          <w:tcPr>
            <w:tcW w:w="3735" w:type="dxa"/>
          </w:tcPr>
          <w:p w:rsidR="002E00C8" w:rsidRDefault="002E00C8" w:rsidP="00AD1822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34B45">
              <w:rPr>
                <w:rFonts w:asciiTheme="minorHAnsi" w:hAnsiTheme="minorHAnsi" w:cs="ArialNarrow"/>
                <w:b/>
              </w:rPr>
              <w:t>Parametry oferowanego sprzętu (spełnione tak/nie lub opis wyższych parametrów)</w:t>
            </w:r>
          </w:p>
        </w:tc>
      </w:tr>
      <w:tr w:rsidR="002E00C8" w:rsidRPr="00603ECF" w:rsidTr="00AD18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  <w:shd w:val="clear" w:color="auto" w:fill="auto"/>
          </w:tcPr>
          <w:p w:rsidR="002E00C8" w:rsidRPr="00603ECF" w:rsidRDefault="002E00C8" w:rsidP="00AD1822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03E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Typ dysku</w:t>
            </w:r>
          </w:p>
        </w:tc>
        <w:tc>
          <w:tcPr>
            <w:tcW w:w="3636" w:type="dxa"/>
            <w:shd w:val="clear" w:color="auto" w:fill="auto"/>
          </w:tcPr>
          <w:p w:rsidR="002E00C8" w:rsidRPr="00603ECF" w:rsidRDefault="002E00C8" w:rsidP="00AD1822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603EC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HDD Zewnętrzny</w:t>
            </w:r>
          </w:p>
        </w:tc>
        <w:tc>
          <w:tcPr>
            <w:tcW w:w="3735" w:type="dxa"/>
            <w:shd w:val="clear" w:color="auto" w:fill="auto"/>
          </w:tcPr>
          <w:p w:rsidR="002E00C8" w:rsidRPr="00603ECF" w:rsidRDefault="002E00C8" w:rsidP="00AD1822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E00C8" w:rsidRPr="00603ECF" w:rsidTr="00AD18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  <w:shd w:val="clear" w:color="auto" w:fill="auto"/>
          </w:tcPr>
          <w:p w:rsidR="002E00C8" w:rsidRPr="00603ECF" w:rsidRDefault="002E00C8" w:rsidP="00AD1822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03E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Pojemność</w:t>
            </w:r>
          </w:p>
        </w:tc>
        <w:tc>
          <w:tcPr>
            <w:tcW w:w="3636" w:type="dxa"/>
            <w:shd w:val="clear" w:color="auto" w:fill="auto"/>
          </w:tcPr>
          <w:p w:rsidR="002E00C8" w:rsidRPr="00603ECF" w:rsidRDefault="002E00C8" w:rsidP="00AD1822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603EC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Minimum 1000GB</w:t>
            </w:r>
          </w:p>
        </w:tc>
        <w:tc>
          <w:tcPr>
            <w:tcW w:w="3735" w:type="dxa"/>
            <w:shd w:val="clear" w:color="auto" w:fill="auto"/>
          </w:tcPr>
          <w:p w:rsidR="002E00C8" w:rsidRPr="00603ECF" w:rsidRDefault="002E00C8" w:rsidP="00AD1822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E00C8" w:rsidRPr="00603ECF" w:rsidTr="00AD18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  <w:shd w:val="clear" w:color="auto" w:fill="auto"/>
          </w:tcPr>
          <w:p w:rsidR="002E00C8" w:rsidRPr="00603ECF" w:rsidRDefault="002E00C8" w:rsidP="00AD1822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03E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Format dysku</w:t>
            </w:r>
          </w:p>
        </w:tc>
        <w:tc>
          <w:tcPr>
            <w:tcW w:w="3636" w:type="dxa"/>
            <w:shd w:val="clear" w:color="auto" w:fill="auto"/>
          </w:tcPr>
          <w:p w:rsidR="002E00C8" w:rsidRPr="00603ECF" w:rsidRDefault="002E00C8" w:rsidP="00AD1822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603EC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2,5”</w:t>
            </w:r>
          </w:p>
        </w:tc>
        <w:tc>
          <w:tcPr>
            <w:tcW w:w="3735" w:type="dxa"/>
            <w:shd w:val="clear" w:color="auto" w:fill="auto"/>
          </w:tcPr>
          <w:p w:rsidR="002E00C8" w:rsidRPr="00603ECF" w:rsidRDefault="002E00C8" w:rsidP="00AD1822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E00C8" w:rsidRPr="00603ECF" w:rsidTr="00AD18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  <w:shd w:val="clear" w:color="auto" w:fill="auto"/>
          </w:tcPr>
          <w:p w:rsidR="002E00C8" w:rsidRPr="00603ECF" w:rsidRDefault="002E00C8" w:rsidP="00AD1822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03E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Interfejs</w:t>
            </w:r>
          </w:p>
        </w:tc>
        <w:tc>
          <w:tcPr>
            <w:tcW w:w="3636" w:type="dxa"/>
            <w:shd w:val="clear" w:color="auto" w:fill="auto"/>
          </w:tcPr>
          <w:p w:rsidR="002E00C8" w:rsidRPr="00603ECF" w:rsidRDefault="002E00C8" w:rsidP="00AD1822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603EC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Minimum USB 3.0 </w:t>
            </w:r>
          </w:p>
        </w:tc>
        <w:tc>
          <w:tcPr>
            <w:tcW w:w="3735" w:type="dxa"/>
            <w:shd w:val="clear" w:color="auto" w:fill="auto"/>
          </w:tcPr>
          <w:p w:rsidR="002E00C8" w:rsidRPr="00603ECF" w:rsidRDefault="002E00C8" w:rsidP="00AD1822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E00C8" w:rsidRPr="00603ECF" w:rsidTr="00AD18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  <w:shd w:val="clear" w:color="auto" w:fill="auto"/>
          </w:tcPr>
          <w:p w:rsidR="002E00C8" w:rsidRPr="00603ECF" w:rsidRDefault="002E00C8" w:rsidP="00AD1822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03E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Dołączone akcesoria </w:t>
            </w:r>
          </w:p>
        </w:tc>
        <w:tc>
          <w:tcPr>
            <w:tcW w:w="3636" w:type="dxa"/>
            <w:shd w:val="clear" w:color="auto" w:fill="auto"/>
          </w:tcPr>
          <w:p w:rsidR="002E00C8" w:rsidRPr="00603ECF" w:rsidRDefault="002E00C8" w:rsidP="00AD1822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603EC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Kabel USB</w:t>
            </w:r>
          </w:p>
        </w:tc>
        <w:tc>
          <w:tcPr>
            <w:tcW w:w="3735" w:type="dxa"/>
            <w:shd w:val="clear" w:color="auto" w:fill="auto"/>
          </w:tcPr>
          <w:p w:rsidR="002E00C8" w:rsidRPr="00603ECF" w:rsidRDefault="002E00C8" w:rsidP="00AD1822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E00C8" w:rsidRPr="00603ECF" w:rsidTr="00AD18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  <w:shd w:val="clear" w:color="auto" w:fill="auto"/>
          </w:tcPr>
          <w:p w:rsidR="002E00C8" w:rsidRPr="00603ECF" w:rsidRDefault="002E00C8" w:rsidP="00AD1822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03E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3636" w:type="dxa"/>
            <w:shd w:val="clear" w:color="auto" w:fill="auto"/>
          </w:tcPr>
          <w:p w:rsidR="002E00C8" w:rsidRPr="00603ECF" w:rsidRDefault="002E00C8" w:rsidP="00AD1822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603EC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Minimum 24 miesiące</w:t>
            </w:r>
          </w:p>
        </w:tc>
        <w:tc>
          <w:tcPr>
            <w:tcW w:w="3735" w:type="dxa"/>
            <w:shd w:val="clear" w:color="auto" w:fill="auto"/>
          </w:tcPr>
          <w:p w:rsidR="002E00C8" w:rsidRPr="00603ECF" w:rsidRDefault="002E00C8" w:rsidP="00AD1822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2E00C8" w:rsidRPr="00603ECF" w:rsidRDefault="002E00C8" w:rsidP="002E00C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00C8" w:rsidRPr="00930FCC" w:rsidRDefault="002E00C8" w:rsidP="002E00C8"/>
    <w:p w:rsidR="006F7BD3" w:rsidRDefault="006F7BD3"/>
    <w:sectPr w:rsidR="006F7BD3" w:rsidSect="0063766D">
      <w:headerReference w:type="first" r:id="rId11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66" w:rsidRDefault="00A00866">
      <w:r>
        <w:separator/>
      </w:r>
    </w:p>
  </w:endnote>
  <w:endnote w:type="continuationSeparator" w:id="0">
    <w:p w:rsidR="00A00866" w:rsidRDefault="00A0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66" w:rsidRDefault="00A00866">
      <w:r>
        <w:separator/>
      </w:r>
    </w:p>
  </w:footnote>
  <w:footnote w:type="continuationSeparator" w:id="0">
    <w:p w:rsidR="00A00866" w:rsidRDefault="00A00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BA" w:rsidRDefault="002E00C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6D4AB4D0" wp14:editId="6607896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957" cy="10663198"/>
          <wp:effectExtent l="0" t="0" r="3175" b="5080"/>
          <wp:wrapNone/>
          <wp:docPr id="1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8F5"/>
    <w:multiLevelType w:val="hybridMultilevel"/>
    <w:tmpl w:val="EC120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714C"/>
    <w:multiLevelType w:val="hybridMultilevel"/>
    <w:tmpl w:val="78302E44"/>
    <w:lvl w:ilvl="0" w:tplc="DFB81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7C3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63227C"/>
    <w:multiLevelType w:val="hybridMultilevel"/>
    <w:tmpl w:val="38743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C1221"/>
    <w:multiLevelType w:val="hybridMultilevel"/>
    <w:tmpl w:val="4F420D14"/>
    <w:lvl w:ilvl="0" w:tplc="A45011C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4F94"/>
    <w:multiLevelType w:val="hybridMultilevel"/>
    <w:tmpl w:val="ED66F23A"/>
    <w:lvl w:ilvl="0" w:tplc="1E4823B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E61633"/>
    <w:multiLevelType w:val="hybridMultilevel"/>
    <w:tmpl w:val="CA3C030A"/>
    <w:lvl w:ilvl="0" w:tplc="F176C8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3933"/>
    <w:multiLevelType w:val="hybridMultilevel"/>
    <w:tmpl w:val="2AB0F1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B09ED"/>
    <w:multiLevelType w:val="hybridMultilevel"/>
    <w:tmpl w:val="09F8CE54"/>
    <w:lvl w:ilvl="0" w:tplc="D08286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222E2"/>
    <w:multiLevelType w:val="hybridMultilevel"/>
    <w:tmpl w:val="DED2A196"/>
    <w:lvl w:ilvl="0" w:tplc="60AE7E6A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C5932"/>
    <w:multiLevelType w:val="hybridMultilevel"/>
    <w:tmpl w:val="D75EA7DC"/>
    <w:lvl w:ilvl="0" w:tplc="0D40A96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F1BC3"/>
    <w:multiLevelType w:val="hybridMultilevel"/>
    <w:tmpl w:val="6EE4B62C"/>
    <w:lvl w:ilvl="0" w:tplc="DAFC76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B7510"/>
    <w:multiLevelType w:val="hybridMultilevel"/>
    <w:tmpl w:val="4C2E06A0"/>
    <w:lvl w:ilvl="0" w:tplc="1384F47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733A0"/>
    <w:multiLevelType w:val="hybridMultilevel"/>
    <w:tmpl w:val="75664680"/>
    <w:lvl w:ilvl="0" w:tplc="2904E2B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10113"/>
    <w:multiLevelType w:val="hybridMultilevel"/>
    <w:tmpl w:val="B78E5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9476D"/>
    <w:multiLevelType w:val="hybridMultilevel"/>
    <w:tmpl w:val="EBFCC8B2"/>
    <w:lvl w:ilvl="0" w:tplc="F5E4B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A42AF"/>
    <w:multiLevelType w:val="hybridMultilevel"/>
    <w:tmpl w:val="71A8A02A"/>
    <w:lvl w:ilvl="0" w:tplc="11868E7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B4BC1"/>
    <w:multiLevelType w:val="hybridMultilevel"/>
    <w:tmpl w:val="AA002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40F70"/>
    <w:multiLevelType w:val="hybridMultilevel"/>
    <w:tmpl w:val="23722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0347"/>
    <w:multiLevelType w:val="hybridMultilevel"/>
    <w:tmpl w:val="71A8A02A"/>
    <w:lvl w:ilvl="0" w:tplc="11868E7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6238E"/>
    <w:multiLevelType w:val="hybridMultilevel"/>
    <w:tmpl w:val="F934F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97C5CD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15489"/>
    <w:multiLevelType w:val="hybridMultilevel"/>
    <w:tmpl w:val="95902D5C"/>
    <w:lvl w:ilvl="0" w:tplc="17903612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4A2CDB"/>
    <w:multiLevelType w:val="hybridMultilevel"/>
    <w:tmpl w:val="6F30F74C"/>
    <w:lvl w:ilvl="0" w:tplc="BB984AE6">
      <w:start w:val="1"/>
      <w:numFmt w:val="lowerLetter"/>
      <w:lvlText w:val="%1)"/>
      <w:lvlJc w:val="left"/>
      <w:pPr>
        <w:ind w:left="360" w:hanging="360"/>
      </w:pPr>
      <w:rPr>
        <w:rFonts w:ascii="Open Sans" w:eastAsia="Times New Roman" w:hAnsi="Open San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0835903"/>
    <w:multiLevelType w:val="hybridMultilevel"/>
    <w:tmpl w:val="166EF730"/>
    <w:lvl w:ilvl="0" w:tplc="6D6685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356EB"/>
    <w:multiLevelType w:val="hybridMultilevel"/>
    <w:tmpl w:val="720CA5FA"/>
    <w:lvl w:ilvl="0" w:tplc="AC70CF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B53E5"/>
    <w:multiLevelType w:val="hybridMultilevel"/>
    <w:tmpl w:val="AA002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16431"/>
    <w:multiLevelType w:val="hybridMultilevel"/>
    <w:tmpl w:val="DFD6B202"/>
    <w:lvl w:ilvl="0" w:tplc="C41AD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B3948"/>
    <w:multiLevelType w:val="hybridMultilevel"/>
    <w:tmpl w:val="F8C07C9E"/>
    <w:lvl w:ilvl="0" w:tplc="FA28675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76831"/>
    <w:multiLevelType w:val="hybridMultilevel"/>
    <w:tmpl w:val="EC120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A6CB5"/>
    <w:multiLevelType w:val="hybridMultilevel"/>
    <w:tmpl w:val="1F1E0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F4FA1"/>
    <w:multiLevelType w:val="hybridMultilevel"/>
    <w:tmpl w:val="2ACAD5AA"/>
    <w:lvl w:ilvl="0" w:tplc="7812BD6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1" w15:restartNumberingAfterBreak="0">
    <w:nsid w:val="6E4D4CE4"/>
    <w:multiLevelType w:val="hybridMultilevel"/>
    <w:tmpl w:val="A59E1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C13A5"/>
    <w:multiLevelType w:val="hybridMultilevel"/>
    <w:tmpl w:val="A59E1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0022B"/>
    <w:multiLevelType w:val="hybridMultilevel"/>
    <w:tmpl w:val="A754E3CE"/>
    <w:lvl w:ilvl="0" w:tplc="CAF80D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E6699"/>
    <w:multiLevelType w:val="hybridMultilevel"/>
    <w:tmpl w:val="A5AA0C20"/>
    <w:lvl w:ilvl="0" w:tplc="00C6279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15F36"/>
    <w:multiLevelType w:val="hybridMultilevel"/>
    <w:tmpl w:val="23722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36B66"/>
    <w:multiLevelType w:val="hybridMultilevel"/>
    <w:tmpl w:val="053C2B32"/>
    <w:lvl w:ilvl="0" w:tplc="E794C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90B7E"/>
    <w:multiLevelType w:val="hybridMultilevel"/>
    <w:tmpl w:val="37B6A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C6316"/>
    <w:multiLevelType w:val="hybridMultilevel"/>
    <w:tmpl w:val="F5462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0"/>
  </w:num>
  <w:num w:numId="4">
    <w:abstractNumId w:val="27"/>
  </w:num>
  <w:num w:numId="5">
    <w:abstractNumId w:val="34"/>
  </w:num>
  <w:num w:numId="6">
    <w:abstractNumId w:val="26"/>
  </w:num>
  <w:num w:numId="7">
    <w:abstractNumId w:val="15"/>
  </w:num>
  <w:num w:numId="8">
    <w:abstractNumId w:val="9"/>
  </w:num>
  <w:num w:numId="9">
    <w:abstractNumId w:val="4"/>
  </w:num>
  <w:num w:numId="10">
    <w:abstractNumId w:val="23"/>
  </w:num>
  <w:num w:numId="11">
    <w:abstractNumId w:val="36"/>
  </w:num>
  <w:num w:numId="12">
    <w:abstractNumId w:val="1"/>
  </w:num>
  <w:num w:numId="13">
    <w:abstractNumId w:val="8"/>
  </w:num>
  <w:num w:numId="14">
    <w:abstractNumId w:val="13"/>
  </w:num>
  <w:num w:numId="15">
    <w:abstractNumId w:val="12"/>
  </w:num>
  <w:num w:numId="16">
    <w:abstractNumId w:val="11"/>
  </w:num>
  <w:num w:numId="17">
    <w:abstractNumId w:val="33"/>
  </w:num>
  <w:num w:numId="18">
    <w:abstractNumId w:val="29"/>
  </w:num>
  <w:num w:numId="19">
    <w:abstractNumId w:val="29"/>
    <w:lvlOverride w:ilvl="0">
      <w:lvl w:ilvl="0" w:tplc="0415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6"/>
  </w:num>
  <w:num w:numId="21">
    <w:abstractNumId w:val="31"/>
  </w:num>
  <w:num w:numId="22">
    <w:abstractNumId w:val="0"/>
  </w:num>
  <w:num w:numId="23">
    <w:abstractNumId w:val="18"/>
  </w:num>
  <w:num w:numId="24">
    <w:abstractNumId w:val="37"/>
  </w:num>
  <w:num w:numId="25">
    <w:abstractNumId w:val="5"/>
  </w:num>
  <w:num w:numId="26">
    <w:abstractNumId w:val="10"/>
  </w:num>
  <w:num w:numId="27">
    <w:abstractNumId w:val="6"/>
  </w:num>
  <w:num w:numId="28">
    <w:abstractNumId w:val="25"/>
  </w:num>
  <w:num w:numId="29">
    <w:abstractNumId w:val="19"/>
  </w:num>
  <w:num w:numId="30">
    <w:abstractNumId w:val="32"/>
  </w:num>
  <w:num w:numId="31">
    <w:abstractNumId w:val="28"/>
  </w:num>
  <w:num w:numId="32">
    <w:abstractNumId w:val="35"/>
  </w:num>
  <w:num w:numId="33">
    <w:abstractNumId w:val="21"/>
  </w:num>
  <w:num w:numId="34">
    <w:abstractNumId w:val="22"/>
  </w:num>
  <w:num w:numId="35">
    <w:abstractNumId w:val="2"/>
  </w:num>
  <w:num w:numId="36">
    <w:abstractNumId w:val="14"/>
  </w:num>
  <w:num w:numId="37">
    <w:abstractNumId w:val="38"/>
  </w:num>
  <w:num w:numId="38">
    <w:abstractNumId w:val="7"/>
  </w:num>
  <w:num w:numId="39">
    <w:abstractNumId w:val="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C8"/>
    <w:rsid w:val="002E00C8"/>
    <w:rsid w:val="006F7BD3"/>
    <w:rsid w:val="00A00866"/>
    <w:rsid w:val="00E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25A5D-10EA-4D2C-90C9-7C17116D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E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0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00C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2E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laptop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laptop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pubenchmark.net/lapto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nchmarks.ul.com/compare/best-gp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2634</Words>
  <Characters>15806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18404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</cp:revision>
  <dcterms:created xsi:type="dcterms:W3CDTF">2020-01-17T11:42:00Z</dcterms:created>
  <dcterms:modified xsi:type="dcterms:W3CDTF">2020-01-20T09:42:00Z</dcterms:modified>
</cp:coreProperties>
</file>