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E6" w:rsidRPr="00101DE2" w:rsidRDefault="00976EE6" w:rsidP="00976EE6">
      <w:pPr>
        <w:spacing w:after="20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976EE6" w:rsidRPr="00101DE2" w:rsidRDefault="00976EE6" w:rsidP="00976EE6">
      <w:pPr>
        <w:spacing w:after="20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976EE6" w:rsidRPr="00101DE2" w:rsidRDefault="00976EE6" w:rsidP="00976EE6">
      <w:pPr>
        <w:spacing w:after="200"/>
        <w:rPr>
          <w:rFonts w:asciiTheme="majorHAnsi" w:eastAsia="Calibri" w:hAnsiTheme="majorHAnsi"/>
          <w:b/>
          <w:sz w:val="22"/>
          <w:szCs w:val="22"/>
          <w:lang w:eastAsia="en-US"/>
        </w:rPr>
      </w:pPr>
    </w:p>
    <w:p w:rsidR="00976EE6" w:rsidRPr="00101DE2" w:rsidRDefault="00F174BF" w:rsidP="003C000F">
      <w:pPr>
        <w:spacing w:after="60"/>
        <w:rPr>
          <w:rFonts w:asciiTheme="majorHAnsi" w:eastAsia="Calibri" w:hAnsiTheme="majorHAnsi"/>
          <w:b/>
          <w:sz w:val="22"/>
          <w:szCs w:val="22"/>
          <w:lang w:eastAsia="en-US"/>
        </w:rPr>
      </w:pPr>
      <w:r w:rsidRPr="00101DE2">
        <w:rPr>
          <w:rFonts w:asciiTheme="majorHAnsi" w:eastAsia="Calibri" w:hAnsiTheme="majorHAnsi"/>
          <w:b/>
          <w:sz w:val="22"/>
          <w:szCs w:val="22"/>
          <w:lang w:eastAsia="en-US"/>
        </w:rPr>
        <w:t>Podsumowanie aktywności legislacyjnej Związku</w:t>
      </w:r>
    </w:p>
    <w:p w:rsidR="0062596F" w:rsidRPr="00101DE2" w:rsidRDefault="00F174BF" w:rsidP="0062596F">
      <w:pPr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N</w:t>
      </w:r>
      <w:r w:rsidR="0062596F" w:rsidRPr="00101DE2">
        <w:rPr>
          <w:rFonts w:asciiTheme="majorHAnsi" w:hAnsiTheme="majorHAnsi"/>
          <w:sz w:val="22"/>
          <w:szCs w:val="22"/>
        </w:rPr>
        <w:t>ajważn</w:t>
      </w:r>
      <w:r w:rsidRPr="00101DE2">
        <w:rPr>
          <w:rFonts w:asciiTheme="majorHAnsi" w:hAnsiTheme="majorHAnsi"/>
          <w:sz w:val="22"/>
          <w:szCs w:val="22"/>
        </w:rPr>
        <w:t>iejsze sprawy w I półroczu 2017</w:t>
      </w:r>
    </w:p>
    <w:p w:rsidR="00F174BF" w:rsidRPr="00101DE2" w:rsidRDefault="00F174BF" w:rsidP="0062596F">
      <w:pPr>
        <w:rPr>
          <w:rFonts w:asciiTheme="majorHAnsi" w:hAnsiTheme="majorHAnsi"/>
          <w:sz w:val="22"/>
          <w:szCs w:val="22"/>
        </w:rPr>
      </w:pPr>
    </w:p>
    <w:p w:rsidR="0062596F" w:rsidRPr="00101DE2" w:rsidRDefault="0062596F" w:rsidP="003C000F">
      <w:pPr>
        <w:spacing w:after="60"/>
        <w:rPr>
          <w:rFonts w:asciiTheme="majorHAnsi" w:hAnsiTheme="majorHAnsi"/>
          <w:b/>
          <w:bCs/>
          <w:sz w:val="22"/>
          <w:szCs w:val="22"/>
        </w:rPr>
      </w:pPr>
      <w:r w:rsidRPr="00101DE2">
        <w:rPr>
          <w:rFonts w:asciiTheme="majorHAnsi" w:hAnsiTheme="majorHAnsi"/>
          <w:b/>
          <w:bCs/>
          <w:sz w:val="22"/>
          <w:szCs w:val="22"/>
        </w:rPr>
        <w:t>Główne działania pozytywne:</w:t>
      </w:r>
    </w:p>
    <w:p w:rsidR="00F174B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Wynegocjowanie</w:t>
      </w:r>
      <w:r w:rsidR="0062596F" w:rsidRPr="00101DE2">
        <w:rPr>
          <w:rFonts w:asciiTheme="majorHAnsi" w:hAnsiTheme="majorHAnsi"/>
          <w:sz w:val="22"/>
          <w:szCs w:val="22"/>
        </w:rPr>
        <w:t xml:space="preserve"> szeroki</w:t>
      </w:r>
      <w:r w:rsidRPr="00101DE2">
        <w:rPr>
          <w:rFonts w:asciiTheme="majorHAnsi" w:hAnsiTheme="majorHAnsi"/>
          <w:sz w:val="22"/>
          <w:szCs w:val="22"/>
        </w:rPr>
        <w:t>ego</w:t>
      </w:r>
      <w:r w:rsidR="0062596F" w:rsidRPr="00101DE2">
        <w:rPr>
          <w:rFonts w:asciiTheme="majorHAnsi" w:hAnsiTheme="majorHAnsi"/>
          <w:sz w:val="22"/>
          <w:szCs w:val="22"/>
        </w:rPr>
        <w:t xml:space="preserve"> zakres</w:t>
      </w:r>
      <w:r w:rsidRPr="00101DE2">
        <w:rPr>
          <w:rFonts w:asciiTheme="majorHAnsi" w:hAnsiTheme="majorHAnsi"/>
          <w:sz w:val="22"/>
          <w:szCs w:val="22"/>
        </w:rPr>
        <w:t>u</w:t>
      </w:r>
      <w:r w:rsidR="0062596F" w:rsidRPr="00101DE2">
        <w:rPr>
          <w:rFonts w:asciiTheme="majorHAnsi" w:hAnsiTheme="majorHAnsi"/>
          <w:sz w:val="22"/>
          <w:szCs w:val="22"/>
        </w:rPr>
        <w:t xml:space="preserve"> polityki miejskiej w Strategii na rzecz Odpowiedzialnego Rozwoju (aglomeracje, miasta średnie, małe miasta, miasta w obszarach wiejskich);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 xml:space="preserve">Uwzględnienie większości uwag Związku </w:t>
      </w:r>
      <w:r w:rsidR="0062596F" w:rsidRPr="00101DE2">
        <w:rPr>
          <w:rFonts w:asciiTheme="majorHAnsi" w:hAnsiTheme="majorHAnsi"/>
          <w:sz w:val="22"/>
          <w:szCs w:val="22"/>
        </w:rPr>
        <w:t>do I wersji Ko</w:t>
      </w:r>
      <w:r w:rsidRPr="00101DE2">
        <w:rPr>
          <w:rFonts w:asciiTheme="majorHAnsi" w:hAnsiTheme="majorHAnsi"/>
          <w:sz w:val="22"/>
          <w:szCs w:val="22"/>
        </w:rPr>
        <w:t>deksu Urbanistyczno-Budowlanego;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Wynegocjowanie kompromisowego</w:t>
      </w:r>
      <w:r w:rsidR="0062596F" w:rsidRPr="00101DE2">
        <w:rPr>
          <w:rFonts w:asciiTheme="majorHAnsi" w:hAnsiTheme="majorHAnsi"/>
          <w:sz w:val="22"/>
          <w:szCs w:val="22"/>
        </w:rPr>
        <w:t xml:space="preserve"> kształt</w:t>
      </w:r>
      <w:r w:rsidRPr="00101DE2">
        <w:rPr>
          <w:rFonts w:asciiTheme="majorHAnsi" w:hAnsiTheme="majorHAnsi"/>
          <w:sz w:val="22"/>
          <w:szCs w:val="22"/>
        </w:rPr>
        <w:t>u</w:t>
      </w:r>
      <w:r w:rsidR="0062596F" w:rsidRPr="00101DE2">
        <w:rPr>
          <w:rFonts w:asciiTheme="majorHAnsi" w:hAnsiTheme="majorHAnsi"/>
          <w:sz w:val="22"/>
          <w:szCs w:val="22"/>
        </w:rPr>
        <w:t xml:space="preserve"> nowelizacji ustawy o RIO (niestety sejm dorzucił swoje zmiany, które </w:t>
      </w:r>
      <w:r w:rsidRPr="00101DE2">
        <w:rPr>
          <w:rFonts w:asciiTheme="majorHAnsi" w:hAnsiTheme="majorHAnsi"/>
          <w:sz w:val="22"/>
          <w:szCs w:val="22"/>
        </w:rPr>
        <w:t>Związek oprotestował);</w:t>
      </w:r>
    </w:p>
    <w:p w:rsidR="00F174B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 xml:space="preserve">Wsparcie </w:t>
      </w:r>
      <w:r w:rsidR="0062596F" w:rsidRPr="00101DE2">
        <w:rPr>
          <w:rFonts w:asciiTheme="majorHAnsi" w:hAnsiTheme="majorHAnsi"/>
          <w:sz w:val="22"/>
          <w:szCs w:val="22"/>
        </w:rPr>
        <w:t>ustaw</w:t>
      </w:r>
      <w:r w:rsidRPr="00101DE2">
        <w:rPr>
          <w:rFonts w:asciiTheme="majorHAnsi" w:hAnsiTheme="majorHAnsi"/>
          <w:sz w:val="22"/>
          <w:szCs w:val="22"/>
        </w:rPr>
        <w:t>y metropolitalnej</w:t>
      </w:r>
      <w:r w:rsidR="0062596F" w:rsidRPr="00101DE2">
        <w:rPr>
          <w:rFonts w:asciiTheme="majorHAnsi" w:hAnsiTheme="majorHAnsi"/>
          <w:sz w:val="22"/>
          <w:szCs w:val="22"/>
        </w:rPr>
        <w:t xml:space="preserve"> dla konurbacji śląsko-zagłębiowskiej w wersji wynegocjowanej z miastami;</w:t>
      </w:r>
    </w:p>
    <w:p w:rsidR="00F174B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Przedstawienie własnego</w:t>
      </w:r>
      <w:r w:rsidR="0062596F" w:rsidRPr="00101DE2">
        <w:rPr>
          <w:rFonts w:asciiTheme="majorHAnsi" w:hAnsiTheme="majorHAnsi"/>
          <w:sz w:val="22"/>
          <w:szCs w:val="22"/>
        </w:rPr>
        <w:t xml:space="preserve"> pakiet</w:t>
      </w:r>
      <w:r w:rsidRPr="00101DE2">
        <w:rPr>
          <w:rFonts w:asciiTheme="majorHAnsi" w:hAnsiTheme="majorHAnsi"/>
          <w:sz w:val="22"/>
          <w:szCs w:val="22"/>
        </w:rPr>
        <w:t>u</w:t>
      </w:r>
      <w:r w:rsidR="0062596F" w:rsidRPr="00101DE2">
        <w:rPr>
          <w:rFonts w:asciiTheme="majorHAnsi" w:hAnsiTheme="majorHAnsi"/>
          <w:sz w:val="22"/>
          <w:szCs w:val="22"/>
        </w:rPr>
        <w:t xml:space="preserve"> zmian w ustawach do</w:t>
      </w:r>
      <w:r w:rsidR="0080341B" w:rsidRPr="00101DE2">
        <w:rPr>
          <w:rFonts w:asciiTheme="majorHAnsi" w:hAnsiTheme="majorHAnsi"/>
          <w:sz w:val="22"/>
          <w:szCs w:val="22"/>
        </w:rPr>
        <w:t>tyczących</w:t>
      </w:r>
      <w:r w:rsidR="0062596F" w:rsidRPr="00101DE2">
        <w:rPr>
          <w:rFonts w:asciiTheme="majorHAnsi" w:hAnsiTheme="majorHAnsi"/>
          <w:sz w:val="22"/>
          <w:szCs w:val="22"/>
        </w:rPr>
        <w:t xml:space="preserve"> finansów samorządowych;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Przedstawienie</w:t>
      </w:r>
      <w:r w:rsidR="0062596F" w:rsidRPr="00101DE2">
        <w:rPr>
          <w:rFonts w:asciiTheme="majorHAnsi" w:hAnsiTheme="majorHAnsi"/>
          <w:sz w:val="22"/>
          <w:szCs w:val="22"/>
        </w:rPr>
        <w:t xml:space="preserve"> wraz z U</w:t>
      </w:r>
      <w:r w:rsidRPr="00101DE2">
        <w:rPr>
          <w:rFonts w:asciiTheme="majorHAnsi" w:hAnsiTheme="majorHAnsi"/>
          <w:sz w:val="22"/>
          <w:szCs w:val="22"/>
        </w:rPr>
        <w:t xml:space="preserve">nią </w:t>
      </w:r>
      <w:r w:rsidR="0062596F" w:rsidRPr="00101DE2">
        <w:rPr>
          <w:rFonts w:asciiTheme="majorHAnsi" w:hAnsiTheme="majorHAnsi"/>
          <w:sz w:val="22"/>
          <w:szCs w:val="22"/>
        </w:rPr>
        <w:t>M</w:t>
      </w:r>
      <w:r w:rsidRPr="00101DE2">
        <w:rPr>
          <w:rFonts w:asciiTheme="majorHAnsi" w:hAnsiTheme="majorHAnsi"/>
          <w:sz w:val="22"/>
          <w:szCs w:val="22"/>
        </w:rPr>
        <w:t xml:space="preserve">etropolii </w:t>
      </w:r>
      <w:r w:rsidR="0062596F" w:rsidRPr="00101DE2">
        <w:rPr>
          <w:rFonts w:asciiTheme="majorHAnsi" w:hAnsiTheme="majorHAnsi"/>
          <w:sz w:val="22"/>
          <w:szCs w:val="22"/>
        </w:rPr>
        <w:t>P</w:t>
      </w:r>
      <w:r w:rsidR="0080341B" w:rsidRPr="00101DE2">
        <w:rPr>
          <w:rFonts w:asciiTheme="majorHAnsi" w:hAnsiTheme="majorHAnsi"/>
          <w:sz w:val="22"/>
          <w:szCs w:val="22"/>
        </w:rPr>
        <w:t>olskich</w:t>
      </w:r>
      <w:r w:rsidRPr="00101DE2">
        <w:rPr>
          <w:rFonts w:asciiTheme="majorHAnsi" w:hAnsiTheme="majorHAnsi"/>
          <w:sz w:val="22"/>
          <w:szCs w:val="22"/>
        </w:rPr>
        <w:t xml:space="preserve"> propozycji</w:t>
      </w:r>
      <w:r w:rsidR="0062596F" w:rsidRPr="00101DE2">
        <w:rPr>
          <w:rFonts w:asciiTheme="majorHAnsi" w:hAnsiTheme="majorHAnsi"/>
          <w:sz w:val="22"/>
          <w:szCs w:val="22"/>
        </w:rPr>
        <w:t xml:space="preserve"> zmian w podatku od nieruchomości (w zakresie gruntów);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Wynegocjowanie niezbędnych</w:t>
      </w:r>
      <w:r w:rsidR="0062596F" w:rsidRPr="00101DE2">
        <w:rPr>
          <w:rFonts w:asciiTheme="majorHAnsi" w:hAnsiTheme="majorHAnsi"/>
          <w:sz w:val="22"/>
          <w:szCs w:val="22"/>
        </w:rPr>
        <w:t xml:space="preserve"> zmiany w ustawie o zasadach kształtowania wynagrodzeń osób kierujących niektórymi spółkami, w zakresie dot. spółek komunalnych;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Wynegocjowanie korzystnych zmian</w:t>
      </w:r>
      <w:r w:rsidR="0062596F" w:rsidRPr="00101DE2">
        <w:rPr>
          <w:rFonts w:asciiTheme="majorHAnsi" w:hAnsiTheme="majorHAnsi"/>
          <w:sz w:val="22"/>
          <w:szCs w:val="22"/>
        </w:rPr>
        <w:t xml:space="preserve"> w projekcie ustawy o </w:t>
      </w:r>
      <w:r w:rsidR="0062596F" w:rsidRPr="00101DE2">
        <w:rPr>
          <w:rFonts w:asciiTheme="majorHAnsi" w:hAnsiTheme="majorHAnsi" w:cs="Tahoma"/>
          <w:spacing w:val="-4"/>
          <w:sz w:val="22"/>
          <w:szCs w:val="22"/>
        </w:rPr>
        <w:t>przekształceniu prawa użytkowania wieczystego gruntów zabudowanych na cel</w:t>
      </w:r>
      <w:r w:rsidR="0080341B" w:rsidRPr="00101DE2">
        <w:rPr>
          <w:rFonts w:asciiTheme="majorHAnsi" w:hAnsiTheme="majorHAnsi" w:cs="Tahoma"/>
          <w:spacing w:val="-4"/>
          <w:sz w:val="22"/>
          <w:szCs w:val="22"/>
        </w:rPr>
        <w:t xml:space="preserve">e mieszkaniowe </w:t>
      </w:r>
      <w:r w:rsidR="0062596F" w:rsidRPr="00101DE2">
        <w:rPr>
          <w:rFonts w:asciiTheme="majorHAnsi" w:hAnsiTheme="majorHAnsi" w:cs="Tahoma"/>
          <w:spacing w:val="-4"/>
          <w:sz w:val="22"/>
          <w:szCs w:val="22"/>
        </w:rPr>
        <w:t>w prawo własności gruntów;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 w:cs="Tahoma"/>
          <w:spacing w:val="-4"/>
          <w:sz w:val="22"/>
          <w:szCs w:val="22"/>
        </w:rPr>
        <w:t>Współpraca z</w:t>
      </w:r>
      <w:r w:rsidR="0080341B" w:rsidRPr="00101DE2">
        <w:rPr>
          <w:rFonts w:asciiTheme="majorHAnsi" w:hAnsiTheme="majorHAnsi"/>
          <w:sz w:val="22"/>
          <w:szCs w:val="22"/>
        </w:rPr>
        <w:t xml:space="preserve"> podkomisją sejmową w sprawi</w:t>
      </w:r>
      <w:r w:rsidR="00101DE2">
        <w:rPr>
          <w:rFonts w:asciiTheme="majorHAnsi" w:hAnsiTheme="majorHAnsi"/>
          <w:sz w:val="22"/>
          <w:szCs w:val="22"/>
        </w:rPr>
        <w:t>e</w:t>
      </w:r>
      <w:r w:rsidR="0062596F" w:rsidRPr="00101DE2">
        <w:rPr>
          <w:rFonts w:asciiTheme="majorHAnsi" w:hAnsiTheme="majorHAnsi"/>
          <w:sz w:val="22"/>
          <w:szCs w:val="22"/>
        </w:rPr>
        <w:t xml:space="preserve"> zmian w zakresie oświetlenia ulic;</w:t>
      </w:r>
    </w:p>
    <w:p w:rsidR="0062596F" w:rsidRPr="00101DE2" w:rsidRDefault="00F174BF" w:rsidP="003C000F">
      <w:pPr>
        <w:pStyle w:val="Akapitzlist"/>
        <w:numPr>
          <w:ilvl w:val="0"/>
          <w:numId w:val="20"/>
        </w:numPr>
        <w:spacing w:after="60"/>
        <w:ind w:left="567" w:hanging="39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 xml:space="preserve">Wynegocjowanie </w:t>
      </w:r>
      <w:r w:rsidRPr="00101DE2">
        <w:rPr>
          <w:rFonts w:asciiTheme="majorHAnsi" w:hAnsiTheme="majorHAnsi"/>
          <w:spacing w:val="-4"/>
          <w:sz w:val="22"/>
          <w:szCs w:val="22"/>
        </w:rPr>
        <w:t>popieranych przez miasta zmian</w:t>
      </w:r>
      <w:r w:rsidR="0062596F" w:rsidRPr="00101DE2">
        <w:rPr>
          <w:rFonts w:asciiTheme="majorHAnsi" w:hAnsiTheme="majorHAnsi"/>
          <w:spacing w:val="-4"/>
          <w:sz w:val="22"/>
          <w:szCs w:val="22"/>
        </w:rPr>
        <w:t xml:space="preserve"> w rozporządzeniu dot. wynagrodzeń</w:t>
      </w:r>
      <w:r w:rsidR="0062596F" w:rsidRPr="00101DE2">
        <w:rPr>
          <w:rFonts w:asciiTheme="majorHAnsi" w:hAnsiTheme="majorHAnsi"/>
          <w:sz w:val="22"/>
          <w:szCs w:val="22"/>
        </w:rPr>
        <w:t xml:space="preserve"> pracowników samorządowych;</w:t>
      </w:r>
    </w:p>
    <w:p w:rsidR="003C000F" w:rsidRPr="00101DE2" w:rsidRDefault="00101DE2" w:rsidP="003C000F">
      <w:pPr>
        <w:pStyle w:val="Akapitzlist"/>
        <w:numPr>
          <w:ilvl w:val="0"/>
          <w:numId w:val="20"/>
        </w:numPr>
        <w:spacing w:after="60"/>
        <w:ind w:left="567" w:hanging="39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Wynegocjowanie </w:t>
      </w:r>
      <w:r w:rsidR="003C000F" w:rsidRPr="00101DE2">
        <w:rPr>
          <w:rFonts w:asciiTheme="majorHAnsi" w:hAnsiTheme="majorHAnsi"/>
          <w:sz w:val="22"/>
          <w:szCs w:val="22"/>
        </w:rPr>
        <w:t>korzystnych dla szpitali samorządowych zmian w ustawie o systemie podstawowego szpitalnego zabezpieczenia świadczeń opieki zdrowotnej;</w:t>
      </w:r>
    </w:p>
    <w:p w:rsidR="003C000F" w:rsidRPr="00101DE2" w:rsidRDefault="003C000F" w:rsidP="003C000F">
      <w:pPr>
        <w:pStyle w:val="Akapitzlist"/>
        <w:numPr>
          <w:ilvl w:val="0"/>
          <w:numId w:val="20"/>
        </w:numPr>
        <w:spacing w:after="60"/>
        <w:ind w:left="567" w:hanging="39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Wynegocjowanie korzystnych dla szpitali samorządowych regulacji w rozporządzeniach dot. finansowania systemu podstawowego szpitalnego zabezpieczenia świadczeń opieki zdrowotnej;</w:t>
      </w:r>
    </w:p>
    <w:p w:rsidR="003C000F" w:rsidRPr="00101DE2" w:rsidRDefault="003C000F" w:rsidP="003C000F">
      <w:pPr>
        <w:pStyle w:val="Akapitzlist"/>
        <w:numPr>
          <w:ilvl w:val="0"/>
          <w:numId w:val="20"/>
        </w:numPr>
        <w:ind w:left="567" w:hanging="397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Wynegocjowanie wspólne ze stroną rządową i związkową k</w:t>
      </w:r>
      <w:r w:rsidR="00101DE2">
        <w:rPr>
          <w:rFonts w:asciiTheme="majorHAnsi" w:hAnsiTheme="majorHAnsi"/>
          <w:sz w:val="22"/>
          <w:szCs w:val="22"/>
        </w:rPr>
        <w:t>orzystnych dla samorządów propo</w:t>
      </w:r>
      <w:r w:rsidRPr="00101DE2">
        <w:rPr>
          <w:rFonts w:asciiTheme="majorHAnsi" w:hAnsiTheme="majorHAnsi"/>
          <w:sz w:val="22"/>
          <w:szCs w:val="22"/>
        </w:rPr>
        <w:t>zycji zmian w projekcie zasad dotowania szkól niepublicznych i zmian statusu zawodowego nauczycieli.</w:t>
      </w:r>
    </w:p>
    <w:p w:rsidR="00F174BF" w:rsidRPr="00101DE2" w:rsidRDefault="00F174BF" w:rsidP="0062596F">
      <w:pPr>
        <w:rPr>
          <w:rFonts w:asciiTheme="majorHAnsi" w:hAnsiTheme="majorHAnsi"/>
          <w:sz w:val="22"/>
          <w:szCs w:val="22"/>
        </w:rPr>
      </w:pPr>
    </w:p>
    <w:p w:rsidR="0062596F" w:rsidRPr="00101DE2" w:rsidRDefault="003C000F" w:rsidP="003C000F">
      <w:pPr>
        <w:spacing w:after="60"/>
        <w:rPr>
          <w:rFonts w:asciiTheme="majorHAnsi" w:hAnsiTheme="majorHAnsi"/>
          <w:b/>
          <w:bCs/>
          <w:sz w:val="22"/>
          <w:szCs w:val="22"/>
        </w:rPr>
      </w:pPr>
      <w:r w:rsidRPr="00101DE2">
        <w:rPr>
          <w:rFonts w:asciiTheme="majorHAnsi" w:hAnsiTheme="majorHAnsi"/>
          <w:b/>
          <w:bCs/>
          <w:sz w:val="22"/>
          <w:szCs w:val="22"/>
        </w:rPr>
        <w:t>Główne działania blokujące złe zmiany</w:t>
      </w:r>
      <w:r w:rsidR="0062596F" w:rsidRPr="00101DE2">
        <w:rPr>
          <w:rFonts w:asciiTheme="majorHAnsi" w:hAnsiTheme="majorHAnsi"/>
          <w:b/>
          <w:bCs/>
          <w:sz w:val="22"/>
          <w:szCs w:val="22"/>
        </w:rPr>
        <w:t>:</w:t>
      </w:r>
      <w:r w:rsidR="00B70F5F" w:rsidRPr="00101DE2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F174BF" w:rsidRPr="00101DE2" w:rsidRDefault="00F174BF" w:rsidP="00101DE2">
      <w:pPr>
        <w:pStyle w:val="Akapitzlist"/>
        <w:numPr>
          <w:ilvl w:val="0"/>
          <w:numId w:val="21"/>
        </w:numPr>
        <w:spacing w:after="60"/>
        <w:ind w:left="567" w:hanging="283"/>
        <w:contextualSpacing w:val="0"/>
        <w:jc w:val="both"/>
        <w:rPr>
          <w:rFonts w:asciiTheme="majorHAnsi" w:hAnsiTheme="majorHAnsi"/>
          <w:spacing w:val="-4"/>
          <w:sz w:val="22"/>
          <w:szCs w:val="22"/>
        </w:rPr>
      </w:pPr>
      <w:r w:rsidRPr="00101DE2">
        <w:rPr>
          <w:rFonts w:asciiTheme="majorHAnsi" w:hAnsiTheme="majorHAnsi"/>
          <w:spacing w:val="-4"/>
          <w:sz w:val="22"/>
          <w:szCs w:val="22"/>
        </w:rPr>
        <w:t xml:space="preserve">Doprowadzenie </w:t>
      </w:r>
      <w:r w:rsidR="0062596F" w:rsidRPr="00101DE2">
        <w:rPr>
          <w:rFonts w:asciiTheme="majorHAnsi" w:hAnsiTheme="majorHAnsi"/>
          <w:spacing w:val="-4"/>
          <w:sz w:val="22"/>
          <w:szCs w:val="22"/>
        </w:rPr>
        <w:t>– wspólnie z innymi organizacjam</w:t>
      </w:r>
      <w:r w:rsidR="0067436D" w:rsidRPr="00101DE2">
        <w:rPr>
          <w:rFonts w:asciiTheme="majorHAnsi" w:hAnsiTheme="majorHAnsi"/>
          <w:spacing w:val="-4"/>
          <w:sz w:val="22"/>
          <w:szCs w:val="22"/>
        </w:rPr>
        <w:t xml:space="preserve">i samorządowymi – do rezygnacji </w:t>
      </w:r>
      <w:r w:rsidR="0062596F" w:rsidRPr="00101DE2">
        <w:rPr>
          <w:rFonts w:asciiTheme="majorHAnsi" w:hAnsiTheme="majorHAnsi"/>
          <w:spacing w:val="-4"/>
          <w:sz w:val="22"/>
          <w:szCs w:val="22"/>
        </w:rPr>
        <w:t>z ograniczenia liczby kadencji wójtów, burmistrzów i prezydentów miast;</w:t>
      </w:r>
    </w:p>
    <w:p w:rsidR="0062596F" w:rsidRPr="00101DE2" w:rsidRDefault="00F174BF" w:rsidP="00101DE2">
      <w:pPr>
        <w:pStyle w:val="Akapitzlist"/>
        <w:numPr>
          <w:ilvl w:val="0"/>
          <w:numId w:val="21"/>
        </w:numPr>
        <w:spacing w:after="60"/>
        <w:ind w:left="567" w:hanging="283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Wsparcie Warszawy</w:t>
      </w:r>
      <w:r w:rsidR="0062596F" w:rsidRPr="00101DE2">
        <w:rPr>
          <w:rFonts w:asciiTheme="majorHAnsi" w:hAnsiTheme="majorHAnsi"/>
          <w:sz w:val="22"/>
          <w:szCs w:val="22"/>
        </w:rPr>
        <w:t xml:space="preserve"> i miast podwarsza</w:t>
      </w:r>
      <w:r w:rsidRPr="00101DE2">
        <w:rPr>
          <w:rFonts w:asciiTheme="majorHAnsi" w:hAnsiTheme="majorHAnsi"/>
          <w:sz w:val="22"/>
          <w:szCs w:val="22"/>
        </w:rPr>
        <w:t>wskich</w:t>
      </w:r>
      <w:r w:rsidR="0062596F" w:rsidRPr="00101DE2">
        <w:rPr>
          <w:rFonts w:asciiTheme="majorHAnsi" w:hAnsiTheme="majorHAnsi"/>
          <w:sz w:val="22"/>
          <w:szCs w:val="22"/>
        </w:rPr>
        <w:t xml:space="preserve"> w doprowadzeniu do wycofania poselskiego projektu ustawy dot. metropolii warszawskiej;</w:t>
      </w:r>
    </w:p>
    <w:p w:rsidR="0062596F" w:rsidRPr="00101DE2" w:rsidRDefault="00F174BF" w:rsidP="00101DE2">
      <w:pPr>
        <w:pStyle w:val="Akapitzlist"/>
        <w:numPr>
          <w:ilvl w:val="0"/>
          <w:numId w:val="21"/>
        </w:numPr>
        <w:spacing w:after="60"/>
        <w:ind w:left="567" w:hanging="283"/>
        <w:contextualSpacing w:val="0"/>
        <w:jc w:val="both"/>
        <w:rPr>
          <w:rFonts w:asciiTheme="majorHAnsi" w:hAnsiTheme="majorHAnsi"/>
          <w:spacing w:val="-2"/>
          <w:sz w:val="22"/>
          <w:szCs w:val="22"/>
        </w:rPr>
      </w:pPr>
      <w:r w:rsidRPr="00101DE2">
        <w:rPr>
          <w:rFonts w:asciiTheme="majorHAnsi" w:hAnsiTheme="majorHAnsi"/>
          <w:spacing w:val="-2"/>
          <w:sz w:val="22"/>
          <w:szCs w:val="22"/>
        </w:rPr>
        <w:t>Zablokowanie niekorzystnego</w:t>
      </w:r>
      <w:r w:rsidR="0062596F" w:rsidRPr="00101DE2">
        <w:rPr>
          <w:rFonts w:asciiTheme="majorHAnsi" w:hAnsiTheme="majorHAnsi"/>
          <w:spacing w:val="-2"/>
          <w:sz w:val="22"/>
          <w:szCs w:val="22"/>
        </w:rPr>
        <w:t xml:space="preserve"> projekt</w:t>
      </w:r>
      <w:r w:rsidRPr="00101DE2">
        <w:rPr>
          <w:rFonts w:asciiTheme="majorHAnsi" w:hAnsiTheme="majorHAnsi"/>
          <w:spacing w:val="-2"/>
          <w:sz w:val="22"/>
          <w:szCs w:val="22"/>
        </w:rPr>
        <w:t>u</w:t>
      </w:r>
      <w:r w:rsidR="0062596F" w:rsidRPr="00101DE2">
        <w:rPr>
          <w:rFonts w:asciiTheme="majorHAnsi" w:hAnsiTheme="majorHAnsi"/>
          <w:spacing w:val="-2"/>
          <w:sz w:val="22"/>
          <w:szCs w:val="22"/>
        </w:rPr>
        <w:t xml:space="preserve"> nowelizacji ustawy o finansach publicznych (dot. art. 243);</w:t>
      </w:r>
    </w:p>
    <w:p w:rsidR="003C000F" w:rsidRPr="00101DE2" w:rsidRDefault="003C000F" w:rsidP="00101DE2">
      <w:pPr>
        <w:pStyle w:val="Akapitzlist"/>
        <w:numPr>
          <w:ilvl w:val="0"/>
          <w:numId w:val="21"/>
        </w:numPr>
        <w:spacing w:after="60"/>
        <w:ind w:left="568" w:hanging="284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 xml:space="preserve">Doprowadzenie, dwukrotnie, w różnych projektach ustaw, do zablokowania likwidacji </w:t>
      </w:r>
      <w:r w:rsidR="00101DE2">
        <w:rPr>
          <w:rFonts w:asciiTheme="majorHAnsi" w:hAnsiTheme="majorHAnsi"/>
          <w:sz w:val="22"/>
          <w:szCs w:val="22"/>
        </w:rPr>
        <w:br/>
      </w:r>
      <w:r w:rsidRPr="00101DE2">
        <w:rPr>
          <w:rFonts w:asciiTheme="majorHAnsi" w:hAnsiTheme="majorHAnsi"/>
          <w:sz w:val="22"/>
          <w:szCs w:val="22"/>
        </w:rPr>
        <w:t>w samorządach stanowisk doradców i asystentów;</w:t>
      </w:r>
    </w:p>
    <w:p w:rsidR="003C000F" w:rsidRPr="00101DE2" w:rsidRDefault="003C000F" w:rsidP="00101DE2">
      <w:pPr>
        <w:pStyle w:val="Akapitzlist"/>
        <w:numPr>
          <w:ilvl w:val="0"/>
          <w:numId w:val="21"/>
        </w:numPr>
        <w:ind w:left="567" w:hanging="283"/>
        <w:jc w:val="both"/>
        <w:rPr>
          <w:rFonts w:asciiTheme="majorHAnsi" w:hAnsiTheme="majorHAnsi"/>
          <w:spacing w:val="-2"/>
          <w:sz w:val="22"/>
          <w:szCs w:val="22"/>
        </w:rPr>
      </w:pPr>
      <w:r w:rsidRPr="00101DE2">
        <w:rPr>
          <w:rFonts w:asciiTheme="majorHAnsi" w:hAnsiTheme="majorHAnsi"/>
          <w:sz w:val="22"/>
          <w:szCs w:val="22"/>
        </w:rPr>
        <w:t>Zablokowanie „rewolucyjnych zmian” w projekcie zasad finansowania oświaty, niekorzystnych dla miast, począwszy od roku 2018.</w:t>
      </w:r>
    </w:p>
    <w:p w:rsidR="00800256" w:rsidRPr="00101DE2" w:rsidRDefault="00800256" w:rsidP="0062596F">
      <w:pPr>
        <w:rPr>
          <w:rFonts w:asciiTheme="majorHAnsi" w:hAnsiTheme="majorHAnsi"/>
          <w:sz w:val="22"/>
          <w:szCs w:val="22"/>
        </w:rPr>
      </w:pPr>
    </w:p>
    <w:p w:rsidR="001E1981" w:rsidRPr="00D67A35" w:rsidRDefault="001E1981" w:rsidP="001A6CA0">
      <w:pPr>
        <w:jc w:val="both"/>
        <w:rPr>
          <w:rFonts w:asciiTheme="majorHAnsi" w:hAnsiTheme="majorHAnsi"/>
          <w:b/>
          <w:spacing w:val="-2"/>
          <w:sz w:val="22"/>
          <w:szCs w:val="22"/>
        </w:rPr>
      </w:pPr>
      <w:r w:rsidRPr="00D67A35">
        <w:rPr>
          <w:rFonts w:asciiTheme="majorHAnsi" w:hAnsiTheme="majorHAnsi"/>
          <w:b/>
          <w:spacing w:val="-2"/>
          <w:sz w:val="22"/>
          <w:szCs w:val="22"/>
        </w:rPr>
        <w:t xml:space="preserve">Łącznie Zarząd Związku </w:t>
      </w:r>
      <w:r w:rsidR="00114A21">
        <w:rPr>
          <w:rFonts w:asciiTheme="majorHAnsi" w:hAnsiTheme="majorHAnsi"/>
          <w:b/>
          <w:spacing w:val="-2"/>
          <w:sz w:val="22"/>
          <w:szCs w:val="22"/>
        </w:rPr>
        <w:t>wydał 9</w:t>
      </w:r>
      <w:bookmarkStart w:id="0" w:name="_GoBack"/>
      <w:bookmarkEnd w:id="0"/>
      <w:r w:rsidR="001A6CA0" w:rsidRPr="00D67A35">
        <w:rPr>
          <w:rFonts w:asciiTheme="majorHAnsi" w:hAnsiTheme="majorHAnsi"/>
          <w:b/>
          <w:spacing w:val="-2"/>
          <w:sz w:val="22"/>
          <w:szCs w:val="22"/>
        </w:rPr>
        <w:t xml:space="preserve"> stanowisk, </w:t>
      </w:r>
      <w:r w:rsidRPr="00D67A35">
        <w:rPr>
          <w:rFonts w:asciiTheme="majorHAnsi" w:hAnsiTheme="majorHAnsi"/>
          <w:b/>
          <w:spacing w:val="-2"/>
          <w:sz w:val="22"/>
          <w:szCs w:val="22"/>
        </w:rPr>
        <w:t>zaopiniował</w:t>
      </w:r>
      <w:r w:rsidR="00AF717D" w:rsidRPr="00D67A35">
        <w:rPr>
          <w:rFonts w:asciiTheme="majorHAnsi" w:hAnsiTheme="majorHAnsi"/>
          <w:b/>
          <w:spacing w:val="-2"/>
          <w:sz w:val="22"/>
          <w:szCs w:val="22"/>
        </w:rPr>
        <w:t xml:space="preserve"> 53 projekty</w:t>
      </w:r>
      <w:r w:rsidRPr="00D67A35">
        <w:rPr>
          <w:rFonts w:asciiTheme="majorHAnsi" w:hAnsiTheme="majorHAnsi"/>
          <w:b/>
          <w:spacing w:val="-2"/>
          <w:sz w:val="22"/>
          <w:szCs w:val="22"/>
        </w:rPr>
        <w:t xml:space="preserve"> ustaw</w:t>
      </w:r>
      <w:r w:rsidR="00D67A35" w:rsidRPr="00D67A35">
        <w:rPr>
          <w:rFonts w:asciiTheme="majorHAnsi" w:hAnsiTheme="majorHAnsi"/>
          <w:b/>
          <w:spacing w:val="-2"/>
          <w:sz w:val="22"/>
          <w:szCs w:val="22"/>
        </w:rPr>
        <w:t xml:space="preserve"> i 31 projektów</w:t>
      </w:r>
      <w:r w:rsidR="001A6CA0" w:rsidRPr="00D67A35">
        <w:rPr>
          <w:rFonts w:asciiTheme="majorHAnsi" w:hAnsiTheme="majorHAnsi"/>
          <w:b/>
          <w:spacing w:val="-2"/>
          <w:sz w:val="22"/>
          <w:szCs w:val="22"/>
        </w:rPr>
        <w:t xml:space="preserve"> rozporządzeń.</w:t>
      </w:r>
    </w:p>
    <w:p w:rsidR="00656B51" w:rsidRPr="00101DE2" w:rsidRDefault="00656B51" w:rsidP="0062596F">
      <w:pPr>
        <w:rPr>
          <w:rFonts w:asciiTheme="majorHAnsi" w:hAnsiTheme="majorHAnsi"/>
          <w:sz w:val="22"/>
          <w:szCs w:val="22"/>
        </w:rPr>
      </w:pPr>
    </w:p>
    <w:sectPr w:rsidR="00656B51" w:rsidRPr="00101DE2" w:rsidSect="00C85434">
      <w:headerReference w:type="default" r:id="rId8"/>
      <w:headerReference w:type="firs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E0" w:rsidRDefault="007053E0">
      <w:r>
        <w:separator/>
      </w:r>
    </w:p>
  </w:endnote>
  <w:endnote w:type="continuationSeparator" w:id="0">
    <w:p w:rsidR="007053E0" w:rsidRDefault="0070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E0" w:rsidRDefault="007053E0">
      <w:r>
        <w:separator/>
      </w:r>
    </w:p>
  </w:footnote>
  <w:footnote w:type="continuationSeparator" w:id="0">
    <w:p w:rsidR="007053E0" w:rsidRDefault="0070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434" w:rsidRDefault="009F74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6A4729" wp14:editId="1B38B25C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0" t="0" r="0" b="0"/>
          <wp:wrapNone/>
          <wp:docPr id="10" name="Obraz 10" descr="l17-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 descr="l17-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91F2B51" wp14:editId="6BCDAF98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0" t="0" r="0" b="0"/>
          <wp:wrapNone/>
          <wp:docPr id="9" name="Obraz 9" descr="l17-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 descr="l17-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5A1CF3"/>
    <w:multiLevelType w:val="hybridMultilevel"/>
    <w:tmpl w:val="F8F6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6C73DB"/>
    <w:multiLevelType w:val="hybridMultilevel"/>
    <w:tmpl w:val="CFA48726"/>
    <w:lvl w:ilvl="0" w:tplc="FFFFFFFF">
      <w:start w:val="1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44756C"/>
    <w:multiLevelType w:val="hybridMultilevel"/>
    <w:tmpl w:val="083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0295"/>
    <w:multiLevelType w:val="hybridMultilevel"/>
    <w:tmpl w:val="6EF0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57518BF"/>
    <w:multiLevelType w:val="hybridMultilevel"/>
    <w:tmpl w:val="2674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B58C1"/>
    <w:multiLevelType w:val="hybridMultilevel"/>
    <w:tmpl w:val="2FB6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4577"/>
    <w:multiLevelType w:val="hybridMultilevel"/>
    <w:tmpl w:val="7078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B1A55"/>
    <w:multiLevelType w:val="hybridMultilevel"/>
    <w:tmpl w:val="DBD61E10"/>
    <w:lvl w:ilvl="0" w:tplc="FFFFFFFF">
      <w:start w:val="1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D94D8E"/>
    <w:multiLevelType w:val="hybridMultilevel"/>
    <w:tmpl w:val="F46E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0133A"/>
    <w:multiLevelType w:val="hybridMultilevel"/>
    <w:tmpl w:val="77A0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18"/>
  </w:num>
  <w:num w:numId="12">
    <w:abstractNumId w:val="1"/>
  </w:num>
  <w:num w:numId="13">
    <w:abstractNumId w:val="16"/>
  </w:num>
  <w:num w:numId="14">
    <w:abstractNumId w:val="15"/>
  </w:num>
  <w:num w:numId="15">
    <w:abstractNumId w:val="19"/>
  </w:num>
  <w:num w:numId="16">
    <w:abstractNumId w:val="7"/>
  </w:num>
  <w:num w:numId="17">
    <w:abstractNumId w:val="2"/>
  </w:num>
  <w:num w:numId="18">
    <w:abstractNumId w:val="17"/>
  </w:num>
  <w:num w:numId="19">
    <w:abstractNumId w:val="4"/>
  </w:num>
  <w:num w:numId="20">
    <w:abstractNumId w:val="1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EB"/>
    <w:rsid w:val="0000531C"/>
    <w:rsid w:val="00006006"/>
    <w:rsid w:val="00054A2D"/>
    <w:rsid w:val="000860EA"/>
    <w:rsid w:val="000A1831"/>
    <w:rsid w:val="000A1B5F"/>
    <w:rsid w:val="000A72D5"/>
    <w:rsid w:val="000D5126"/>
    <w:rsid w:val="00101DE2"/>
    <w:rsid w:val="001118B4"/>
    <w:rsid w:val="00114A21"/>
    <w:rsid w:val="00126490"/>
    <w:rsid w:val="00130433"/>
    <w:rsid w:val="00146496"/>
    <w:rsid w:val="00150626"/>
    <w:rsid w:val="0015281C"/>
    <w:rsid w:val="0015343A"/>
    <w:rsid w:val="00153AE4"/>
    <w:rsid w:val="001A6CA0"/>
    <w:rsid w:val="001E1981"/>
    <w:rsid w:val="00204D57"/>
    <w:rsid w:val="0023573C"/>
    <w:rsid w:val="00281BCD"/>
    <w:rsid w:val="00291D05"/>
    <w:rsid w:val="002A7E08"/>
    <w:rsid w:val="002B0BC2"/>
    <w:rsid w:val="002E1A6A"/>
    <w:rsid w:val="00301E67"/>
    <w:rsid w:val="003446A5"/>
    <w:rsid w:val="0036612B"/>
    <w:rsid w:val="0036687C"/>
    <w:rsid w:val="00367101"/>
    <w:rsid w:val="003B24CE"/>
    <w:rsid w:val="003C000F"/>
    <w:rsid w:val="003C7F56"/>
    <w:rsid w:val="003F2D22"/>
    <w:rsid w:val="004114C0"/>
    <w:rsid w:val="004121FE"/>
    <w:rsid w:val="00430F11"/>
    <w:rsid w:val="00462D4D"/>
    <w:rsid w:val="00471696"/>
    <w:rsid w:val="004735A9"/>
    <w:rsid w:val="00484825"/>
    <w:rsid w:val="004A2FDD"/>
    <w:rsid w:val="004A4892"/>
    <w:rsid w:val="004C4A52"/>
    <w:rsid w:val="004C55C6"/>
    <w:rsid w:val="004E4C11"/>
    <w:rsid w:val="004E544F"/>
    <w:rsid w:val="004F00F8"/>
    <w:rsid w:val="00510835"/>
    <w:rsid w:val="00514976"/>
    <w:rsid w:val="00523A76"/>
    <w:rsid w:val="00535580"/>
    <w:rsid w:val="00536303"/>
    <w:rsid w:val="0056752E"/>
    <w:rsid w:val="00567B7A"/>
    <w:rsid w:val="00597AEA"/>
    <w:rsid w:val="005A1AEB"/>
    <w:rsid w:val="005C0BE7"/>
    <w:rsid w:val="006109DE"/>
    <w:rsid w:val="0062596F"/>
    <w:rsid w:val="0065208B"/>
    <w:rsid w:val="00656B51"/>
    <w:rsid w:val="0066260E"/>
    <w:rsid w:val="0067436D"/>
    <w:rsid w:val="00676030"/>
    <w:rsid w:val="006768A3"/>
    <w:rsid w:val="00681718"/>
    <w:rsid w:val="006A4280"/>
    <w:rsid w:val="006B109C"/>
    <w:rsid w:val="0070347D"/>
    <w:rsid w:val="007053E0"/>
    <w:rsid w:val="0071240D"/>
    <w:rsid w:val="00742390"/>
    <w:rsid w:val="007439DC"/>
    <w:rsid w:val="007461BF"/>
    <w:rsid w:val="0075007D"/>
    <w:rsid w:val="007504F8"/>
    <w:rsid w:val="0075311C"/>
    <w:rsid w:val="00757EF3"/>
    <w:rsid w:val="00772F0F"/>
    <w:rsid w:val="007D0926"/>
    <w:rsid w:val="007D2C05"/>
    <w:rsid w:val="007D413C"/>
    <w:rsid w:val="007E6B82"/>
    <w:rsid w:val="007E7706"/>
    <w:rsid w:val="007F2882"/>
    <w:rsid w:val="00800256"/>
    <w:rsid w:val="0080341B"/>
    <w:rsid w:val="00803584"/>
    <w:rsid w:val="00823F35"/>
    <w:rsid w:val="00835335"/>
    <w:rsid w:val="00837EFD"/>
    <w:rsid w:val="008420AD"/>
    <w:rsid w:val="0085079D"/>
    <w:rsid w:val="0085485D"/>
    <w:rsid w:val="00873B1A"/>
    <w:rsid w:val="008A38B5"/>
    <w:rsid w:val="008A49A4"/>
    <w:rsid w:val="008D5831"/>
    <w:rsid w:val="008E5FD0"/>
    <w:rsid w:val="00907C0F"/>
    <w:rsid w:val="00955DDB"/>
    <w:rsid w:val="00976EE6"/>
    <w:rsid w:val="009A4EB0"/>
    <w:rsid w:val="009B6344"/>
    <w:rsid w:val="009D31A5"/>
    <w:rsid w:val="009D7904"/>
    <w:rsid w:val="009F74CA"/>
    <w:rsid w:val="00A1646B"/>
    <w:rsid w:val="00A2140A"/>
    <w:rsid w:val="00A35618"/>
    <w:rsid w:val="00A36647"/>
    <w:rsid w:val="00A829FB"/>
    <w:rsid w:val="00AA0D27"/>
    <w:rsid w:val="00AA42EB"/>
    <w:rsid w:val="00AB14A3"/>
    <w:rsid w:val="00AC40D4"/>
    <w:rsid w:val="00AF717D"/>
    <w:rsid w:val="00B345B2"/>
    <w:rsid w:val="00B46F9F"/>
    <w:rsid w:val="00B55080"/>
    <w:rsid w:val="00B5562A"/>
    <w:rsid w:val="00B5595F"/>
    <w:rsid w:val="00B70F5F"/>
    <w:rsid w:val="00B976D2"/>
    <w:rsid w:val="00BD49A9"/>
    <w:rsid w:val="00C548CF"/>
    <w:rsid w:val="00C85434"/>
    <w:rsid w:val="00C9456B"/>
    <w:rsid w:val="00CA0E5C"/>
    <w:rsid w:val="00CA46D4"/>
    <w:rsid w:val="00CC46B9"/>
    <w:rsid w:val="00CC7280"/>
    <w:rsid w:val="00CE242F"/>
    <w:rsid w:val="00CF1FD6"/>
    <w:rsid w:val="00D23308"/>
    <w:rsid w:val="00D33149"/>
    <w:rsid w:val="00D540B1"/>
    <w:rsid w:val="00D67A35"/>
    <w:rsid w:val="00D93835"/>
    <w:rsid w:val="00DA2F77"/>
    <w:rsid w:val="00DB3407"/>
    <w:rsid w:val="00DF082D"/>
    <w:rsid w:val="00DF68D7"/>
    <w:rsid w:val="00E17562"/>
    <w:rsid w:val="00E24CD4"/>
    <w:rsid w:val="00E5080C"/>
    <w:rsid w:val="00EC3DEA"/>
    <w:rsid w:val="00F01074"/>
    <w:rsid w:val="00F108C3"/>
    <w:rsid w:val="00F174BF"/>
    <w:rsid w:val="00F34D25"/>
    <w:rsid w:val="00FA1BAD"/>
    <w:rsid w:val="00FB6CDA"/>
    <w:rsid w:val="00FD308C"/>
    <w:rsid w:val="00FD577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87869-ACBB-486F-9758-4BD8424C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752E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CE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54FD-8AAF-42CE-A36C-CFAB1DF7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2601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http://razemdlaklimatu.eu/forum/index.php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http://www.razemdlaklimatu.eu/pl/katalog-dobrych-praktyk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creator>MSWiA</dc:creator>
  <cp:lastModifiedBy>Joanna Nowaczyk</cp:lastModifiedBy>
  <cp:revision>8</cp:revision>
  <cp:lastPrinted>2017-01-19T13:55:00Z</cp:lastPrinted>
  <dcterms:created xsi:type="dcterms:W3CDTF">2017-06-20T06:33:00Z</dcterms:created>
  <dcterms:modified xsi:type="dcterms:W3CDTF">2017-06-22T09:54:00Z</dcterms:modified>
</cp:coreProperties>
</file>