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F1A" w14:textId="6E4785A2" w:rsidR="003902D4" w:rsidRPr="006B701C" w:rsidRDefault="003902D4" w:rsidP="003902D4">
      <w:pPr>
        <w:jc w:val="center"/>
        <w:rPr>
          <w:rFonts w:ascii="Times New Roman" w:hAnsi="Times New Roman"/>
          <w:b/>
          <w:sz w:val="22"/>
          <w:szCs w:val="22"/>
        </w:rPr>
      </w:pPr>
      <w:r w:rsidRPr="006B701C">
        <w:rPr>
          <w:rFonts w:ascii="Times New Roman" w:hAnsi="Times New Roman"/>
          <w:b/>
          <w:sz w:val="22"/>
          <w:szCs w:val="22"/>
        </w:rPr>
        <w:t>POROZUMIENIE O WSPÓŁPRACY</w:t>
      </w:r>
    </w:p>
    <w:p w14:paraId="5AEDA043" w14:textId="45AC9FCD" w:rsidR="003902D4" w:rsidRDefault="003902D4" w:rsidP="003902D4">
      <w:pPr>
        <w:jc w:val="center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>w obszarze działań edukacyjnych</w:t>
      </w:r>
      <w:r w:rsidR="000A42EA" w:rsidRPr="006B701C">
        <w:rPr>
          <w:rFonts w:ascii="Times New Roman" w:hAnsi="Times New Roman"/>
          <w:sz w:val="22"/>
          <w:szCs w:val="22"/>
        </w:rPr>
        <w:t xml:space="preserve"> polegających na u</w:t>
      </w:r>
      <w:r w:rsidR="00A30974" w:rsidRPr="006B701C">
        <w:rPr>
          <w:rFonts w:ascii="Times New Roman" w:hAnsi="Times New Roman"/>
          <w:sz w:val="22"/>
          <w:szCs w:val="22"/>
        </w:rPr>
        <w:t>łatwieniu</w:t>
      </w:r>
      <w:r w:rsidR="000A42EA" w:rsidRPr="006B701C">
        <w:rPr>
          <w:rFonts w:ascii="Times New Roman" w:hAnsi="Times New Roman"/>
          <w:sz w:val="22"/>
          <w:szCs w:val="22"/>
        </w:rPr>
        <w:t xml:space="preserve"> młodzieży dostępu do nowoczesnych materiałów edukacyjnych przygotowujących do egzaminu ósmoklasisty</w:t>
      </w:r>
    </w:p>
    <w:p w14:paraId="0A7B601B" w14:textId="77777777" w:rsidR="00A80FA3" w:rsidRPr="006B701C" w:rsidRDefault="00A80FA3" w:rsidP="003902D4">
      <w:pPr>
        <w:jc w:val="center"/>
        <w:rPr>
          <w:rFonts w:ascii="Times New Roman" w:hAnsi="Times New Roman"/>
          <w:sz w:val="22"/>
          <w:szCs w:val="22"/>
        </w:rPr>
      </w:pPr>
    </w:p>
    <w:p w14:paraId="19016E9D" w14:textId="7F84D8D9" w:rsidR="000A42EA" w:rsidRPr="006B701C" w:rsidRDefault="000A42EA" w:rsidP="003902D4">
      <w:pPr>
        <w:jc w:val="center"/>
        <w:rPr>
          <w:rFonts w:ascii="Times New Roman" w:hAnsi="Times New Roman"/>
          <w:sz w:val="22"/>
          <w:szCs w:val="22"/>
        </w:rPr>
      </w:pPr>
    </w:p>
    <w:p w14:paraId="154968F8" w14:textId="5729DBB6" w:rsidR="000A42EA" w:rsidRPr="006B701C" w:rsidRDefault="000A42EA" w:rsidP="000A42EA">
      <w:pPr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 xml:space="preserve">zawarte </w:t>
      </w:r>
      <w:r w:rsidR="00A30974" w:rsidRPr="006B701C">
        <w:rPr>
          <w:rFonts w:ascii="Times New Roman" w:hAnsi="Times New Roman"/>
          <w:sz w:val="22"/>
          <w:szCs w:val="22"/>
        </w:rPr>
        <w:t>w dniu ………</w:t>
      </w:r>
      <w:r w:rsidRPr="006B701C">
        <w:rPr>
          <w:rFonts w:ascii="Times New Roman" w:hAnsi="Times New Roman"/>
          <w:sz w:val="22"/>
          <w:szCs w:val="22"/>
        </w:rPr>
        <w:t xml:space="preserve"> </w:t>
      </w:r>
    </w:p>
    <w:p w14:paraId="3C4CBB86" w14:textId="77777777" w:rsidR="000A42EA" w:rsidRPr="006B701C" w:rsidRDefault="000A42EA" w:rsidP="000A42EA">
      <w:pPr>
        <w:rPr>
          <w:rFonts w:ascii="Times New Roman" w:hAnsi="Times New Roman"/>
          <w:sz w:val="22"/>
          <w:szCs w:val="22"/>
        </w:rPr>
      </w:pPr>
    </w:p>
    <w:p w14:paraId="66C2DDD1" w14:textId="4CC1BA32" w:rsidR="000A42EA" w:rsidRPr="006B701C" w:rsidRDefault="000A42EA" w:rsidP="000A42EA">
      <w:pPr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>pomiędzy</w:t>
      </w:r>
      <w:r w:rsidR="00A30974" w:rsidRPr="006B701C">
        <w:rPr>
          <w:rFonts w:ascii="Times New Roman" w:hAnsi="Times New Roman"/>
          <w:sz w:val="22"/>
          <w:szCs w:val="22"/>
        </w:rPr>
        <w:t>:</w:t>
      </w:r>
    </w:p>
    <w:p w14:paraId="3F10E702" w14:textId="77777777" w:rsidR="00A30974" w:rsidRPr="006B701C" w:rsidRDefault="00A30974" w:rsidP="000A42EA">
      <w:pPr>
        <w:rPr>
          <w:rFonts w:ascii="Times New Roman" w:hAnsi="Times New Roman"/>
          <w:sz w:val="22"/>
          <w:szCs w:val="22"/>
        </w:rPr>
      </w:pPr>
    </w:p>
    <w:p w14:paraId="2CE4F164" w14:textId="7F563318" w:rsidR="00A30974" w:rsidRPr="006B701C" w:rsidRDefault="0081220E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6B701C">
        <w:rPr>
          <w:rFonts w:ascii="Times New Roman" w:hAnsi="Times New Roman"/>
          <w:b/>
          <w:sz w:val="22"/>
          <w:szCs w:val="22"/>
        </w:rPr>
        <w:t>Gminą</w:t>
      </w:r>
      <w:r w:rsidR="00A30974" w:rsidRPr="006B701C">
        <w:rPr>
          <w:rFonts w:ascii="Times New Roman" w:hAnsi="Times New Roman"/>
          <w:b/>
          <w:sz w:val="22"/>
          <w:szCs w:val="22"/>
        </w:rPr>
        <w:t xml:space="preserve"> ………………, </w:t>
      </w:r>
    </w:p>
    <w:p w14:paraId="64142659" w14:textId="77777777" w:rsidR="00A30974" w:rsidRPr="006B701C" w:rsidRDefault="00A30974" w:rsidP="00A3097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6B701C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3818C29B" w14:textId="7B71BEE5" w:rsidR="00A30974" w:rsidRPr="006B701C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8EE8FDF" w14:textId="292FFA3D" w:rsidR="00A30974" w:rsidRPr="006B701C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B7DFA68" w14:textId="067AFF36" w:rsidR="00A30974" w:rsidRPr="006B701C" w:rsidRDefault="00A30974" w:rsidP="000A42EA">
      <w:pPr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>a</w:t>
      </w:r>
    </w:p>
    <w:p w14:paraId="6D9ED017" w14:textId="77777777" w:rsidR="000A42EA" w:rsidRPr="006B701C" w:rsidRDefault="000A42EA" w:rsidP="00A30974">
      <w:pPr>
        <w:spacing w:before="120" w:line="276" w:lineRule="auto"/>
        <w:rPr>
          <w:rFonts w:ascii="Times New Roman" w:hAnsi="Times New Roman"/>
          <w:b/>
          <w:sz w:val="22"/>
          <w:szCs w:val="22"/>
        </w:rPr>
      </w:pPr>
      <w:r w:rsidRPr="006B701C">
        <w:rPr>
          <w:rFonts w:ascii="Times New Roman" w:hAnsi="Times New Roman"/>
          <w:b/>
          <w:sz w:val="22"/>
          <w:szCs w:val="22"/>
        </w:rPr>
        <w:t>Lecturus Sp. z o. o. spin-off Uniwersytetu Warszawskiego</w:t>
      </w:r>
    </w:p>
    <w:p w14:paraId="3D5C9536" w14:textId="77777777" w:rsidR="00B549DD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 xml:space="preserve">z siedzibą w Warszawie, ul. Dobra 56/66, KRS: 0000834226, NIP: 5252818470, </w:t>
      </w:r>
    </w:p>
    <w:p w14:paraId="00A1E3B1" w14:textId="595C19F4" w:rsidR="000A42EA" w:rsidRPr="006B701C" w:rsidRDefault="000A42EA" w:rsidP="00A30974">
      <w:pPr>
        <w:spacing w:line="276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6B701C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54787A04" w14:textId="77777777" w:rsidR="00A30974" w:rsidRPr="006B701C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B701C">
        <w:rPr>
          <w:rFonts w:ascii="Times New Roman" w:hAnsi="Times New Roman" w:cs="Times New Roman"/>
          <w:sz w:val="22"/>
          <w:szCs w:val="22"/>
          <w:lang w:val="pl-PL"/>
        </w:rPr>
        <w:t xml:space="preserve">Włodzimierza Izbana – Prezesa Zarządu </w:t>
      </w:r>
    </w:p>
    <w:p w14:paraId="2CEDD6D4" w14:textId="1D86FD84" w:rsidR="00A30974" w:rsidRPr="006B701C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B701C">
        <w:rPr>
          <w:rFonts w:ascii="Times New Roman" w:hAnsi="Times New Roman" w:cs="Times New Roman"/>
          <w:sz w:val="22"/>
          <w:szCs w:val="22"/>
          <w:lang w:val="pl-PL"/>
        </w:rPr>
        <w:t>Przemysława Zielińskiego – Wiceprezesa Zarządu ds. Technologicznych</w:t>
      </w:r>
    </w:p>
    <w:p w14:paraId="116FC0D6" w14:textId="63D1D78B" w:rsidR="000A42EA" w:rsidRPr="006B701C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 xml:space="preserve">oraz </w:t>
      </w:r>
    </w:p>
    <w:p w14:paraId="52B76D3B" w14:textId="77777777" w:rsidR="00A30974" w:rsidRPr="006B701C" w:rsidRDefault="00A30974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6B701C">
        <w:rPr>
          <w:rFonts w:ascii="Times New Roman" w:hAnsi="Times New Roman"/>
          <w:b/>
          <w:sz w:val="22"/>
          <w:szCs w:val="22"/>
        </w:rPr>
        <w:t>Fundacją Miasto</w:t>
      </w:r>
    </w:p>
    <w:p w14:paraId="61E64A7F" w14:textId="77777777" w:rsidR="00A30974" w:rsidRPr="006B701C" w:rsidRDefault="00A30974" w:rsidP="00A30974">
      <w:pPr>
        <w:spacing w:line="276" w:lineRule="auto"/>
        <w:rPr>
          <w:rFonts w:ascii="Times New Roman" w:eastAsia="Times New Roman" w:hAnsi="Times New Roman"/>
          <w:spacing w:val="-1"/>
          <w:sz w:val="22"/>
          <w:szCs w:val="22"/>
          <w:lang w:eastAsia="pl-PL"/>
        </w:rPr>
      </w:pPr>
      <w:r w:rsidRPr="006B701C">
        <w:rPr>
          <w:rFonts w:ascii="Times New Roman" w:hAnsi="Times New Roman"/>
          <w:sz w:val="22"/>
          <w:szCs w:val="22"/>
        </w:rPr>
        <w:t>z siedzibą w Poznaniu, ul. Robocza 42, KRS: 0000952927 NIP: 7831851661</w:t>
      </w:r>
      <w:r w:rsidRPr="006B701C">
        <w:rPr>
          <w:rFonts w:ascii="Times New Roman" w:eastAsia="Times New Roman" w:hAnsi="Times New Roman"/>
          <w:spacing w:val="-1"/>
          <w:sz w:val="22"/>
          <w:szCs w:val="22"/>
          <w:lang w:eastAsia="pl-PL"/>
        </w:rPr>
        <w:t>,</w:t>
      </w:r>
    </w:p>
    <w:p w14:paraId="5AC4D0B6" w14:textId="77777777" w:rsidR="00A30974" w:rsidRPr="006B701C" w:rsidRDefault="00A30974" w:rsidP="00A30974">
      <w:pPr>
        <w:spacing w:line="276" w:lineRule="auto"/>
        <w:rPr>
          <w:rFonts w:ascii="Times New Roman" w:eastAsia="Times New Roman" w:hAnsi="Times New Roman"/>
          <w:b/>
          <w:bCs/>
          <w:i/>
          <w:iCs/>
          <w:spacing w:val="-1"/>
          <w:sz w:val="22"/>
          <w:szCs w:val="22"/>
          <w:lang w:eastAsia="pl-PL"/>
        </w:rPr>
      </w:pPr>
      <w:r w:rsidRPr="006B701C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4B87C982" w14:textId="77777777" w:rsidR="00A30974" w:rsidRPr="006B701C" w:rsidRDefault="00A30974" w:rsidP="00A30974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6B701C">
        <w:rPr>
          <w:rFonts w:ascii="Times New Roman" w:hAnsi="Times New Roman"/>
          <w:bCs/>
          <w:sz w:val="22"/>
          <w:szCs w:val="22"/>
        </w:rPr>
        <w:t>Ryszarda Grobelnego – Członka Zarządu</w:t>
      </w:r>
    </w:p>
    <w:p w14:paraId="31250E63" w14:textId="75A5C919" w:rsidR="000A42EA" w:rsidRPr="006B701C" w:rsidRDefault="000A42EA" w:rsidP="000A42EA">
      <w:pPr>
        <w:rPr>
          <w:rFonts w:ascii="Times New Roman" w:hAnsi="Times New Roman"/>
          <w:sz w:val="22"/>
          <w:szCs w:val="22"/>
        </w:rPr>
      </w:pPr>
    </w:p>
    <w:p w14:paraId="1F8DABE0" w14:textId="2605DB37" w:rsidR="008A6E4C" w:rsidRPr="006B701C" w:rsidRDefault="00852CCD" w:rsidP="006B701C">
      <w:pPr>
        <w:jc w:val="both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>W związku z rosnącym zapotrzebowaniem na dodatkowe wsparcie edukacyjne, wynikające między innymi z sytuacji pandemicznej w Polsce oraz nieustannego niedofinansowania oświaty, strony porozumienia postanawiają nawiązać współpracę mającą na celu ułatwienie młodzieży dostępu do nowoczesnych materiałów edukacyjnych, przygotowujących do egzaminu kończącego edukację w</w:t>
      </w:r>
      <w:r w:rsidR="00A80FA3">
        <w:rPr>
          <w:rFonts w:ascii="Times New Roman" w:hAnsi="Times New Roman"/>
          <w:sz w:val="22"/>
          <w:szCs w:val="22"/>
        </w:rPr>
        <w:t> </w:t>
      </w:r>
      <w:r w:rsidRPr="006B701C">
        <w:rPr>
          <w:rFonts w:ascii="Times New Roman" w:hAnsi="Times New Roman"/>
          <w:sz w:val="22"/>
          <w:szCs w:val="22"/>
        </w:rPr>
        <w:t xml:space="preserve">szkole podstawowej (egzaminu </w:t>
      </w:r>
      <w:r w:rsidR="00A30974" w:rsidRPr="006B701C">
        <w:rPr>
          <w:rFonts w:ascii="Times New Roman" w:hAnsi="Times New Roman"/>
          <w:sz w:val="22"/>
          <w:szCs w:val="22"/>
        </w:rPr>
        <w:t>ósmoklasisty</w:t>
      </w:r>
      <w:r w:rsidRPr="006B701C">
        <w:rPr>
          <w:rFonts w:ascii="Times New Roman" w:hAnsi="Times New Roman"/>
          <w:sz w:val="22"/>
          <w:szCs w:val="22"/>
        </w:rPr>
        <w:t>) z zakresu języka polskiego, matematyki i języka angielskiego.</w:t>
      </w:r>
      <w:r w:rsidR="00A80FA3" w:rsidRPr="006B701C">
        <w:rPr>
          <w:rFonts w:ascii="Times New Roman" w:hAnsi="Times New Roman"/>
          <w:sz w:val="22"/>
          <w:szCs w:val="22"/>
        </w:rPr>
        <w:t xml:space="preserve"> </w:t>
      </w:r>
      <w:r w:rsidR="008A6E4C" w:rsidRPr="006B701C">
        <w:rPr>
          <w:rFonts w:ascii="Times New Roman" w:hAnsi="Times New Roman"/>
          <w:sz w:val="22"/>
          <w:szCs w:val="22"/>
        </w:rPr>
        <w:t>W tym celu:</w:t>
      </w:r>
    </w:p>
    <w:p w14:paraId="127A752F" w14:textId="77777777" w:rsidR="00E1069E" w:rsidRPr="006B701C" w:rsidRDefault="00E1069E" w:rsidP="000A42EA">
      <w:pPr>
        <w:rPr>
          <w:rFonts w:ascii="Times New Roman" w:hAnsi="Times New Roman"/>
          <w:sz w:val="22"/>
          <w:szCs w:val="22"/>
        </w:rPr>
      </w:pPr>
    </w:p>
    <w:p w14:paraId="79BCE2CB" w14:textId="77777777" w:rsidR="008A6E4C" w:rsidRPr="006B701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6B701C">
        <w:rPr>
          <w:rFonts w:ascii="Times New Roman" w:hAnsi="Times New Roman"/>
          <w:sz w:val="22"/>
          <w:szCs w:val="22"/>
        </w:rPr>
        <w:t>1.</w:t>
      </w:r>
    </w:p>
    <w:p w14:paraId="50BCE57E" w14:textId="1B9ECD33" w:rsidR="008A6E4C" w:rsidRPr="006B701C" w:rsidRDefault="00D36E40" w:rsidP="006B701C">
      <w:pPr>
        <w:jc w:val="both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>Gmina</w:t>
      </w:r>
      <w:r w:rsidR="00B52041" w:rsidRPr="006B701C">
        <w:rPr>
          <w:rFonts w:ascii="Times New Roman" w:hAnsi="Times New Roman"/>
          <w:sz w:val="22"/>
          <w:szCs w:val="22"/>
        </w:rPr>
        <w:t xml:space="preserve"> </w:t>
      </w:r>
      <w:r w:rsidR="008A6E4C" w:rsidRPr="006B701C">
        <w:rPr>
          <w:rFonts w:ascii="Times New Roman" w:hAnsi="Times New Roman"/>
          <w:sz w:val="22"/>
          <w:szCs w:val="22"/>
        </w:rPr>
        <w:t>zobowiązuje się poinformować mieszkańców o przygotowanej dla nich ofercie w</w:t>
      </w:r>
      <w:r w:rsidR="00A80FA3" w:rsidRPr="006B701C">
        <w:rPr>
          <w:rFonts w:ascii="Times New Roman" w:hAnsi="Times New Roman"/>
          <w:sz w:val="22"/>
          <w:szCs w:val="22"/>
        </w:rPr>
        <w:t> </w:t>
      </w:r>
      <w:r w:rsidR="008A6E4C" w:rsidRPr="006B701C">
        <w:rPr>
          <w:rFonts w:ascii="Times New Roman" w:hAnsi="Times New Roman"/>
          <w:sz w:val="22"/>
          <w:szCs w:val="22"/>
        </w:rPr>
        <w:t>sposób i</w:t>
      </w:r>
      <w:r w:rsidR="00A80FA3">
        <w:rPr>
          <w:rFonts w:ascii="Times New Roman" w:hAnsi="Times New Roman"/>
          <w:sz w:val="22"/>
          <w:szCs w:val="22"/>
        </w:rPr>
        <w:t> </w:t>
      </w:r>
      <w:r w:rsidR="008A6E4C" w:rsidRPr="006B701C">
        <w:rPr>
          <w:rFonts w:ascii="Times New Roman" w:hAnsi="Times New Roman"/>
          <w:sz w:val="22"/>
          <w:szCs w:val="22"/>
        </w:rPr>
        <w:t>w</w:t>
      </w:r>
      <w:r w:rsidR="00A80FA3">
        <w:rPr>
          <w:rFonts w:ascii="Times New Roman" w:hAnsi="Times New Roman"/>
          <w:sz w:val="22"/>
          <w:szCs w:val="22"/>
        </w:rPr>
        <w:t> </w:t>
      </w:r>
      <w:r w:rsidR="008A6E4C" w:rsidRPr="006B701C">
        <w:rPr>
          <w:rFonts w:ascii="Times New Roman" w:hAnsi="Times New Roman"/>
          <w:sz w:val="22"/>
          <w:szCs w:val="22"/>
        </w:rPr>
        <w:t>terminach uzgodnionych.</w:t>
      </w:r>
    </w:p>
    <w:p w14:paraId="684C8F86" w14:textId="5C2B094E" w:rsidR="008A6E4C" w:rsidRPr="006B701C" w:rsidRDefault="008A6E4C" w:rsidP="000A42EA">
      <w:pPr>
        <w:rPr>
          <w:rFonts w:ascii="Times New Roman" w:hAnsi="Times New Roman"/>
          <w:sz w:val="22"/>
          <w:szCs w:val="22"/>
        </w:rPr>
      </w:pPr>
    </w:p>
    <w:p w14:paraId="7347733D" w14:textId="68321052" w:rsidR="008A6E4C" w:rsidRPr="006B701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6B701C">
        <w:rPr>
          <w:rFonts w:ascii="Times New Roman" w:hAnsi="Times New Roman"/>
          <w:sz w:val="22"/>
          <w:szCs w:val="22"/>
        </w:rPr>
        <w:t>2.</w:t>
      </w:r>
    </w:p>
    <w:p w14:paraId="78F40B16" w14:textId="3632D0DB" w:rsidR="008A6E4C" w:rsidRPr="006B701C" w:rsidRDefault="008A6E4C" w:rsidP="006B701C">
      <w:pPr>
        <w:jc w:val="both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 xml:space="preserve">Lecturus sp. z o.o. zobowiązuje się oferować korzystanie z przygotowanych lekcji mieszkańcom </w:t>
      </w:r>
      <w:r w:rsidR="00A80FA3" w:rsidRPr="006B701C">
        <w:rPr>
          <w:rFonts w:ascii="Times New Roman" w:hAnsi="Times New Roman"/>
          <w:sz w:val="22"/>
          <w:szCs w:val="22"/>
        </w:rPr>
        <w:t>G</w:t>
      </w:r>
      <w:r w:rsidRPr="006B701C">
        <w:rPr>
          <w:rFonts w:ascii="Times New Roman" w:hAnsi="Times New Roman"/>
          <w:sz w:val="22"/>
          <w:szCs w:val="22"/>
        </w:rPr>
        <w:t xml:space="preserve">miny z </w:t>
      </w:r>
      <w:r w:rsidR="00582641" w:rsidRPr="006B701C">
        <w:rPr>
          <w:rFonts w:ascii="Times New Roman" w:hAnsi="Times New Roman"/>
          <w:sz w:val="22"/>
          <w:szCs w:val="22"/>
        </w:rPr>
        <w:t>o</w:t>
      </w:r>
      <w:r w:rsidRPr="006B701C">
        <w:rPr>
          <w:rFonts w:ascii="Times New Roman" w:hAnsi="Times New Roman"/>
          <w:sz w:val="22"/>
          <w:szCs w:val="22"/>
        </w:rPr>
        <w:t xml:space="preserve">pustem </w:t>
      </w:r>
      <w:r w:rsidR="00A30974" w:rsidRPr="006B701C">
        <w:rPr>
          <w:rFonts w:ascii="Times New Roman" w:hAnsi="Times New Roman"/>
          <w:sz w:val="22"/>
          <w:szCs w:val="22"/>
        </w:rPr>
        <w:t>65% za pośrednictwem platformy e-learningowej Lecturus Junior</w:t>
      </w:r>
      <w:r w:rsidR="00A80FA3" w:rsidRPr="006B701C">
        <w:rPr>
          <w:rFonts w:ascii="Times New Roman" w:hAnsi="Times New Roman"/>
          <w:sz w:val="22"/>
          <w:szCs w:val="22"/>
        </w:rPr>
        <w:t>.</w:t>
      </w:r>
    </w:p>
    <w:p w14:paraId="4E19F516" w14:textId="77777777" w:rsidR="008A6E4C" w:rsidRPr="006B701C" w:rsidRDefault="008A6E4C" w:rsidP="008A6E4C">
      <w:pPr>
        <w:rPr>
          <w:rFonts w:ascii="Times New Roman" w:hAnsi="Times New Roman"/>
          <w:sz w:val="22"/>
          <w:szCs w:val="22"/>
        </w:rPr>
      </w:pPr>
    </w:p>
    <w:p w14:paraId="3FBBCDF8" w14:textId="097012F8" w:rsidR="008A6E4C" w:rsidRPr="006B701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  <w:shd w:val="clear" w:color="auto" w:fill="FFFFFF"/>
        </w:rPr>
        <w:t>§3</w:t>
      </w:r>
      <w:r w:rsidRPr="006B701C">
        <w:rPr>
          <w:rFonts w:ascii="Times New Roman" w:hAnsi="Times New Roman"/>
          <w:sz w:val="22"/>
          <w:szCs w:val="22"/>
        </w:rPr>
        <w:t>.</w:t>
      </w:r>
    </w:p>
    <w:p w14:paraId="24D94F16" w14:textId="003A8FE2" w:rsidR="008A6E4C" w:rsidRPr="006B701C" w:rsidRDefault="008A6E4C" w:rsidP="006B701C">
      <w:pPr>
        <w:jc w:val="both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 xml:space="preserve">Fundacja Miasto zobowiązuje się udzielić </w:t>
      </w:r>
      <w:r w:rsidR="00A80FA3" w:rsidRPr="006B701C">
        <w:rPr>
          <w:rFonts w:ascii="Times New Roman" w:hAnsi="Times New Roman"/>
          <w:sz w:val="22"/>
          <w:szCs w:val="22"/>
        </w:rPr>
        <w:t>G</w:t>
      </w:r>
      <w:r w:rsidRPr="006B701C">
        <w:rPr>
          <w:rFonts w:ascii="Times New Roman" w:hAnsi="Times New Roman"/>
          <w:sz w:val="22"/>
          <w:szCs w:val="22"/>
        </w:rPr>
        <w:t xml:space="preserve">minie wsparcia </w:t>
      </w:r>
      <w:r w:rsidR="00A80FA3" w:rsidRPr="006B701C">
        <w:rPr>
          <w:rFonts w:ascii="Times New Roman" w:hAnsi="Times New Roman"/>
          <w:sz w:val="22"/>
          <w:szCs w:val="22"/>
        </w:rPr>
        <w:t xml:space="preserve">w </w:t>
      </w:r>
      <w:r w:rsidRPr="006B701C">
        <w:rPr>
          <w:rFonts w:ascii="Times New Roman" w:hAnsi="Times New Roman"/>
          <w:sz w:val="22"/>
          <w:szCs w:val="22"/>
        </w:rPr>
        <w:t>kampanii informacyjnej w tym w</w:t>
      </w:r>
      <w:r w:rsidR="00A80FA3">
        <w:rPr>
          <w:rFonts w:ascii="Times New Roman" w:hAnsi="Times New Roman"/>
          <w:sz w:val="22"/>
          <w:szCs w:val="22"/>
        </w:rPr>
        <w:t> </w:t>
      </w:r>
      <w:r w:rsidRPr="006B701C">
        <w:rPr>
          <w:rFonts w:ascii="Times New Roman" w:hAnsi="Times New Roman"/>
          <w:sz w:val="22"/>
          <w:szCs w:val="22"/>
        </w:rPr>
        <w:t>przygotowaniu materiałów informacyjnych</w:t>
      </w:r>
      <w:r w:rsidR="00A80FA3" w:rsidRPr="006B701C">
        <w:rPr>
          <w:rFonts w:ascii="Times New Roman" w:hAnsi="Times New Roman"/>
          <w:sz w:val="22"/>
          <w:szCs w:val="22"/>
        </w:rPr>
        <w:t>.</w:t>
      </w:r>
    </w:p>
    <w:p w14:paraId="0F56C869" w14:textId="0A14E503" w:rsidR="008A6E4C" w:rsidRPr="006B701C" w:rsidRDefault="008A6E4C" w:rsidP="008A6E4C">
      <w:pPr>
        <w:rPr>
          <w:rFonts w:ascii="Times New Roman" w:hAnsi="Times New Roman"/>
          <w:sz w:val="22"/>
          <w:szCs w:val="22"/>
        </w:rPr>
      </w:pPr>
    </w:p>
    <w:p w14:paraId="14A18BE1" w14:textId="08D64257" w:rsidR="00B52041" w:rsidRPr="006B701C" w:rsidRDefault="00B52041" w:rsidP="00B52041">
      <w:pPr>
        <w:jc w:val="center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6B701C">
        <w:rPr>
          <w:rFonts w:ascii="Times New Roman" w:hAnsi="Times New Roman"/>
          <w:sz w:val="22"/>
          <w:szCs w:val="22"/>
        </w:rPr>
        <w:t>4.</w:t>
      </w:r>
    </w:p>
    <w:p w14:paraId="5EA254F1" w14:textId="61AE7836" w:rsidR="00B52041" w:rsidRPr="006B701C" w:rsidRDefault="00B52041" w:rsidP="006B701C">
      <w:pPr>
        <w:jc w:val="both"/>
        <w:rPr>
          <w:rFonts w:ascii="Times New Roman" w:hAnsi="Times New Roman"/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>Strony postanawiają dokonać corocznej oceny funkcjonowania porozumienia. Ocena ta będzie miała miejsce po zakończeniu roku szkolnego i obejm</w:t>
      </w:r>
      <w:r w:rsidR="00A80FA3" w:rsidRPr="006B701C">
        <w:rPr>
          <w:rFonts w:ascii="Times New Roman" w:hAnsi="Times New Roman"/>
          <w:sz w:val="22"/>
          <w:szCs w:val="22"/>
        </w:rPr>
        <w:t>ie</w:t>
      </w:r>
      <w:r w:rsidRPr="006B701C">
        <w:rPr>
          <w:rFonts w:ascii="Times New Roman" w:hAnsi="Times New Roman"/>
          <w:sz w:val="22"/>
          <w:szCs w:val="22"/>
        </w:rPr>
        <w:t xml:space="preserve"> analizę liczby uczniów korzystających z oferty, uzyskane opinie uczniów i rodziców oraz wpływ oferty na wyniki egzaminacyjne.</w:t>
      </w:r>
    </w:p>
    <w:p w14:paraId="228250E9" w14:textId="7C66BFCD" w:rsidR="008A6E4C" w:rsidRPr="006B701C" w:rsidRDefault="008A6E4C" w:rsidP="006B701C">
      <w:pPr>
        <w:jc w:val="both"/>
        <w:rPr>
          <w:rFonts w:ascii="Times New Roman" w:hAnsi="Times New Roman"/>
          <w:sz w:val="22"/>
          <w:szCs w:val="22"/>
        </w:rPr>
      </w:pPr>
    </w:p>
    <w:p w14:paraId="6B0687EF" w14:textId="1AC5B782" w:rsidR="001834CB" w:rsidRPr="006B701C" w:rsidRDefault="008A6E4C" w:rsidP="006B701C">
      <w:pPr>
        <w:jc w:val="both"/>
        <w:rPr>
          <w:sz w:val="22"/>
          <w:szCs w:val="22"/>
        </w:rPr>
      </w:pPr>
      <w:r w:rsidRPr="006B701C">
        <w:rPr>
          <w:rFonts w:ascii="Times New Roman" w:hAnsi="Times New Roman"/>
          <w:sz w:val="22"/>
          <w:szCs w:val="22"/>
        </w:rPr>
        <w:t xml:space="preserve">Porozumienie zawarte jest na okres 3 lat z możliwością </w:t>
      </w:r>
      <w:r w:rsidR="00FF769E" w:rsidRPr="006B701C">
        <w:rPr>
          <w:rFonts w:ascii="Times New Roman" w:hAnsi="Times New Roman"/>
          <w:sz w:val="22"/>
          <w:szCs w:val="22"/>
        </w:rPr>
        <w:t>przedłużenia</w:t>
      </w:r>
      <w:r w:rsidRPr="006B701C">
        <w:rPr>
          <w:rFonts w:ascii="Times New Roman" w:hAnsi="Times New Roman"/>
          <w:sz w:val="22"/>
          <w:szCs w:val="22"/>
        </w:rPr>
        <w:t>.</w:t>
      </w:r>
    </w:p>
    <w:sectPr w:rsidR="001834CB" w:rsidRPr="006B7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B"/>
    <w:rsid w:val="000A42EA"/>
    <w:rsid w:val="001834CB"/>
    <w:rsid w:val="003902D4"/>
    <w:rsid w:val="00484D57"/>
    <w:rsid w:val="00582641"/>
    <w:rsid w:val="006B701C"/>
    <w:rsid w:val="0081220E"/>
    <w:rsid w:val="00852CCD"/>
    <w:rsid w:val="008A6E4C"/>
    <w:rsid w:val="008D0F5F"/>
    <w:rsid w:val="00A30974"/>
    <w:rsid w:val="00A80FA3"/>
    <w:rsid w:val="00B52041"/>
    <w:rsid w:val="00B549DD"/>
    <w:rsid w:val="00D36E40"/>
    <w:rsid w:val="00DC40DC"/>
    <w:rsid w:val="00E1069E"/>
    <w:rsid w:val="00E817DE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1BC"/>
  <w15:chartTrackingRefBased/>
  <w15:docId w15:val="{200ED84A-7DE8-459A-ADE4-5CDEAF0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834CB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4CB"/>
    <w:rPr>
      <w:rFonts w:ascii="Calibri" w:eastAsia="Calibri" w:hAnsi="Calibri" w:cs="Calibri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641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80FA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68D995721E4693149ED9F6D1973F" ma:contentTypeVersion="16" ma:contentTypeDescription="Create a new document." ma:contentTypeScope="" ma:versionID="24ef3c4acebb6f8c0e4702f50c7409ac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404e13c9ea373d39fbf6cbb07d7e6229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72A59A-233C-4944-8F47-01AD04066792}"/>
</file>

<file path=customXml/itemProps2.xml><?xml version="1.0" encoding="utf-8"?>
<ds:datastoreItem xmlns:ds="http://schemas.openxmlformats.org/officeDocument/2006/customXml" ds:itemID="{F6607F05-E322-43C1-88DD-9EA5155428F8}"/>
</file>

<file path=customXml/itemProps3.xml><?xml version="1.0" encoding="utf-8"?>
<ds:datastoreItem xmlns:ds="http://schemas.openxmlformats.org/officeDocument/2006/customXml" ds:itemID="{8C96682C-FD5B-4C76-A24A-2A363A8360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Grobelny</dc:creator>
  <cp:keywords/>
  <dc:description/>
  <cp:lastModifiedBy>Igor Gontarz</cp:lastModifiedBy>
  <cp:revision>4</cp:revision>
  <dcterms:created xsi:type="dcterms:W3CDTF">2022-11-15T11:54:00Z</dcterms:created>
  <dcterms:modified xsi:type="dcterms:W3CDTF">2022-11-17T10:29:00Z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</Properties>
</file>