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6FBDB" w14:textId="77777777" w:rsidR="00101D24" w:rsidRPr="00931177" w:rsidRDefault="00101D24" w:rsidP="00101D24">
      <w:pPr>
        <w:jc w:val="center"/>
      </w:pPr>
      <w:bookmarkStart w:id="0" w:name="_GoBack"/>
      <w:r w:rsidRPr="00931177">
        <w:rPr>
          <w:b/>
        </w:rPr>
        <w:t>Miasto Ciechanów</w:t>
      </w:r>
      <w:r w:rsidRPr="00931177">
        <w:rPr>
          <w:b/>
        </w:rPr>
        <w:br/>
        <w:t>Pomoc dla Ukrainy</w:t>
      </w:r>
      <w:r w:rsidRPr="00931177">
        <w:rPr>
          <w:b/>
        </w:rPr>
        <w:br/>
      </w:r>
    </w:p>
    <w:p w14:paraId="3368C2CC" w14:textId="77777777" w:rsidR="00101D24" w:rsidRPr="00931177" w:rsidRDefault="00101D24" w:rsidP="00101D24">
      <w:pPr>
        <w:jc w:val="both"/>
      </w:pPr>
      <w:r w:rsidRPr="00931177">
        <w:rPr>
          <w:b/>
        </w:rPr>
        <w:t xml:space="preserve">Pierwsza zbiórka w polskim mieście </w:t>
      </w:r>
      <w:r w:rsidRPr="00931177">
        <w:t xml:space="preserve">– Ciechanów był pierwszym z polskich samorządów, który już </w:t>
      </w:r>
      <w:r w:rsidRPr="00931177">
        <w:br/>
        <w:t xml:space="preserve">w dniu rosyjskiej agresji na Ukrainę (24 lutego) zorganizował zbiórkę pomocy humanitarnej i od razu przekazał ją do miasta partnerskiego na terytorium Ukrainy - Chmielnickiego. Akcja Urzędu Miasta zajęła zaledwie 17 godzin. Na apel prezydenta Krzysztofa Kosińskiego odpowiedzieli licznie mieszkańcy, przedsiębiorcy i instytucje, którzy przekazali łącznie ponad 35 tys. sztuk materiałów medycznych. </w:t>
      </w:r>
      <w:r w:rsidRPr="00931177">
        <w:br/>
        <w:t xml:space="preserve">W ratuszu od godz. 16.00 do godz. 21.00 trwała zbiórka bandaży, opasek uciskowych, zestawów pierwszej pomocy, koców termicznych, opatrunków hydrożelowych, </w:t>
      </w:r>
      <w:proofErr w:type="spellStart"/>
      <w:r w:rsidRPr="00931177">
        <w:t>panthenolu</w:t>
      </w:r>
      <w:proofErr w:type="spellEnd"/>
      <w:r w:rsidRPr="00931177">
        <w:t>. W lokalnych aptekach wykupiono niemal wszystkie zapasy tego typu asortymentu. W pierwszym transporcie znalazła się też żywność.</w:t>
      </w:r>
    </w:p>
    <w:p w14:paraId="5505D577" w14:textId="77777777" w:rsidR="00101D24" w:rsidRPr="00931177" w:rsidRDefault="00101D24" w:rsidP="00101D24">
      <w:pPr>
        <w:jc w:val="both"/>
      </w:pPr>
      <w:r w:rsidRPr="00931177">
        <w:rPr>
          <w:b/>
        </w:rPr>
        <w:t xml:space="preserve">Krótkofalówki </w:t>
      </w:r>
      <w:r w:rsidRPr="00931177">
        <w:t xml:space="preserve">– 4 marca do Chmielnickiego dostarczono 73 najwyższego standardu profesjonalne </w:t>
      </w:r>
      <w:r w:rsidRPr="00931177">
        <w:br/>
        <w:t>krótkofalówki z systemem szyfrowania o wartości ponad 200 tys. zł. Zbiórkę na ten cel zorganizował Urząd Miasta przy współpracy z lokalnymi przedsiębiorcami. Razem z krótkofalówkami dostarczono też inne materiały pomocowe.</w:t>
      </w:r>
    </w:p>
    <w:p w14:paraId="5BDB0966" w14:textId="77777777" w:rsidR="00101D24" w:rsidRPr="00931177" w:rsidRDefault="00101D24" w:rsidP="00101D24">
      <w:pPr>
        <w:jc w:val="both"/>
      </w:pPr>
      <w:r w:rsidRPr="00931177">
        <w:rPr>
          <w:b/>
        </w:rPr>
        <w:t xml:space="preserve">Pomoc humanitarna z Włoch w Ciechanowie </w:t>
      </w:r>
      <w:r w:rsidRPr="00931177">
        <w:t>–</w:t>
      </w:r>
      <w:r w:rsidRPr="00931177">
        <w:rPr>
          <w:b/>
        </w:rPr>
        <w:t xml:space="preserve"> </w:t>
      </w:r>
      <w:r w:rsidRPr="00931177">
        <w:t xml:space="preserve">Działająca w Ciechanowie firma </w:t>
      </w:r>
      <w:proofErr w:type="spellStart"/>
      <w:r w:rsidRPr="00931177">
        <w:t>Chromavis</w:t>
      </w:r>
      <w:proofErr w:type="spellEnd"/>
      <w:r w:rsidRPr="00931177">
        <w:t xml:space="preserve"> Service przekazała miastu pomoc materialną dla obywateli Ukrainy. Transport ponad 2,5 tony żywności </w:t>
      </w:r>
      <w:r w:rsidRPr="00931177">
        <w:br/>
        <w:t>o długim terminie ważności, środków higieny i czystości, materiałów medycznych oraz ciepłych ubrań trafiła do przebywających w mieście obywateli Ukrainy, część środków higienicznych i medycznych miasto dostarczyło do Chmielnickiego w ramach kolejnego transportu pomocowego.</w:t>
      </w:r>
    </w:p>
    <w:p w14:paraId="7D047FB8" w14:textId="77777777" w:rsidR="00101D24" w:rsidRPr="00931177" w:rsidRDefault="00101D24" w:rsidP="00101D24">
      <w:pPr>
        <w:jc w:val="both"/>
      </w:pPr>
      <w:r w:rsidRPr="00931177">
        <w:rPr>
          <w:b/>
        </w:rPr>
        <w:t xml:space="preserve">Karetka pogotowia - </w:t>
      </w:r>
      <w:r w:rsidRPr="00931177">
        <w:t>16 marca z Ciechanowa do Chmielnickiego wyruszyła w pełni wyposażona karetka. Ambulans wyposażono między innymi w nosze, krzesełko kardiologiczne, deskę ortopedyczną, materac próżniowy, defibrylator, respirator, urządzenie do kompresji klatki piersiowej, pompę infuzyjną, dwie pełne 10-litrowe butle tlenowe. Pojazd od władz Mazowsza został wypełniony przez miasto Ciechanów między innymi środkami medycznymi.</w:t>
      </w:r>
    </w:p>
    <w:p w14:paraId="30A4A4BD" w14:textId="77777777" w:rsidR="00101D24" w:rsidRPr="00931177" w:rsidRDefault="00101D24" w:rsidP="00101D24">
      <w:pPr>
        <w:jc w:val="both"/>
      </w:pPr>
      <w:r w:rsidRPr="00931177">
        <w:rPr>
          <w:b/>
        </w:rPr>
        <w:t xml:space="preserve">Agregaty prądotwórcze </w:t>
      </w:r>
      <w:r w:rsidRPr="00931177">
        <w:t>–</w:t>
      </w:r>
      <w:r w:rsidRPr="00931177">
        <w:rPr>
          <w:b/>
        </w:rPr>
        <w:t xml:space="preserve"> </w:t>
      </w:r>
      <w:r w:rsidRPr="00931177">
        <w:t>2 kwietnia na Ukrainę miasto dostarczyło 54 generatory prądu.</w:t>
      </w:r>
    </w:p>
    <w:p w14:paraId="3750B9E8" w14:textId="77777777" w:rsidR="00101D24" w:rsidRPr="00931177" w:rsidRDefault="00101D24" w:rsidP="00101D24">
      <w:pPr>
        <w:jc w:val="both"/>
      </w:pPr>
      <w:r w:rsidRPr="00931177">
        <w:rPr>
          <w:b/>
        </w:rPr>
        <w:t xml:space="preserve">Karma dla zwierząt </w:t>
      </w:r>
      <w:r w:rsidRPr="00931177">
        <w:t>–</w:t>
      </w:r>
      <w:r w:rsidRPr="00931177">
        <w:rPr>
          <w:b/>
        </w:rPr>
        <w:t xml:space="preserve"> </w:t>
      </w:r>
      <w:r w:rsidRPr="00931177">
        <w:t xml:space="preserve"> tego samego dnia do Chmielnickiego pojechała ponad tona karmy dla zwierząt - podopiecznych Ośrodka Szkoleniowego w Chmielnickim, gdzie szkolone są psy do pracy w ukraińskich służbach celnych. Jej zbiórkę zorganizowali pracownicy i funkcjonariusze IAS Warszawa - edukacja Ponadto kierowcy z Ciechanowa odebrali i przekazali na Ukrainę pomoc materialną z punktu zbiórki przy ul. Ciepłej 5 w Zamościu.</w:t>
      </w:r>
    </w:p>
    <w:p w14:paraId="2EF8CB8E" w14:textId="77777777" w:rsidR="00101D24" w:rsidRPr="00931177" w:rsidRDefault="00101D24" w:rsidP="00101D24">
      <w:pPr>
        <w:jc w:val="both"/>
      </w:pPr>
      <w:r w:rsidRPr="00931177">
        <w:rPr>
          <w:b/>
        </w:rPr>
        <w:t xml:space="preserve">Drony i noktowizory </w:t>
      </w:r>
      <w:r w:rsidRPr="00931177">
        <w:t>–</w:t>
      </w:r>
      <w:r w:rsidRPr="00931177">
        <w:rPr>
          <w:b/>
        </w:rPr>
        <w:t xml:space="preserve"> </w:t>
      </w:r>
      <w:r w:rsidRPr="00931177">
        <w:t>20 maja</w:t>
      </w:r>
      <w:r w:rsidRPr="00931177">
        <w:rPr>
          <w:b/>
        </w:rPr>
        <w:t xml:space="preserve"> </w:t>
      </w:r>
      <w:r w:rsidRPr="00931177">
        <w:t xml:space="preserve">miasto dostarczyło ósmy transport - samorząd Ciechanowa zakupił, </w:t>
      </w:r>
      <w:r w:rsidRPr="00931177">
        <w:br/>
        <w:t>a następnie dostarczył na terytorium Ukrainy 5 dronów i 11 noktowizorów. Realizację akcji pomocowej ratusza wsparli darczyńcy z całej Polski, reagując na ogłoszoną przez miasto zbiórkę publiczną.</w:t>
      </w:r>
    </w:p>
    <w:p w14:paraId="19A5CB00" w14:textId="77777777" w:rsidR="00101D24" w:rsidRPr="00931177" w:rsidRDefault="00101D24" w:rsidP="00B2414A">
      <w:pPr>
        <w:jc w:val="both"/>
      </w:pPr>
      <w:r w:rsidRPr="00931177">
        <w:rPr>
          <w:b/>
        </w:rPr>
        <w:t xml:space="preserve">Aparaty medyczne </w:t>
      </w:r>
      <w:r w:rsidRPr="00931177">
        <w:t>–</w:t>
      </w:r>
      <w:r w:rsidRPr="00931177">
        <w:rPr>
          <w:b/>
        </w:rPr>
        <w:t xml:space="preserve"> </w:t>
      </w:r>
      <w:r w:rsidRPr="00931177">
        <w:t>8 lipca po raz kolejny do regularnych działań pomocowych ratusza przyłączyli się przedsiębiorcy</w:t>
      </w:r>
      <w:r w:rsidRPr="00931177">
        <w:rPr>
          <w:rFonts w:ascii="Calibri" w:hAnsi="Calibri" w:cs="Calibri"/>
        </w:rPr>
        <w:t xml:space="preserve">. </w:t>
      </w:r>
      <w:r w:rsidRPr="00931177">
        <w:t>Aparaty medyczne, które służą mieszkańcom Chmielnickiego przekazała "Fundacja ...bo Jesteś Najważniejszy". Wraz ze sprzętem na Ukrainę zawieziono również środki higieniczne.</w:t>
      </w:r>
    </w:p>
    <w:p w14:paraId="08696C43" w14:textId="77777777" w:rsidR="00101D24" w:rsidRPr="00931177" w:rsidRDefault="00101D24" w:rsidP="00101D24">
      <w:pPr>
        <w:jc w:val="both"/>
      </w:pPr>
      <w:r w:rsidRPr="00931177">
        <w:rPr>
          <w:b/>
        </w:rPr>
        <w:t xml:space="preserve">Miejsca zakwaterowania i Punkt Pomocy Humanitarnej </w:t>
      </w:r>
      <w:r w:rsidRPr="00931177">
        <w:t xml:space="preserve">– miasto zorganizowało miejsca zakwaterowania dla uchodźców. Na ten cel przeznaczono należący do miasta Hotel Olimpijski. </w:t>
      </w:r>
      <w:r w:rsidRPr="00931177">
        <w:br/>
        <w:t xml:space="preserve">26 marca uruchomiono punkt pomocy rzeczowej dla uchodźców. Lokal, który nieodpłatnie użyczyło miastu PPHU </w:t>
      </w:r>
      <w:proofErr w:type="spellStart"/>
      <w:r w:rsidRPr="00931177">
        <w:t>Rolbud</w:t>
      </w:r>
      <w:proofErr w:type="spellEnd"/>
      <w:r w:rsidRPr="00931177">
        <w:t xml:space="preserve"> został otwarty na I piętrze Centrum Handlowego Mrówka. Był czynny 6 dni </w:t>
      </w:r>
      <w:r w:rsidR="007E6FEB">
        <w:br/>
      </w:r>
      <w:r w:rsidRPr="00931177">
        <w:t xml:space="preserve">w tygodniu. Obywatele Ukrainy, którzy znaleźli schronienie w mieście mogli bezpłatnie otrzymać tam </w:t>
      </w:r>
      <w:r w:rsidRPr="00931177">
        <w:lastRenderedPageBreak/>
        <w:t>odzież dla dzieci i dorosłych, obuwie, artykuły higieniczne, plecaki dla dzieci i wiele innych artykułów. Punkt dystrybucji pomocy humanitarnej został stworzony we współpracy z Miejskim Ośrodkiem Sportu i Rekreacji. W jego powstanie i obsługę charytatywnie włączyli się też współpracujący z ratuszem wolontariusze.</w:t>
      </w:r>
    </w:p>
    <w:p w14:paraId="4F6AEEBA" w14:textId="77777777" w:rsidR="00101D24" w:rsidRPr="00931177" w:rsidRDefault="00101D24" w:rsidP="00101D24">
      <w:pPr>
        <w:jc w:val="both"/>
      </w:pPr>
      <w:r w:rsidRPr="00931177">
        <w:rPr>
          <w:b/>
        </w:rPr>
        <w:t xml:space="preserve">Miejsca dla dzieci w szkołach i przedszkolach publicznych </w:t>
      </w:r>
      <w:r w:rsidRPr="00931177">
        <w:t>–</w:t>
      </w:r>
      <w:r w:rsidRPr="00931177">
        <w:rPr>
          <w:b/>
        </w:rPr>
        <w:t xml:space="preserve"> </w:t>
      </w:r>
      <w:r w:rsidRPr="00931177">
        <w:t>do miejskich placówek uczęszcza już 134 dzieci uchodźców. Pomoc w zapewnieniu edukacji i integracji jest zapewniana od pierwszych dni wojny.</w:t>
      </w:r>
    </w:p>
    <w:p w14:paraId="54552BBD" w14:textId="77777777" w:rsidR="00101D24" w:rsidRPr="00931177" w:rsidRDefault="00101D24" w:rsidP="00101D24">
      <w:pPr>
        <w:jc w:val="both"/>
      </w:pPr>
      <w:r w:rsidRPr="00931177">
        <w:rPr>
          <w:b/>
        </w:rPr>
        <w:t xml:space="preserve">Akcja „Plecak dla dziecka" </w:t>
      </w:r>
      <w:r w:rsidRPr="00931177">
        <w:t>– w odpowiedzi na apel ratusza udostępniony w mediach społecznościowych dla dzieci z Ukrainy przebywających w mieście zebrano kilkaset</w:t>
      </w:r>
      <w:r w:rsidRPr="00931177">
        <w:rPr>
          <w:b/>
        </w:rPr>
        <w:t xml:space="preserve"> </w:t>
      </w:r>
      <w:r w:rsidRPr="00931177">
        <w:t xml:space="preserve">plecaków, </w:t>
      </w:r>
      <w:r w:rsidRPr="00931177">
        <w:br/>
        <w:t xml:space="preserve">w których znalazły się m.in. podstawowe przybory, słodkie przekąski i maskotki </w:t>
      </w:r>
    </w:p>
    <w:p w14:paraId="627BC727" w14:textId="77777777" w:rsidR="00101D24" w:rsidRPr="00931177" w:rsidRDefault="00101D24" w:rsidP="00101D24">
      <w:pPr>
        <w:jc w:val="both"/>
        <w:rPr>
          <w:rStyle w:val="Pogrubienie"/>
          <w:b w:val="0"/>
          <w:bCs w:val="0"/>
        </w:rPr>
      </w:pPr>
      <w:r w:rsidRPr="00931177">
        <w:rPr>
          <w:b/>
        </w:rPr>
        <w:t xml:space="preserve">Infolinia dla uchodźców i mieszkańców </w:t>
      </w:r>
      <w:r w:rsidRPr="00931177">
        <w:t>– 25 lutego</w:t>
      </w:r>
      <w:r w:rsidRPr="00931177">
        <w:rPr>
          <w:b/>
        </w:rPr>
        <w:t xml:space="preserve"> </w:t>
      </w:r>
      <w:r w:rsidRPr="00931177">
        <w:rPr>
          <w:rStyle w:val="Pogrubienie"/>
          <w:b w:val="0"/>
        </w:rPr>
        <w:t>w odpowiedzi na liczne zgłoszenia ciechanowian, deklarujących pomoc dla uchodźców i mieszkańców objętej wojną Ukrainy, ratusz uruchomił infolinię dla osób, które chcą zapewnić zakwaterowanie, świadczących bezpłatną pomoc prawną, psychologiczną, pedagogiczną, medyczną, tłumaczy czy zainteresowanych przekazaniem pomocy materialnej. Stworzona baza informacyjna umożliwiła bezzwłoczne kierowanie konkretnej pomocy dla potrzebujących.</w:t>
      </w:r>
      <w:r w:rsidRPr="00931177">
        <w:rPr>
          <w:rStyle w:val="Pogrubienie"/>
        </w:rPr>
        <w:t xml:space="preserve"> </w:t>
      </w:r>
    </w:p>
    <w:p w14:paraId="419406AC" w14:textId="77777777" w:rsidR="00101D24" w:rsidRPr="00931177" w:rsidRDefault="00101D24" w:rsidP="00101D24">
      <w:pPr>
        <w:jc w:val="both"/>
      </w:pPr>
      <w:r w:rsidRPr="00931177">
        <w:rPr>
          <w:b/>
        </w:rPr>
        <w:t xml:space="preserve">Zwolnienie z podatku od nieruchomości dla osób udzielających schronienia uchodźcom </w:t>
      </w:r>
      <w:r w:rsidRPr="00931177">
        <w:t xml:space="preserve">– Miasto Ciechanów jako pierwsze w Polsce udzieliło wsparcia właścicielom prywatnych lokali i budynków, którzy przyjęli pod swój dach uchodźców z objętej wojną Ukrainy. Osoby te mogą skorzystać ze zwolnienia z podatku od nieruchomości za cały 2022 rok. </w:t>
      </w:r>
    </w:p>
    <w:p w14:paraId="66D0D6B7" w14:textId="77777777" w:rsidR="00101D24" w:rsidRPr="00931177" w:rsidRDefault="00101D24" w:rsidP="00101D24">
      <w:pPr>
        <w:jc w:val="both"/>
      </w:pPr>
      <w:r w:rsidRPr="00931177">
        <w:rPr>
          <w:b/>
        </w:rPr>
        <w:t xml:space="preserve">Przystań Ukraina </w:t>
      </w:r>
      <w:r w:rsidRPr="00931177">
        <w:t xml:space="preserve">– 6 marca miejska jednostka kultury rozpoczęła tworzenia miejsca integracji, wsparcia i spotkań kulturalnych dla dzieci i dorosłych z Ukrainy, którzy znaleźli się w Ciechanowie oraz osób im pomagających. </w:t>
      </w:r>
    </w:p>
    <w:p w14:paraId="74CA0956" w14:textId="77777777" w:rsidR="00101D24" w:rsidRPr="00931177" w:rsidRDefault="00101D24" w:rsidP="00101D24">
      <w:pPr>
        <w:jc w:val="both"/>
      </w:pPr>
      <w:r w:rsidRPr="00931177">
        <w:rPr>
          <w:b/>
        </w:rPr>
        <w:t xml:space="preserve">Dzień Kuchni Ukraińskiej </w:t>
      </w:r>
      <w:r w:rsidRPr="00931177">
        <w:t>–</w:t>
      </w:r>
      <w:r w:rsidRPr="00931177">
        <w:rPr>
          <w:b/>
        </w:rPr>
        <w:t xml:space="preserve"> </w:t>
      </w:r>
      <w:r w:rsidRPr="00931177">
        <w:t>19 marca w miejskiej hali targowej zorganizowano wydarzenie, mające na celu wsparcie przebywających w Ciechanowie uchodźców. Mieszkańcy mogli zakupić tradycyjne potrawy kuchni ukraińskiej przygotowane przez przebywające w mieście obywatelki Ukrainy. Cały przychód ze sprzedaży produktów bezpośrednio wsparł uchodźców przebywających w Ciechanowie. Organizację akcji wsparło miasto, zapewniając produkty oraz udostępniając kuchnię do przygotowania potraw przez obywatelki Ukrainy.</w:t>
      </w:r>
    </w:p>
    <w:p w14:paraId="05D526CD" w14:textId="77777777" w:rsidR="00101D24" w:rsidRPr="00931177" w:rsidRDefault="00101D24" w:rsidP="00101D24">
      <w:pPr>
        <w:jc w:val="both"/>
      </w:pPr>
      <w:r w:rsidRPr="00931177">
        <w:rPr>
          <w:b/>
        </w:rPr>
        <w:t xml:space="preserve">Bezpłatne lekcje języka polskiego </w:t>
      </w:r>
      <w:r w:rsidRPr="00931177">
        <w:t xml:space="preserve">– 11 marca miasto w odpowiedzi na wnioski przebywających </w:t>
      </w:r>
      <w:r w:rsidRPr="00931177">
        <w:br/>
        <w:t xml:space="preserve">w Ciechanowie uchodźców uruchomiło cykl bezpłatnych lekcji języka polskiego. Zajęcia dostosowane do grup wiekowych (dzieci, młodzież, dorośli) zorganizowała w budynku Kamienicy Warszawska </w:t>
      </w:r>
      <w:r w:rsidRPr="00931177">
        <w:br/>
        <w:t>18 miejska jednostka kultury.</w:t>
      </w:r>
    </w:p>
    <w:p w14:paraId="5D3E3201" w14:textId="77777777" w:rsidR="00101D24" w:rsidRPr="00931177" w:rsidRDefault="00101D24" w:rsidP="00101D24">
      <w:pPr>
        <w:jc w:val="both"/>
      </w:pPr>
      <w:r w:rsidRPr="00931177">
        <w:rPr>
          <w:b/>
        </w:rPr>
        <w:t>Książki ukraińskie w Miejskiej Bibliotece Publiczne</w:t>
      </w:r>
      <w:r w:rsidRPr="00931177">
        <w:t xml:space="preserve">j – MBP udostępniła przebywającym </w:t>
      </w:r>
      <w:r w:rsidR="007E6FEB">
        <w:br/>
      </w:r>
      <w:r w:rsidRPr="00931177">
        <w:t xml:space="preserve">w Ciechanowie uchodźcom literaturę dla dzieci i dorosłych. Książki trafiły do MBP bezpośrednio </w:t>
      </w:r>
      <w:r w:rsidR="007E6FEB">
        <w:br/>
      </w:r>
      <w:r w:rsidRPr="00931177">
        <w:t>z Chmielnickiego.</w:t>
      </w:r>
    </w:p>
    <w:p w14:paraId="36113EA9" w14:textId="77777777" w:rsidR="00101D24" w:rsidRPr="00931177" w:rsidRDefault="00101D24" w:rsidP="00101D24">
      <w:pPr>
        <w:jc w:val="both"/>
      </w:pPr>
      <w:r w:rsidRPr="00931177">
        <w:rPr>
          <w:b/>
        </w:rPr>
        <w:t xml:space="preserve">Koncert dla miłości i pokoju </w:t>
      </w:r>
      <w:r w:rsidRPr="00931177">
        <w:t>– 2 maja na dziedzińcu Zamku Książąt Mazowieckich zorganizowano plenerowy koncert  solistów z Orkiestrą Symfoniczną Mazowieckiego Teatru Muzycznego im. J. Kiepury Wydarzenie zorganizowano 2 maja – w Dniu Flagi.</w:t>
      </w:r>
    </w:p>
    <w:p w14:paraId="4E9D9B42" w14:textId="77777777" w:rsidR="00101D24" w:rsidRPr="00931177" w:rsidRDefault="00101D24" w:rsidP="00101D24">
      <w:pPr>
        <w:jc w:val="both"/>
      </w:pPr>
      <w:r w:rsidRPr="00931177">
        <w:rPr>
          <w:b/>
        </w:rPr>
        <w:t xml:space="preserve">Władze Chmielnickiego w Ciechanowie </w:t>
      </w:r>
      <w:r w:rsidRPr="00931177">
        <w:t>–</w:t>
      </w:r>
      <w:r w:rsidRPr="00931177">
        <w:rPr>
          <w:b/>
        </w:rPr>
        <w:t xml:space="preserve"> </w:t>
      </w:r>
      <w:r w:rsidRPr="00931177">
        <w:t xml:space="preserve">27 kwietnia Ciechanów odwiedził przedstawiciel miasta Chmielnicki Igor </w:t>
      </w:r>
      <w:proofErr w:type="spellStart"/>
      <w:r w:rsidRPr="00931177">
        <w:t>Melnyczuk</w:t>
      </w:r>
      <w:proofErr w:type="spellEnd"/>
      <w:r w:rsidRPr="00931177">
        <w:t xml:space="preserve">. 8 września w ratuszu gościł Zastępca Mera Miasta Chmielnicki </w:t>
      </w:r>
      <w:proofErr w:type="spellStart"/>
      <w:r w:rsidRPr="00931177">
        <w:t>Mykoła</w:t>
      </w:r>
      <w:proofErr w:type="spellEnd"/>
      <w:r w:rsidRPr="00931177">
        <w:t xml:space="preserve"> </w:t>
      </w:r>
      <w:proofErr w:type="spellStart"/>
      <w:r w:rsidRPr="00931177">
        <w:t>Wawryszczuk</w:t>
      </w:r>
      <w:proofErr w:type="spellEnd"/>
      <w:r w:rsidRPr="00931177">
        <w:t>. Razem z prezydentem Krzysztofem Kosińskim rozmawiali o organizacji wsparcia dla objętej rosyjską agresją Ukrainy.</w:t>
      </w:r>
    </w:p>
    <w:p w14:paraId="0F59FFDB" w14:textId="77777777" w:rsidR="00101D24" w:rsidRPr="00931177" w:rsidRDefault="00101D24" w:rsidP="00101D24"/>
    <w:p w14:paraId="0AB935F9" w14:textId="77777777" w:rsidR="00101D24" w:rsidRPr="003C3E87" w:rsidRDefault="00101D24" w:rsidP="00101D24">
      <w:pPr>
        <w:rPr>
          <w:b/>
          <w:bCs/>
          <w:u w:val="single"/>
        </w:rPr>
      </w:pPr>
      <w:r w:rsidRPr="003C3E87">
        <w:rPr>
          <w:b/>
          <w:bCs/>
          <w:u w:val="single"/>
        </w:rPr>
        <w:t>Podsumowanie:</w:t>
      </w:r>
    </w:p>
    <w:p w14:paraId="7E585AE2" w14:textId="77777777" w:rsidR="003C3E87" w:rsidRDefault="003C3E87" w:rsidP="003C3E87">
      <w:pPr>
        <w:jc w:val="both"/>
      </w:pPr>
      <w:r w:rsidRPr="00931177">
        <w:t xml:space="preserve">Mimo, że Ciechanów nie należy do największych polskich miast to może być uznawane za jedno </w:t>
      </w:r>
      <w:r>
        <w:br/>
      </w:r>
      <w:r w:rsidRPr="00931177">
        <w:t>z najaktywniejszych w obszarze wsparcia dla Ukrainy: zarówno dla swojego miasta partnerskiego, jak</w:t>
      </w:r>
      <w:r>
        <w:br/>
      </w:r>
      <w:r w:rsidRPr="00931177">
        <w:t xml:space="preserve">i przebywających w Ciechanowie uchodźców. </w:t>
      </w:r>
    </w:p>
    <w:p w14:paraId="1EA3909B" w14:textId="77777777" w:rsidR="003C3E87" w:rsidRDefault="003C3E87" w:rsidP="003C3E87">
      <w:pPr>
        <w:jc w:val="both"/>
      </w:pPr>
      <w:r w:rsidRPr="00931177">
        <w:t xml:space="preserve">Ciechanów był pierwszym z </w:t>
      </w:r>
      <w:r>
        <w:t xml:space="preserve">polskich samorządów, który już </w:t>
      </w:r>
      <w:r w:rsidRPr="00931177">
        <w:t xml:space="preserve">w dniu rosyjskiej agresji na Ukrainę </w:t>
      </w:r>
      <w:r>
        <w:br/>
      </w:r>
      <w:r w:rsidRPr="00931177">
        <w:t xml:space="preserve">(24 lutego) zorganizował zbiórkę pomocy humanitarnej i od razu przekazał ją do miasta partnerskiego na terytorium Ukrainy - Chmielnickiego. Akcja Urzędu Miasta zajęła zaledwie 17 godzin. </w:t>
      </w:r>
    </w:p>
    <w:p w14:paraId="03EF5192" w14:textId="77777777" w:rsidR="003C3E87" w:rsidRDefault="003C3E87" w:rsidP="003C3E87">
      <w:pPr>
        <w:jc w:val="both"/>
      </w:pPr>
      <w:r w:rsidRPr="00CC3AA5">
        <w:t xml:space="preserve">Organizacja wsparcia dla Ukrainy </w:t>
      </w:r>
      <w:r>
        <w:t xml:space="preserve">przez Urząd Miasta Ciechanów </w:t>
      </w:r>
      <w:r w:rsidRPr="00CC3AA5">
        <w:t>była możliwa dzięki zaangażowaniu mieszkańców, przedsiębiorców prywatnych, współpracy z samorządami w Polsce i za granicą, spółkami miejskimi i jednostkami podległymi miastu, placówkami ochrony zdrowia, placówkami oświaty, organizacjami pozarządowymi i wolontariuszami</w:t>
      </w:r>
    </w:p>
    <w:p w14:paraId="0F18F78D" w14:textId="77777777" w:rsidR="003C3E87" w:rsidRDefault="003C3E87" w:rsidP="003C3E87">
      <w:pPr>
        <w:jc w:val="both"/>
      </w:pPr>
      <w:r w:rsidRPr="00931177">
        <w:t xml:space="preserve">Podsumowaniem wszystkich dotychczasowych wysiłków oraz działań </w:t>
      </w:r>
      <w:r w:rsidRPr="008D2C85">
        <w:t xml:space="preserve">jest </w:t>
      </w:r>
      <w:r w:rsidRPr="008D2C85">
        <w:rPr>
          <w:bCs/>
        </w:rPr>
        <w:t xml:space="preserve">wydanie książki: „Ciechanów Ukrainie”. </w:t>
      </w:r>
      <w:r w:rsidRPr="008D2C85">
        <w:t>Opisuje ona szeroko wszystkie lokalne inicjatywy. Jest wyrazem wdzięczności</w:t>
      </w:r>
      <w:r w:rsidRPr="00931177">
        <w:t xml:space="preserve"> dla mieszkańców za okazywaną Ukraińcom pomoc i wsparcie. Książka prezentuje również historie kilkunastu uchodźców, którzy schronienie przed wojną znaleźni właśnie w Ciechanowie.</w:t>
      </w:r>
      <w:r>
        <w:t xml:space="preserve"> </w:t>
      </w:r>
    </w:p>
    <w:p w14:paraId="4BDDA7D3" w14:textId="77777777" w:rsidR="003C3E87" w:rsidRDefault="003C3E87" w:rsidP="003C3E87">
      <w:pPr>
        <w:jc w:val="both"/>
      </w:pPr>
      <w:r w:rsidRPr="00EA6B0E">
        <w:rPr>
          <w:b/>
        </w:rPr>
        <w:t xml:space="preserve">10 listopada w Urzędzie Miasta Ciechanów odbyło się spotkanie Ambasadora Ukrainy w Polsce Wasyla Zwarycza, mera miasta Chmielnicki </w:t>
      </w:r>
      <w:proofErr w:type="spellStart"/>
      <w:r w:rsidRPr="00EA6B0E">
        <w:rPr>
          <w:b/>
        </w:rPr>
        <w:t>Oleksandra</w:t>
      </w:r>
      <w:proofErr w:type="spellEnd"/>
      <w:r w:rsidRPr="00EA6B0E">
        <w:rPr>
          <w:b/>
        </w:rPr>
        <w:t xml:space="preserve"> </w:t>
      </w:r>
      <w:proofErr w:type="spellStart"/>
      <w:r w:rsidRPr="00EA6B0E">
        <w:rPr>
          <w:b/>
        </w:rPr>
        <w:t>Symczyszyna</w:t>
      </w:r>
      <w:proofErr w:type="spellEnd"/>
      <w:r w:rsidRPr="00EA6B0E">
        <w:rPr>
          <w:b/>
        </w:rPr>
        <w:t xml:space="preserve"> i prezydenta Ciechanowa Krzysztofa Kosińskiego</w:t>
      </w:r>
      <w:r>
        <w:t>. Ambasador Zwarycz wręczył prezydentowi Ciechanowa pamiątkowy dyplom w uznaniu szczególnego zaangażowania na rzecz rozwoju polsko-ukraińskiego partnerstwa oraz serdeczność, solidarność i wsparcie udzielane Ukrainie.</w:t>
      </w:r>
    </w:p>
    <w:p w14:paraId="117C2E0F" w14:textId="77777777" w:rsidR="00101D24" w:rsidRDefault="00101D24" w:rsidP="00101D24"/>
    <w:bookmarkEnd w:id="0"/>
    <w:p w14:paraId="63FFB835" w14:textId="77777777" w:rsidR="003158D8" w:rsidRPr="00101D24" w:rsidRDefault="003158D8" w:rsidP="00101D24"/>
    <w:sectPr w:rsidR="003158D8" w:rsidRPr="00101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4270"/>
    <w:multiLevelType w:val="hybridMultilevel"/>
    <w:tmpl w:val="288A8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FF3AB5"/>
    <w:multiLevelType w:val="hybridMultilevel"/>
    <w:tmpl w:val="288A8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957"/>
    <w:rsid w:val="000179D2"/>
    <w:rsid w:val="000A2A7A"/>
    <w:rsid w:val="00101D24"/>
    <w:rsid w:val="001A1973"/>
    <w:rsid w:val="001E2CEB"/>
    <w:rsid w:val="002100E1"/>
    <w:rsid w:val="00226D27"/>
    <w:rsid w:val="00282938"/>
    <w:rsid w:val="002E323B"/>
    <w:rsid w:val="003158D8"/>
    <w:rsid w:val="00345727"/>
    <w:rsid w:val="003809DA"/>
    <w:rsid w:val="00390497"/>
    <w:rsid w:val="003C3E87"/>
    <w:rsid w:val="00590058"/>
    <w:rsid w:val="00664BFD"/>
    <w:rsid w:val="00706035"/>
    <w:rsid w:val="007E6FEB"/>
    <w:rsid w:val="007F1523"/>
    <w:rsid w:val="00931177"/>
    <w:rsid w:val="009759D4"/>
    <w:rsid w:val="00A1571C"/>
    <w:rsid w:val="00A24038"/>
    <w:rsid w:val="00AD18F8"/>
    <w:rsid w:val="00AD34CF"/>
    <w:rsid w:val="00B2414A"/>
    <w:rsid w:val="00B901C6"/>
    <w:rsid w:val="00DB49EA"/>
    <w:rsid w:val="00E35957"/>
    <w:rsid w:val="00E950EB"/>
    <w:rsid w:val="00EA6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9997"/>
  <w15:chartTrackingRefBased/>
  <w15:docId w15:val="{64E11CEC-02FF-48C4-B2E7-2B4C8414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1D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5957"/>
    <w:pPr>
      <w:ind w:left="720"/>
      <w:contextualSpacing/>
    </w:pPr>
  </w:style>
  <w:style w:type="character" w:styleId="Pogrubienie">
    <w:name w:val="Strong"/>
    <w:basedOn w:val="Domylnaczcionkaakapitu"/>
    <w:uiPriority w:val="22"/>
    <w:qFormat/>
    <w:rsid w:val="00A24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9158">
      <w:bodyDiv w:val="1"/>
      <w:marLeft w:val="0"/>
      <w:marRight w:val="0"/>
      <w:marTop w:val="0"/>
      <w:marBottom w:val="0"/>
      <w:divBdr>
        <w:top w:val="none" w:sz="0" w:space="0" w:color="auto"/>
        <w:left w:val="none" w:sz="0" w:space="0" w:color="auto"/>
        <w:bottom w:val="none" w:sz="0" w:space="0" w:color="auto"/>
        <w:right w:val="none" w:sz="0" w:space="0" w:color="auto"/>
      </w:divBdr>
      <w:divsChild>
        <w:div w:id="544949365">
          <w:marLeft w:val="0"/>
          <w:marRight w:val="0"/>
          <w:marTop w:val="0"/>
          <w:marBottom w:val="0"/>
          <w:divBdr>
            <w:top w:val="none" w:sz="0" w:space="0" w:color="auto"/>
            <w:left w:val="none" w:sz="0" w:space="0" w:color="auto"/>
            <w:bottom w:val="none" w:sz="0" w:space="0" w:color="auto"/>
            <w:right w:val="none" w:sz="0" w:space="0" w:color="auto"/>
          </w:divBdr>
          <w:divsChild>
            <w:div w:id="972951030">
              <w:marLeft w:val="0"/>
              <w:marRight w:val="0"/>
              <w:marTop w:val="0"/>
              <w:marBottom w:val="0"/>
              <w:divBdr>
                <w:top w:val="none" w:sz="0" w:space="0" w:color="auto"/>
                <w:left w:val="none" w:sz="0" w:space="0" w:color="auto"/>
                <w:bottom w:val="none" w:sz="0" w:space="0" w:color="auto"/>
                <w:right w:val="none" w:sz="0" w:space="0" w:color="auto"/>
              </w:divBdr>
            </w:div>
          </w:divsChild>
        </w:div>
        <w:div w:id="2026245664">
          <w:marLeft w:val="0"/>
          <w:marRight w:val="0"/>
          <w:marTop w:val="0"/>
          <w:marBottom w:val="0"/>
          <w:divBdr>
            <w:top w:val="none" w:sz="0" w:space="0" w:color="auto"/>
            <w:left w:val="none" w:sz="0" w:space="0" w:color="auto"/>
            <w:bottom w:val="none" w:sz="0" w:space="0" w:color="auto"/>
            <w:right w:val="none" w:sz="0" w:space="0" w:color="auto"/>
          </w:divBdr>
          <w:divsChild>
            <w:div w:id="1196231247">
              <w:marLeft w:val="0"/>
              <w:marRight w:val="0"/>
              <w:marTop w:val="0"/>
              <w:marBottom w:val="0"/>
              <w:divBdr>
                <w:top w:val="none" w:sz="0" w:space="0" w:color="auto"/>
                <w:left w:val="none" w:sz="0" w:space="0" w:color="auto"/>
                <w:bottom w:val="none" w:sz="0" w:space="0" w:color="auto"/>
                <w:right w:val="none" w:sz="0" w:space="0" w:color="auto"/>
              </w:divBdr>
            </w:div>
          </w:divsChild>
        </w:div>
        <w:div w:id="1610892227">
          <w:marLeft w:val="0"/>
          <w:marRight w:val="0"/>
          <w:marTop w:val="0"/>
          <w:marBottom w:val="0"/>
          <w:divBdr>
            <w:top w:val="none" w:sz="0" w:space="0" w:color="auto"/>
            <w:left w:val="none" w:sz="0" w:space="0" w:color="auto"/>
            <w:bottom w:val="none" w:sz="0" w:space="0" w:color="auto"/>
            <w:right w:val="none" w:sz="0" w:space="0" w:color="auto"/>
          </w:divBdr>
          <w:divsChild>
            <w:div w:id="2069448481">
              <w:marLeft w:val="0"/>
              <w:marRight w:val="0"/>
              <w:marTop w:val="0"/>
              <w:marBottom w:val="0"/>
              <w:divBdr>
                <w:top w:val="none" w:sz="0" w:space="0" w:color="auto"/>
                <w:left w:val="none" w:sz="0" w:space="0" w:color="auto"/>
                <w:bottom w:val="none" w:sz="0" w:space="0" w:color="auto"/>
                <w:right w:val="none" w:sz="0" w:space="0" w:color="auto"/>
              </w:divBdr>
            </w:div>
          </w:divsChild>
        </w:div>
        <w:div w:id="1295332079">
          <w:marLeft w:val="0"/>
          <w:marRight w:val="0"/>
          <w:marTop w:val="0"/>
          <w:marBottom w:val="0"/>
          <w:divBdr>
            <w:top w:val="none" w:sz="0" w:space="0" w:color="auto"/>
            <w:left w:val="none" w:sz="0" w:space="0" w:color="auto"/>
            <w:bottom w:val="none" w:sz="0" w:space="0" w:color="auto"/>
            <w:right w:val="none" w:sz="0" w:space="0" w:color="auto"/>
          </w:divBdr>
          <w:divsChild>
            <w:div w:id="7222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7429">
      <w:bodyDiv w:val="1"/>
      <w:marLeft w:val="0"/>
      <w:marRight w:val="0"/>
      <w:marTop w:val="0"/>
      <w:marBottom w:val="0"/>
      <w:divBdr>
        <w:top w:val="none" w:sz="0" w:space="0" w:color="auto"/>
        <w:left w:val="none" w:sz="0" w:space="0" w:color="auto"/>
        <w:bottom w:val="none" w:sz="0" w:space="0" w:color="auto"/>
        <w:right w:val="none" w:sz="0" w:space="0" w:color="auto"/>
      </w:divBdr>
    </w:div>
    <w:div w:id="245694988">
      <w:bodyDiv w:val="1"/>
      <w:marLeft w:val="0"/>
      <w:marRight w:val="0"/>
      <w:marTop w:val="0"/>
      <w:marBottom w:val="0"/>
      <w:divBdr>
        <w:top w:val="none" w:sz="0" w:space="0" w:color="auto"/>
        <w:left w:val="none" w:sz="0" w:space="0" w:color="auto"/>
        <w:bottom w:val="none" w:sz="0" w:space="0" w:color="auto"/>
        <w:right w:val="none" w:sz="0" w:space="0" w:color="auto"/>
      </w:divBdr>
      <w:divsChild>
        <w:div w:id="542255320">
          <w:marLeft w:val="0"/>
          <w:marRight w:val="0"/>
          <w:marTop w:val="0"/>
          <w:marBottom w:val="0"/>
          <w:divBdr>
            <w:top w:val="none" w:sz="0" w:space="0" w:color="auto"/>
            <w:left w:val="none" w:sz="0" w:space="0" w:color="auto"/>
            <w:bottom w:val="none" w:sz="0" w:space="0" w:color="auto"/>
            <w:right w:val="none" w:sz="0" w:space="0" w:color="auto"/>
          </w:divBdr>
          <w:divsChild>
            <w:div w:id="1725564275">
              <w:marLeft w:val="0"/>
              <w:marRight w:val="0"/>
              <w:marTop w:val="0"/>
              <w:marBottom w:val="0"/>
              <w:divBdr>
                <w:top w:val="none" w:sz="0" w:space="0" w:color="auto"/>
                <w:left w:val="none" w:sz="0" w:space="0" w:color="auto"/>
                <w:bottom w:val="none" w:sz="0" w:space="0" w:color="auto"/>
                <w:right w:val="none" w:sz="0" w:space="0" w:color="auto"/>
              </w:divBdr>
            </w:div>
          </w:divsChild>
        </w:div>
        <w:div w:id="1858813450">
          <w:marLeft w:val="0"/>
          <w:marRight w:val="0"/>
          <w:marTop w:val="0"/>
          <w:marBottom w:val="0"/>
          <w:divBdr>
            <w:top w:val="none" w:sz="0" w:space="0" w:color="auto"/>
            <w:left w:val="none" w:sz="0" w:space="0" w:color="auto"/>
            <w:bottom w:val="none" w:sz="0" w:space="0" w:color="auto"/>
            <w:right w:val="none" w:sz="0" w:space="0" w:color="auto"/>
          </w:divBdr>
          <w:divsChild>
            <w:div w:id="937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40857">
      <w:bodyDiv w:val="1"/>
      <w:marLeft w:val="0"/>
      <w:marRight w:val="0"/>
      <w:marTop w:val="0"/>
      <w:marBottom w:val="0"/>
      <w:divBdr>
        <w:top w:val="none" w:sz="0" w:space="0" w:color="auto"/>
        <w:left w:val="none" w:sz="0" w:space="0" w:color="auto"/>
        <w:bottom w:val="none" w:sz="0" w:space="0" w:color="auto"/>
        <w:right w:val="none" w:sz="0" w:space="0" w:color="auto"/>
      </w:divBdr>
    </w:div>
    <w:div w:id="584843396">
      <w:bodyDiv w:val="1"/>
      <w:marLeft w:val="0"/>
      <w:marRight w:val="0"/>
      <w:marTop w:val="0"/>
      <w:marBottom w:val="0"/>
      <w:divBdr>
        <w:top w:val="none" w:sz="0" w:space="0" w:color="auto"/>
        <w:left w:val="none" w:sz="0" w:space="0" w:color="auto"/>
        <w:bottom w:val="none" w:sz="0" w:space="0" w:color="auto"/>
        <w:right w:val="none" w:sz="0" w:space="0" w:color="auto"/>
      </w:divBdr>
      <w:divsChild>
        <w:div w:id="914045930">
          <w:marLeft w:val="0"/>
          <w:marRight w:val="0"/>
          <w:marTop w:val="0"/>
          <w:marBottom w:val="0"/>
          <w:divBdr>
            <w:top w:val="none" w:sz="0" w:space="0" w:color="auto"/>
            <w:left w:val="none" w:sz="0" w:space="0" w:color="auto"/>
            <w:bottom w:val="none" w:sz="0" w:space="0" w:color="auto"/>
            <w:right w:val="none" w:sz="0" w:space="0" w:color="auto"/>
          </w:divBdr>
          <w:divsChild>
            <w:div w:id="630551702">
              <w:marLeft w:val="0"/>
              <w:marRight w:val="0"/>
              <w:marTop w:val="0"/>
              <w:marBottom w:val="0"/>
              <w:divBdr>
                <w:top w:val="none" w:sz="0" w:space="0" w:color="auto"/>
                <w:left w:val="none" w:sz="0" w:space="0" w:color="auto"/>
                <w:bottom w:val="none" w:sz="0" w:space="0" w:color="auto"/>
                <w:right w:val="none" w:sz="0" w:space="0" w:color="auto"/>
              </w:divBdr>
            </w:div>
          </w:divsChild>
        </w:div>
        <w:div w:id="40834791">
          <w:marLeft w:val="0"/>
          <w:marRight w:val="0"/>
          <w:marTop w:val="0"/>
          <w:marBottom w:val="0"/>
          <w:divBdr>
            <w:top w:val="none" w:sz="0" w:space="0" w:color="auto"/>
            <w:left w:val="none" w:sz="0" w:space="0" w:color="auto"/>
            <w:bottom w:val="none" w:sz="0" w:space="0" w:color="auto"/>
            <w:right w:val="none" w:sz="0" w:space="0" w:color="auto"/>
          </w:divBdr>
          <w:divsChild>
            <w:div w:id="7020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00431">
      <w:bodyDiv w:val="1"/>
      <w:marLeft w:val="0"/>
      <w:marRight w:val="0"/>
      <w:marTop w:val="0"/>
      <w:marBottom w:val="0"/>
      <w:divBdr>
        <w:top w:val="none" w:sz="0" w:space="0" w:color="auto"/>
        <w:left w:val="none" w:sz="0" w:space="0" w:color="auto"/>
        <w:bottom w:val="none" w:sz="0" w:space="0" w:color="auto"/>
        <w:right w:val="none" w:sz="0" w:space="0" w:color="auto"/>
      </w:divBdr>
      <w:divsChild>
        <w:div w:id="978071543">
          <w:marLeft w:val="0"/>
          <w:marRight w:val="0"/>
          <w:marTop w:val="0"/>
          <w:marBottom w:val="0"/>
          <w:divBdr>
            <w:top w:val="none" w:sz="0" w:space="0" w:color="auto"/>
            <w:left w:val="none" w:sz="0" w:space="0" w:color="auto"/>
            <w:bottom w:val="none" w:sz="0" w:space="0" w:color="auto"/>
            <w:right w:val="none" w:sz="0" w:space="0" w:color="auto"/>
          </w:divBdr>
          <w:divsChild>
            <w:div w:id="455947946">
              <w:marLeft w:val="0"/>
              <w:marRight w:val="0"/>
              <w:marTop w:val="0"/>
              <w:marBottom w:val="0"/>
              <w:divBdr>
                <w:top w:val="none" w:sz="0" w:space="0" w:color="auto"/>
                <w:left w:val="none" w:sz="0" w:space="0" w:color="auto"/>
                <w:bottom w:val="none" w:sz="0" w:space="0" w:color="auto"/>
                <w:right w:val="none" w:sz="0" w:space="0" w:color="auto"/>
              </w:divBdr>
            </w:div>
          </w:divsChild>
        </w:div>
        <w:div w:id="685983995">
          <w:marLeft w:val="0"/>
          <w:marRight w:val="0"/>
          <w:marTop w:val="0"/>
          <w:marBottom w:val="0"/>
          <w:divBdr>
            <w:top w:val="none" w:sz="0" w:space="0" w:color="auto"/>
            <w:left w:val="none" w:sz="0" w:space="0" w:color="auto"/>
            <w:bottom w:val="none" w:sz="0" w:space="0" w:color="auto"/>
            <w:right w:val="none" w:sz="0" w:space="0" w:color="auto"/>
          </w:divBdr>
          <w:divsChild>
            <w:div w:id="495001646">
              <w:marLeft w:val="0"/>
              <w:marRight w:val="0"/>
              <w:marTop w:val="0"/>
              <w:marBottom w:val="0"/>
              <w:divBdr>
                <w:top w:val="none" w:sz="0" w:space="0" w:color="auto"/>
                <w:left w:val="none" w:sz="0" w:space="0" w:color="auto"/>
                <w:bottom w:val="none" w:sz="0" w:space="0" w:color="auto"/>
                <w:right w:val="none" w:sz="0" w:space="0" w:color="auto"/>
              </w:divBdr>
            </w:div>
          </w:divsChild>
        </w:div>
        <w:div w:id="1001589415">
          <w:marLeft w:val="0"/>
          <w:marRight w:val="0"/>
          <w:marTop w:val="0"/>
          <w:marBottom w:val="0"/>
          <w:divBdr>
            <w:top w:val="none" w:sz="0" w:space="0" w:color="auto"/>
            <w:left w:val="none" w:sz="0" w:space="0" w:color="auto"/>
            <w:bottom w:val="none" w:sz="0" w:space="0" w:color="auto"/>
            <w:right w:val="none" w:sz="0" w:space="0" w:color="auto"/>
          </w:divBdr>
          <w:divsChild>
            <w:div w:id="1410031437">
              <w:marLeft w:val="0"/>
              <w:marRight w:val="0"/>
              <w:marTop w:val="0"/>
              <w:marBottom w:val="0"/>
              <w:divBdr>
                <w:top w:val="none" w:sz="0" w:space="0" w:color="auto"/>
                <w:left w:val="none" w:sz="0" w:space="0" w:color="auto"/>
                <w:bottom w:val="none" w:sz="0" w:space="0" w:color="auto"/>
                <w:right w:val="none" w:sz="0" w:space="0" w:color="auto"/>
              </w:divBdr>
            </w:div>
          </w:divsChild>
        </w:div>
        <w:div w:id="65883286">
          <w:marLeft w:val="0"/>
          <w:marRight w:val="0"/>
          <w:marTop w:val="0"/>
          <w:marBottom w:val="0"/>
          <w:divBdr>
            <w:top w:val="none" w:sz="0" w:space="0" w:color="auto"/>
            <w:left w:val="none" w:sz="0" w:space="0" w:color="auto"/>
            <w:bottom w:val="none" w:sz="0" w:space="0" w:color="auto"/>
            <w:right w:val="none" w:sz="0" w:space="0" w:color="auto"/>
          </w:divBdr>
          <w:divsChild>
            <w:div w:id="9585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738">
      <w:bodyDiv w:val="1"/>
      <w:marLeft w:val="0"/>
      <w:marRight w:val="0"/>
      <w:marTop w:val="0"/>
      <w:marBottom w:val="0"/>
      <w:divBdr>
        <w:top w:val="none" w:sz="0" w:space="0" w:color="auto"/>
        <w:left w:val="none" w:sz="0" w:space="0" w:color="auto"/>
        <w:bottom w:val="none" w:sz="0" w:space="0" w:color="auto"/>
        <w:right w:val="none" w:sz="0" w:space="0" w:color="auto"/>
      </w:divBdr>
      <w:divsChild>
        <w:div w:id="1918247176">
          <w:marLeft w:val="0"/>
          <w:marRight w:val="0"/>
          <w:marTop w:val="0"/>
          <w:marBottom w:val="0"/>
          <w:divBdr>
            <w:top w:val="none" w:sz="0" w:space="0" w:color="auto"/>
            <w:left w:val="none" w:sz="0" w:space="0" w:color="auto"/>
            <w:bottom w:val="none" w:sz="0" w:space="0" w:color="auto"/>
            <w:right w:val="none" w:sz="0" w:space="0" w:color="auto"/>
          </w:divBdr>
          <w:divsChild>
            <w:div w:id="1694572983">
              <w:marLeft w:val="0"/>
              <w:marRight w:val="0"/>
              <w:marTop w:val="0"/>
              <w:marBottom w:val="0"/>
              <w:divBdr>
                <w:top w:val="none" w:sz="0" w:space="0" w:color="auto"/>
                <w:left w:val="none" w:sz="0" w:space="0" w:color="auto"/>
                <w:bottom w:val="none" w:sz="0" w:space="0" w:color="auto"/>
                <w:right w:val="none" w:sz="0" w:space="0" w:color="auto"/>
              </w:divBdr>
              <w:divsChild>
                <w:div w:id="18823078">
                  <w:marLeft w:val="0"/>
                  <w:marRight w:val="0"/>
                  <w:marTop w:val="0"/>
                  <w:marBottom w:val="0"/>
                  <w:divBdr>
                    <w:top w:val="none" w:sz="0" w:space="0" w:color="auto"/>
                    <w:left w:val="none" w:sz="0" w:space="0" w:color="auto"/>
                    <w:bottom w:val="none" w:sz="0" w:space="0" w:color="auto"/>
                    <w:right w:val="none" w:sz="0" w:space="0" w:color="auto"/>
                  </w:divBdr>
                  <w:divsChild>
                    <w:div w:id="711002273">
                      <w:marLeft w:val="0"/>
                      <w:marRight w:val="0"/>
                      <w:marTop w:val="0"/>
                      <w:marBottom w:val="0"/>
                      <w:divBdr>
                        <w:top w:val="none" w:sz="0" w:space="0" w:color="auto"/>
                        <w:left w:val="none" w:sz="0" w:space="0" w:color="auto"/>
                        <w:bottom w:val="none" w:sz="0" w:space="0" w:color="auto"/>
                        <w:right w:val="none" w:sz="0" w:space="0" w:color="auto"/>
                      </w:divBdr>
                      <w:divsChild>
                        <w:div w:id="2024552185">
                          <w:marLeft w:val="0"/>
                          <w:marRight w:val="0"/>
                          <w:marTop w:val="0"/>
                          <w:marBottom w:val="0"/>
                          <w:divBdr>
                            <w:top w:val="none" w:sz="0" w:space="0" w:color="auto"/>
                            <w:left w:val="none" w:sz="0" w:space="0" w:color="auto"/>
                            <w:bottom w:val="none" w:sz="0" w:space="0" w:color="auto"/>
                            <w:right w:val="none" w:sz="0" w:space="0" w:color="auto"/>
                          </w:divBdr>
                          <w:divsChild>
                            <w:div w:id="564224941">
                              <w:marLeft w:val="0"/>
                              <w:marRight w:val="0"/>
                              <w:marTop w:val="0"/>
                              <w:marBottom w:val="0"/>
                              <w:divBdr>
                                <w:top w:val="none" w:sz="0" w:space="0" w:color="auto"/>
                                <w:left w:val="none" w:sz="0" w:space="0" w:color="auto"/>
                                <w:bottom w:val="none" w:sz="0" w:space="0" w:color="auto"/>
                                <w:right w:val="none" w:sz="0" w:space="0" w:color="auto"/>
                              </w:divBdr>
                            </w:div>
                          </w:divsChild>
                        </w:div>
                        <w:div w:id="939144228">
                          <w:marLeft w:val="0"/>
                          <w:marRight w:val="0"/>
                          <w:marTop w:val="0"/>
                          <w:marBottom w:val="0"/>
                          <w:divBdr>
                            <w:top w:val="none" w:sz="0" w:space="0" w:color="auto"/>
                            <w:left w:val="none" w:sz="0" w:space="0" w:color="auto"/>
                            <w:bottom w:val="none" w:sz="0" w:space="0" w:color="auto"/>
                            <w:right w:val="none" w:sz="0" w:space="0" w:color="auto"/>
                          </w:divBdr>
                          <w:divsChild>
                            <w:div w:id="214393287">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9195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666655">
      <w:bodyDiv w:val="1"/>
      <w:marLeft w:val="0"/>
      <w:marRight w:val="0"/>
      <w:marTop w:val="0"/>
      <w:marBottom w:val="0"/>
      <w:divBdr>
        <w:top w:val="none" w:sz="0" w:space="0" w:color="auto"/>
        <w:left w:val="none" w:sz="0" w:space="0" w:color="auto"/>
        <w:bottom w:val="none" w:sz="0" w:space="0" w:color="auto"/>
        <w:right w:val="none" w:sz="0" w:space="0" w:color="auto"/>
      </w:divBdr>
      <w:divsChild>
        <w:div w:id="1370833747">
          <w:marLeft w:val="0"/>
          <w:marRight w:val="0"/>
          <w:marTop w:val="0"/>
          <w:marBottom w:val="0"/>
          <w:divBdr>
            <w:top w:val="none" w:sz="0" w:space="0" w:color="auto"/>
            <w:left w:val="none" w:sz="0" w:space="0" w:color="auto"/>
            <w:bottom w:val="none" w:sz="0" w:space="0" w:color="auto"/>
            <w:right w:val="none" w:sz="0" w:space="0" w:color="auto"/>
          </w:divBdr>
          <w:divsChild>
            <w:div w:id="1253971141">
              <w:marLeft w:val="0"/>
              <w:marRight w:val="0"/>
              <w:marTop w:val="0"/>
              <w:marBottom w:val="0"/>
              <w:divBdr>
                <w:top w:val="none" w:sz="0" w:space="0" w:color="auto"/>
                <w:left w:val="none" w:sz="0" w:space="0" w:color="auto"/>
                <w:bottom w:val="none" w:sz="0" w:space="0" w:color="auto"/>
                <w:right w:val="none" w:sz="0" w:space="0" w:color="auto"/>
              </w:divBdr>
              <w:divsChild>
                <w:div w:id="617368733">
                  <w:marLeft w:val="0"/>
                  <w:marRight w:val="0"/>
                  <w:marTop w:val="0"/>
                  <w:marBottom w:val="0"/>
                  <w:divBdr>
                    <w:top w:val="none" w:sz="0" w:space="0" w:color="auto"/>
                    <w:left w:val="none" w:sz="0" w:space="0" w:color="auto"/>
                    <w:bottom w:val="none" w:sz="0" w:space="0" w:color="auto"/>
                    <w:right w:val="none" w:sz="0" w:space="0" w:color="auto"/>
                  </w:divBdr>
                  <w:divsChild>
                    <w:div w:id="1250502012">
                      <w:marLeft w:val="0"/>
                      <w:marRight w:val="0"/>
                      <w:marTop w:val="0"/>
                      <w:marBottom w:val="0"/>
                      <w:divBdr>
                        <w:top w:val="none" w:sz="0" w:space="0" w:color="auto"/>
                        <w:left w:val="none" w:sz="0" w:space="0" w:color="auto"/>
                        <w:bottom w:val="none" w:sz="0" w:space="0" w:color="auto"/>
                        <w:right w:val="none" w:sz="0" w:space="0" w:color="auto"/>
                      </w:divBdr>
                      <w:divsChild>
                        <w:div w:id="1410540751">
                          <w:marLeft w:val="0"/>
                          <w:marRight w:val="0"/>
                          <w:marTop w:val="0"/>
                          <w:marBottom w:val="0"/>
                          <w:divBdr>
                            <w:top w:val="none" w:sz="0" w:space="0" w:color="auto"/>
                            <w:left w:val="none" w:sz="0" w:space="0" w:color="auto"/>
                            <w:bottom w:val="none" w:sz="0" w:space="0" w:color="auto"/>
                            <w:right w:val="none" w:sz="0" w:space="0" w:color="auto"/>
                          </w:divBdr>
                          <w:divsChild>
                            <w:div w:id="1055547161">
                              <w:marLeft w:val="0"/>
                              <w:marRight w:val="0"/>
                              <w:marTop w:val="0"/>
                              <w:marBottom w:val="0"/>
                              <w:divBdr>
                                <w:top w:val="none" w:sz="0" w:space="0" w:color="auto"/>
                                <w:left w:val="none" w:sz="0" w:space="0" w:color="auto"/>
                                <w:bottom w:val="none" w:sz="0" w:space="0" w:color="auto"/>
                                <w:right w:val="none" w:sz="0" w:space="0" w:color="auto"/>
                              </w:divBdr>
                            </w:div>
                          </w:divsChild>
                        </w:div>
                        <w:div w:id="1868172449">
                          <w:marLeft w:val="0"/>
                          <w:marRight w:val="0"/>
                          <w:marTop w:val="0"/>
                          <w:marBottom w:val="0"/>
                          <w:divBdr>
                            <w:top w:val="none" w:sz="0" w:space="0" w:color="auto"/>
                            <w:left w:val="none" w:sz="0" w:space="0" w:color="auto"/>
                            <w:bottom w:val="none" w:sz="0" w:space="0" w:color="auto"/>
                            <w:right w:val="none" w:sz="0" w:space="0" w:color="auto"/>
                          </w:divBdr>
                          <w:divsChild>
                            <w:div w:id="991063931">
                              <w:marLeft w:val="0"/>
                              <w:marRight w:val="0"/>
                              <w:marTop w:val="0"/>
                              <w:marBottom w:val="0"/>
                              <w:divBdr>
                                <w:top w:val="none" w:sz="0" w:space="0" w:color="auto"/>
                                <w:left w:val="none" w:sz="0" w:space="0" w:color="auto"/>
                                <w:bottom w:val="none" w:sz="0" w:space="0" w:color="auto"/>
                                <w:right w:val="none" w:sz="0" w:space="0" w:color="auto"/>
                              </w:divBdr>
                            </w:div>
                          </w:divsChild>
                        </w:div>
                        <w:div w:id="543754503">
                          <w:marLeft w:val="0"/>
                          <w:marRight w:val="0"/>
                          <w:marTop w:val="0"/>
                          <w:marBottom w:val="0"/>
                          <w:divBdr>
                            <w:top w:val="none" w:sz="0" w:space="0" w:color="auto"/>
                            <w:left w:val="none" w:sz="0" w:space="0" w:color="auto"/>
                            <w:bottom w:val="none" w:sz="0" w:space="0" w:color="auto"/>
                            <w:right w:val="none" w:sz="0" w:space="0" w:color="auto"/>
                          </w:divBdr>
                          <w:divsChild>
                            <w:div w:id="700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431778">
      <w:bodyDiv w:val="1"/>
      <w:marLeft w:val="0"/>
      <w:marRight w:val="0"/>
      <w:marTop w:val="0"/>
      <w:marBottom w:val="0"/>
      <w:divBdr>
        <w:top w:val="none" w:sz="0" w:space="0" w:color="auto"/>
        <w:left w:val="none" w:sz="0" w:space="0" w:color="auto"/>
        <w:bottom w:val="none" w:sz="0" w:space="0" w:color="auto"/>
        <w:right w:val="none" w:sz="0" w:space="0" w:color="auto"/>
      </w:divBdr>
      <w:divsChild>
        <w:div w:id="288826133">
          <w:marLeft w:val="0"/>
          <w:marRight w:val="0"/>
          <w:marTop w:val="0"/>
          <w:marBottom w:val="0"/>
          <w:divBdr>
            <w:top w:val="none" w:sz="0" w:space="0" w:color="auto"/>
            <w:left w:val="none" w:sz="0" w:space="0" w:color="auto"/>
            <w:bottom w:val="none" w:sz="0" w:space="0" w:color="auto"/>
            <w:right w:val="none" w:sz="0" w:space="0" w:color="auto"/>
          </w:divBdr>
          <w:divsChild>
            <w:div w:id="710106189">
              <w:marLeft w:val="0"/>
              <w:marRight w:val="0"/>
              <w:marTop w:val="0"/>
              <w:marBottom w:val="0"/>
              <w:divBdr>
                <w:top w:val="none" w:sz="0" w:space="0" w:color="auto"/>
                <w:left w:val="none" w:sz="0" w:space="0" w:color="auto"/>
                <w:bottom w:val="none" w:sz="0" w:space="0" w:color="auto"/>
                <w:right w:val="none" w:sz="0" w:space="0" w:color="auto"/>
              </w:divBdr>
            </w:div>
          </w:divsChild>
        </w:div>
        <w:div w:id="2083984016">
          <w:marLeft w:val="0"/>
          <w:marRight w:val="0"/>
          <w:marTop w:val="0"/>
          <w:marBottom w:val="0"/>
          <w:divBdr>
            <w:top w:val="none" w:sz="0" w:space="0" w:color="auto"/>
            <w:left w:val="none" w:sz="0" w:space="0" w:color="auto"/>
            <w:bottom w:val="none" w:sz="0" w:space="0" w:color="auto"/>
            <w:right w:val="none" w:sz="0" w:space="0" w:color="auto"/>
          </w:divBdr>
          <w:divsChild>
            <w:div w:id="1996297347">
              <w:marLeft w:val="0"/>
              <w:marRight w:val="0"/>
              <w:marTop w:val="0"/>
              <w:marBottom w:val="0"/>
              <w:divBdr>
                <w:top w:val="none" w:sz="0" w:space="0" w:color="auto"/>
                <w:left w:val="none" w:sz="0" w:space="0" w:color="auto"/>
                <w:bottom w:val="none" w:sz="0" w:space="0" w:color="auto"/>
                <w:right w:val="none" w:sz="0" w:space="0" w:color="auto"/>
              </w:divBdr>
            </w:div>
          </w:divsChild>
        </w:div>
        <w:div w:id="1140683565">
          <w:marLeft w:val="0"/>
          <w:marRight w:val="0"/>
          <w:marTop w:val="0"/>
          <w:marBottom w:val="0"/>
          <w:divBdr>
            <w:top w:val="none" w:sz="0" w:space="0" w:color="auto"/>
            <w:left w:val="none" w:sz="0" w:space="0" w:color="auto"/>
            <w:bottom w:val="none" w:sz="0" w:space="0" w:color="auto"/>
            <w:right w:val="none" w:sz="0" w:space="0" w:color="auto"/>
          </w:divBdr>
          <w:divsChild>
            <w:div w:id="715936125">
              <w:marLeft w:val="0"/>
              <w:marRight w:val="0"/>
              <w:marTop w:val="0"/>
              <w:marBottom w:val="0"/>
              <w:divBdr>
                <w:top w:val="none" w:sz="0" w:space="0" w:color="auto"/>
                <w:left w:val="none" w:sz="0" w:space="0" w:color="auto"/>
                <w:bottom w:val="none" w:sz="0" w:space="0" w:color="auto"/>
                <w:right w:val="none" w:sz="0" w:space="0" w:color="auto"/>
              </w:divBdr>
            </w:div>
          </w:divsChild>
        </w:div>
        <w:div w:id="2064482009">
          <w:marLeft w:val="0"/>
          <w:marRight w:val="0"/>
          <w:marTop w:val="0"/>
          <w:marBottom w:val="0"/>
          <w:divBdr>
            <w:top w:val="none" w:sz="0" w:space="0" w:color="auto"/>
            <w:left w:val="none" w:sz="0" w:space="0" w:color="auto"/>
            <w:bottom w:val="none" w:sz="0" w:space="0" w:color="auto"/>
            <w:right w:val="none" w:sz="0" w:space="0" w:color="auto"/>
          </w:divBdr>
          <w:divsChild>
            <w:div w:id="7424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4" ma:contentTypeDescription="Utwórz nowy dokument." ma:contentTypeScope="" ma:versionID="45206737134a0b581f26a70eec90bfd0">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d54c6b4ac05653aaad4f3ac39ec2d8d2"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040A1-7487-4654-905C-B8EE613F6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35C84-CDF0-4F02-A5C3-5E8DEA60B579}">
  <ds:schemaRefs>
    <ds:schemaRef ds:uri="http://schemas.microsoft.com/sharepoint/v3/contenttype/forms"/>
  </ds:schemaRefs>
</ds:datastoreItem>
</file>

<file path=customXml/itemProps3.xml><?xml version="1.0" encoding="utf-8"?>
<ds:datastoreItem xmlns:ds="http://schemas.openxmlformats.org/officeDocument/2006/customXml" ds:itemID="{70B5AC0B-3CA2-4853-B18D-30B9DE49F7BC}">
  <ds:schemaRefs>
    <ds:schemaRef ds:uri="cc04306a-7e29-4598-8bc0-52e63436a2cf"/>
    <ds:schemaRef ds:uri="http://purl.org/dc/term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797f1dc2-8d94-4174-b000-101e7575fb6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7376</Characters>
  <Application>Microsoft Office Word</Application>
  <DocSecurity>4</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Rybczyńska</dc:creator>
  <cp:keywords/>
  <dc:description/>
  <cp:lastModifiedBy>Joanna Proniewicz</cp:lastModifiedBy>
  <cp:revision>2</cp:revision>
  <dcterms:created xsi:type="dcterms:W3CDTF">2022-12-20T08:49:00Z</dcterms:created>
  <dcterms:modified xsi:type="dcterms:W3CDTF">2022-12-20T08:49:00Z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