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D2F9" w14:textId="77777777" w:rsidR="00810CC4" w:rsidRPr="005C2B5B" w:rsidRDefault="00810CC4" w:rsidP="00810C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Poznań,  </w:t>
      </w:r>
      <w:r w:rsidR="004B2D5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5C2B5B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4C1B7C03" w14:textId="77777777" w:rsidR="00810CC4" w:rsidRPr="005C2B5B" w:rsidRDefault="00810CC4" w:rsidP="00810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16BF6" w14:textId="77777777" w:rsidR="00810CC4" w:rsidRPr="005C2B5B" w:rsidRDefault="00810CC4" w:rsidP="00810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Związek Miast Polskich</w:t>
      </w:r>
    </w:p>
    <w:p w14:paraId="7B479348" w14:textId="77777777" w:rsidR="00810CC4" w:rsidRPr="005C2B5B" w:rsidRDefault="00810CC4" w:rsidP="00810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ul. Robocza 42</w:t>
      </w:r>
    </w:p>
    <w:p w14:paraId="03EA25F9" w14:textId="77777777" w:rsidR="00810CC4" w:rsidRPr="005C2B5B" w:rsidRDefault="00810CC4" w:rsidP="00810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61-517 Poznań</w:t>
      </w:r>
    </w:p>
    <w:p w14:paraId="48BF7BD3" w14:textId="77777777" w:rsidR="00810CC4" w:rsidRPr="005C2B5B" w:rsidRDefault="00810CC4" w:rsidP="00810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E3A98" w14:textId="77777777" w:rsidR="00810CC4" w:rsidRPr="005C2B5B" w:rsidRDefault="00810CC4" w:rsidP="00810CC4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Szanowna Pani</w:t>
      </w:r>
    </w:p>
    <w:p w14:paraId="581ADD77" w14:textId="77777777" w:rsidR="00810CC4" w:rsidRPr="005C2B5B" w:rsidRDefault="00810CC4" w:rsidP="00810CC4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Anna Moskwa</w:t>
      </w:r>
    </w:p>
    <w:p w14:paraId="19AF0F00" w14:textId="77777777" w:rsidR="00810CC4" w:rsidRPr="005C2B5B" w:rsidRDefault="00810CC4" w:rsidP="00810CC4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Minister</w:t>
      </w:r>
    </w:p>
    <w:p w14:paraId="6BDF34A3" w14:textId="77777777" w:rsidR="00810CC4" w:rsidRPr="005C2B5B" w:rsidRDefault="00810CC4" w:rsidP="00810CC4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CF32F8C" w14:textId="77777777" w:rsidR="00810CC4" w:rsidRPr="005C2B5B" w:rsidRDefault="00810CC4" w:rsidP="00810CC4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Ministerstwo Klimatu i Środowiska</w:t>
      </w:r>
    </w:p>
    <w:p w14:paraId="48740213" w14:textId="77777777" w:rsidR="00810CC4" w:rsidRPr="005C2B5B" w:rsidRDefault="00810CC4" w:rsidP="00810CC4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Ul. Wawelska 52/54</w:t>
      </w:r>
    </w:p>
    <w:p w14:paraId="25806241" w14:textId="77777777" w:rsidR="00810CC4" w:rsidRPr="005C2B5B" w:rsidRDefault="00810CC4" w:rsidP="00810CC4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00-922 Warszawa</w:t>
      </w:r>
    </w:p>
    <w:p w14:paraId="494618CD" w14:textId="77777777" w:rsidR="00810CC4" w:rsidRPr="005C2B5B" w:rsidRDefault="00810CC4" w:rsidP="00810CC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1324B5D" w14:textId="77777777" w:rsidR="00810CC4" w:rsidRPr="005C2B5B" w:rsidRDefault="00810CC4" w:rsidP="004611E8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1EEED" w14:textId="77777777" w:rsidR="00810CC4" w:rsidRPr="00810CC4" w:rsidRDefault="00810CC4" w:rsidP="004611E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4">
        <w:rPr>
          <w:rFonts w:ascii="Times New Roman" w:hAnsi="Times New Roman" w:cs="Times New Roman"/>
          <w:b/>
          <w:sz w:val="24"/>
          <w:szCs w:val="24"/>
        </w:rPr>
        <w:t xml:space="preserve">Opinia do: </w:t>
      </w:r>
      <w:r w:rsidRPr="008864C8">
        <w:rPr>
          <w:rFonts w:ascii="Times New Roman" w:hAnsi="Times New Roman" w:cs="Times New Roman"/>
          <w:sz w:val="24"/>
          <w:szCs w:val="24"/>
        </w:rPr>
        <w:t>projektu Ustawy Ministra Klimatu i Środowiska</w:t>
      </w:r>
      <w:r w:rsidRPr="00810CC4">
        <w:rPr>
          <w:rFonts w:ascii="Times New Roman" w:hAnsi="Times New Roman" w:cs="Times New Roman"/>
          <w:sz w:val="24"/>
          <w:szCs w:val="24"/>
        </w:rPr>
        <w:t xml:space="preserve"> o przygotowaniu i realizacji inwestycji w zakresie elektrowni szczytowo-pompowych oraz inwestycji towarzyszących</w:t>
      </w:r>
      <w:r w:rsidRPr="00810CC4">
        <w:rPr>
          <w:rFonts w:ascii="Times New Roman" w:hAnsi="Times New Roman" w:cs="Times New Roman"/>
          <w:b/>
          <w:sz w:val="24"/>
          <w:szCs w:val="24"/>
        </w:rPr>
        <w:t>.</w:t>
      </w:r>
    </w:p>
    <w:p w14:paraId="10B7C029" w14:textId="77777777" w:rsidR="00810CC4" w:rsidRPr="004B2D59" w:rsidRDefault="00810CC4" w:rsidP="004611E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4">
        <w:rPr>
          <w:rFonts w:ascii="Times New Roman" w:hAnsi="Times New Roman" w:cs="Times New Roman"/>
          <w:sz w:val="24"/>
          <w:szCs w:val="24"/>
        </w:rPr>
        <w:t xml:space="preserve">Wydaje się </w:t>
      </w:r>
      <w:r w:rsidRPr="00810CC4">
        <w:rPr>
          <w:rFonts w:ascii="Times New Roman" w:hAnsi="Times New Roman" w:cs="Times New Roman"/>
          <w:b/>
          <w:sz w:val="24"/>
          <w:szCs w:val="24"/>
        </w:rPr>
        <w:t xml:space="preserve">pozytywną </w:t>
      </w:r>
      <w:r w:rsidRPr="00810CC4">
        <w:rPr>
          <w:rFonts w:ascii="Times New Roman" w:hAnsi="Times New Roman" w:cs="Times New Roman"/>
          <w:sz w:val="24"/>
          <w:szCs w:val="24"/>
        </w:rPr>
        <w:t>opinię</w:t>
      </w:r>
      <w:r w:rsidR="004B2D59">
        <w:rPr>
          <w:rFonts w:ascii="Times New Roman" w:hAnsi="Times New Roman" w:cs="Times New Roman"/>
          <w:sz w:val="24"/>
          <w:szCs w:val="24"/>
        </w:rPr>
        <w:t xml:space="preserve"> z uwagami</w:t>
      </w:r>
      <w:r w:rsidRPr="00810CC4">
        <w:rPr>
          <w:rFonts w:ascii="Times New Roman" w:hAnsi="Times New Roman" w:cs="Times New Roman"/>
          <w:sz w:val="24"/>
          <w:szCs w:val="24"/>
        </w:rPr>
        <w:t xml:space="preserve"> w przedmiocie projektu Ustawy Ministra Klimatu i Środowiska o przygotowaniu i realizacji inwestycji w zakresie elektrowni szczytowo-pompowych oraz inwestycji towarzyszących</w:t>
      </w:r>
      <w:r w:rsidRPr="00810CC4">
        <w:rPr>
          <w:rFonts w:ascii="Times New Roman" w:hAnsi="Times New Roman" w:cs="Times New Roman"/>
          <w:b/>
          <w:sz w:val="24"/>
          <w:szCs w:val="24"/>
        </w:rPr>
        <w:t>.</w:t>
      </w:r>
    </w:p>
    <w:p w14:paraId="74539200" w14:textId="77777777" w:rsidR="00810CC4" w:rsidRPr="005C2B5B" w:rsidRDefault="00810CC4" w:rsidP="004611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4F12D" w14:textId="77777777" w:rsidR="00810CC4" w:rsidRDefault="004B2D59" w:rsidP="00461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59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4F7529D5" w14:textId="77777777" w:rsidR="004611E8" w:rsidRPr="004611E8" w:rsidRDefault="004611E8" w:rsidP="00461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Związku Miast polskich mimo poparcia inicjatywy wskazuje, że przyjęta w tym </w:t>
      </w:r>
      <w:r w:rsidRPr="004611E8">
        <w:rPr>
          <w:rFonts w:ascii="Times New Roman" w:hAnsi="Times New Roman" w:cs="Times New Roman"/>
          <w:sz w:val="24"/>
          <w:szCs w:val="24"/>
        </w:rPr>
        <w:t xml:space="preserve">przypadku metoda dostosowywania prawa dla konkretnej inicjatywy wyłącza systemowe uregulowanie problematyki funkcjonowania elektrowni szczytowo-pompowych. </w:t>
      </w:r>
    </w:p>
    <w:p w14:paraId="5CD2AC17" w14:textId="77777777" w:rsidR="004611E8" w:rsidRPr="004611E8" w:rsidRDefault="004611E8" w:rsidP="004611E8">
      <w:pPr>
        <w:jc w:val="both"/>
        <w:rPr>
          <w:rFonts w:ascii="Times New Roman" w:hAnsi="Times New Roman" w:cs="Times New Roman"/>
          <w:sz w:val="24"/>
          <w:szCs w:val="24"/>
        </w:rPr>
      </w:pPr>
      <w:r w:rsidRPr="004611E8">
        <w:rPr>
          <w:rFonts w:ascii="Times New Roman" w:hAnsi="Times New Roman" w:cs="Times New Roman"/>
          <w:sz w:val="24"/>
          <w:szCs w:val="24"/>
        </w:rPr>
        <w:t>Mimo dobrego kierunku, stawiania na Odnawialne Źródła Energii, warto takie regulacje realizować wraz ze stroną samorządową. Po wejściu w życie przedmiotowej ustawy wszelkie zagadnienia związane z  warunkami środowiskowymi, lokalizacją, czy funkcjonowaniem elektrowni szczytowo-pompowych znajdzie się w gestii administracji rządowej, wyłączając tym samym wpływ samorządów na poprawę efektywności energetycznej kraju.</w:t>
      </w:r>
    </w:p>
    <w:p w14:paraId="1920D4C9" w14:textId="77777777" w:rsidR="004611E8" w:rsidRPr="004611E8" w:rsidRDefault="004611E8" w:rsidP="00810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FE21D" w14:textId="77777777" w:rsidR="004B2D59" w:rsidRDefault="004B2D59" w:rsidP="00810C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223C3" w14:textId="77777777" w:rsidR="004611E8" w:rsidRDefault="004611E8" w:rsidP="00810C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2D6A3" w14:textId="77777777" w:rsidR="004B2D59" w:rsidRPr="004B2D59" w:rsidRDefault="004B2D59" w:rsidP="00810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13382" w14:textId="77777777" w:rsidR="0066049D" w:rsidRDefault="0066049D"/>
    <w:sectPr w:rsidR="0066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07"/>
    <w:rsid w:val="004611E8"/>
    <w:rsid w:val="004B2D59"/>
    <w:rsid w:val="00574EC3"/>
    <w:rsid w:val="005B1A0A"/>
    <w:rsid w:val="0066049D"/>
    <w:rsid w:val="00810CC4"/>
    <w:rsid w:val="008864C8"/>
    <w:rsid w:val="00C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CC6D"/>
  <w15:chartTrackingRefBased/>
  <w15:docId w15:val="{06A2A4FD-2AD8-42F0-823B-061F5C2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7FDC8-A803-44FC-AFDE-B5B554A5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9189-81DF-4BE0-AA89-B8E3C6254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ECBA2-F3C1-47EC-AADF-A0449CB685B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797f1dc2-8d94-4174-b000-101e7575fb6c"/>
    <ds:schemaRef ds:uri="http://schemas.microsoft.com/office/2006/documentManagement/types"/>
    <ds:schemaRef ds:uri="http://purl.org/dc/dcmitype/"/>
    <ds:schemaRef ds:uri="cc04306a-7e29-4598-8bc0-52e63436a2cf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Joanna Proniewicz</cp:lastModifiedBy>
  <cp:revision>2</cp:revision>
  <dcterms:created xsi:type="dcterms:W3CDTF">2022-12-02T14:44:00Z</dcterms:created>
  <dcterms:modified xsi:type="dcterms:W3CDTF">2022-12-02T14:44:00Z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