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2F1F78A6" w:rsidR="006A4CBB" w:rsidRPr="00DF0DB6" w:rsidRDefault="00966B4A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A164C">
              <w:rPr>
                <w:rFonts w:ascii="Arial" w:hAnsi="Arial" w:cs="Arial"/>
                <w:b/>
              </w:rPr>
              <w:t>6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CA164C">
              <w:rPr>
                <w:rFonts w:ascii="Arial" w:hAnsi="Arial" w:cs="Arial"/>
                <w:b/>
              </w:rPr>
              <w:t xml:space="preserve">stycznia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CA164C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77777777" w:rsidR="00DA6525" w:rsidRDefault="00DA6525" w:rsidP="00CA164C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2B10DE5" w14:textId="38CF6348" w:rsidR="00CA164C" w:rsidRDefault="00CA164C" w:rsidP="00DA6525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CA164C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 roli informacji w zarządzaniu rozwojem na seminarium FRL</w:t>
      </w:r>
    </w:p>
    <w:p w14:paraId="6EAB32F9" w14:textId="77777777" w:rsidR="00DA6525" w:rsidRPr="00CA164C" w:rsidRDefault="00DA6525" w:rsidP="00CA164C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2AC161A" w14:textId="49D17194" w:rsidR="00CA164C" w:rsidRPr="00CA164C" w:rsidRDefault="00DA6525" w:rsidP="00DA6525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02FF0C84" wp14:editId="1CF0D5F4">
            <wp:extent cx="4488180" cy="2524107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play_FRL-sem26-2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633" cy="25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D8C8" w14:textId="77777777" w:rsidR="00CA164C" w:rsidRPr="00CA164C" w:rsidRDefault="00CA164C" w:rsidP="00CA164C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F2E9DCD" w14:textId="49EC2528" w:rsidR="00CA164C" w:rsidRPr="00DA6525" w:rsidRDefault="00DA6525" w:rsidP="00CA164C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Zapraszam na </w:t>
      </w:r>
      <w:r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XXVI seminarium online odbywające się w ramach Forum Rozwoju Lokalnego (FRL) zatytułowane „Rola informacji w zarządzaniu rozwojem i współpracy interesariuszy – narzędzia MRL”</w:t>
      </w:r>
      <w:r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, które o</w:t>
      </w:r>
      <w:r w:rsidR="00CA164C"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dbędzie się 27 stycznia br</w:t>
      </w:r>
      <w:r w:rsidR="00DC513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.</w:t>
      </w:r>
      <w:bookmarkStart w:id="1" w:name="_GoBack"/>
      <w:bookmarkEnd w:id="1"/>
      <w:r w:rsidR="00DC5134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(czwartek)</w:t>
      </w:r>
      <w:r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w godz. 10.00-13.00.</w:t>
      </w:r>
    </w:p>
    <w:p w14:paraId="3A68C460" w14:textId="77777777" w:rsidR="00CA164C" w:rsidRPr="00DA6525" w:rsidRDefault="00CA164C" w:rsidP="00CA164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604256F0" w14:textId="77777777" w:rsidR="00CA164C" w:rsidRPr="00DA6525" w:rsidRDefault="00CA164C" w:rsidP="00CA164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A6525">
        <w:rPr>
          <w:rFonts w:asciiTheme="minorHAnsi" w:eastAsia="Times New Roman" w:hAnsiTheme="minorHAnsi"/>
          <w:noProof/>
          <w:sz w:val="24"/>
          <w:szCs w:val="24"/>
          <w:lang w:eastAsia="pl-PL"/>
        </w:rPr>
        <w:t>Będzie to kolejne już spotkanie z cyklu „Uruchomienie endogennych potencjałów warunkiem rozwoju małych i średnich miast w Polsce</w:t>
      </w:r>
      <w:r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”. W trakcie seminarium będziemy mówić o sytuacji społeczno-ekonomicznej w miastach bazując na danych z Monitora Rozwoju Lokalnego.</w:t>
      </w:r>
      <w:r w:rsidRPr="00DA652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 w:rsidRPr="00DA652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Eksperci i doradcy ZMP zaprezentują raporty przygotowane w oparciu o produkty MRL pokazując procesy i zmiany wpływające na potencjał rozwoju.</w:t>
      </w:r>
      <w:r w:rsidRPr="00DA6525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Monitor Rozwoju Lokalnego to narzędzie, w którym dane analizowane są w 3 wymiarach zrównoważonego rozwoju: gospodarczym, społecznym i środowiskowo-przestrzennym. Podczas seminarium porozmawiamy o możliwościach wykorzystania tych informacji i ich przydatności w programowaniu rozwoju, budżetu, komunikacji z mieszkańcami czy przedsiębiorcami.</w:t>
      </w:r>
    </w:p>
    <w:p w14:paraId="2BD1A180" w14:textId="77777777" w:rsidR="00CA164C" w:rsidRPr="00DA6525" w:rsidRDefault="00CA164C" w:rsidP="00CA164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42D6E1D" w14:textId="63181A6D" w:rsidR="00CA164C" w:rsidRPr="00DA6525" w:rsidRDefault="00DA6525" w:rsidP="00CA164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Można się jeszcze za</w:t>
      </w:r>
      <w:r w:rsidR="00CA164C"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rejestr</w:t>
      </w:r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ować -</w:t>
      </w:r>
      <w:r w:rsidR="00CA164C"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</w:t>
      </w:r>
      <w:hyperlink r:id="rId13" w:history="1">
        <w:r w:rsidRPr="00DA6525">
          <w:rPr>
            <w:rStyle w:val="Hipercze"/>
            <w:rFonts w:asciiTheme="minorHAnsi" w:eastAsia="Times New Roman" w:hAnsiTheme="minorHAnsi" w:cstheme="minorHAnsi"/>
            <w:noProof/>
            <w:sz w:val="24"/>
            <w:szCs w:val="24"/>
            <w:lang w:eastAsia="pl-PL"/>
          </w:rPr>
          <w:t>https://zwiazekmiastpolskich.clickmeeting.com/seminarium-frl-26/register</w:t>
        </w:r>
      </w:hyperlink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. </w:t>
      </w:r>
    </w:p>
    <w:p w14:paraId="5CCF11FC" w14:textId="2F7A65D7" w:rsidR="00DA6525" w:rsidRDefault="00CA164C" w:rsidP="00CA164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Seminarium jak zawsze będzie także transmitowane na faceboo</w:t>
      </w:r>
      <w:r w:rsidR="00DA6525"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k</w:t>
      </w:r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u</w:t>
      </w:r>
      <w:r w:rsidR="00DA6525"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- </w:t>
      </w:r>
      <w:hyperlink r:id="rId14" w:tgtFrame="_blank" w:history="1">
        <w:r w:rsidR="00DA6525" w:rsidRPr="00DA6525">
          <w:rPr>
            <w:rStyle w:val="Hipercze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https://fb.me/e/2S7vYtp8J</w:t>
        </w:r>
      </w:hyperlink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, a wszystkie materiały video wraz z prezentacjami udostępniane </w:t>
      </w:r>
      <w:r w:rsid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są</w:t>
      </w:r>
      <w:r w:rsidRP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na stronie </w:t>
      </w:r>
      <w:hyperlink r:id="rId15" w:history="1">
        <w:r w:rsidR="00DA6525" w:rsidRPr="00EC4F55">
          <w:rPr>
            <w:rStyle w:val="Hipercze"/>
            <w:rFonts w:asciiTheme="minorHAnsi" w:eastAsia="Times New Roman" w:hAnsiTheme="minorHAnsi" w:cstheme="minorHAnsi"/>
            <w:noProof/>
            <w:sz w:val="24"/>
            <w:szCs w:val="24"/>
            <w:lang w:eastAsia="pl-PL"/>
          </w:rPr>
          <w:t>http://www.forum-rozwoju-lokalnego.pl/</w:t>
        </w:r>
      </w:hyperlink>
      <w:r w:rsidR="00DA6525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</w:t>
      </w:r>
    </w:p>
    <w:p w14:paraId="71C23F48" w14:textId="77777777" w:rsidR="00CA164C" w:rsidRPr="00DA6525" w:rsidRDefault="00CA164C" w:rsidP="00CA164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D4977B2" w14:textId="275FB752" w:rsidR="00CA164C" w:rsidRPr="00DA6525" w:rsidRDefault="00DA6525" w:rsidP="00CA164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A6525"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="00CA164C" w:rsidRPr="00DA6525">
        <w:rPr>
          <w:rFonts w:asciiTheme="minorHAnsi" w:eastAsia="Times New Roman" w:hAnsiTheme="minorHAnsi"/>
          <w:noProof/>
          <w:sz w:val="24"/>
          <w:szCs w:val="24"/>
          <w:lang w:eastAsia="pl-PL"/>
        </w:rPr>
        <w:t>ykl seminariów jest realizowany w ramach Programu „Rozwój lokalny” wdrażanego przez Ministerstwo Funduszy i Polityki Regionalnej w III edycji Funduszy norweskich i Europejskiego Obszaru Gospodarczego. FRL to uruchomiona przez Związek Miast Polskich otwarta platforma samorządowo-rządowo-eksperckiej debaty oraz zintegrowany pakiet działań służących promocji podejścia oraz narzędzi zrównoważonego i endogennego rozwoju lokalnego.</w:t>
      </w:r>
    </w:p>
    <w:p w14:paraId="74900DCC" w14:textId="06AF72BD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6EAD35AA" w:rsidR="00090F5B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Default="00D74D0D">
      <w:pPr>
        <w:spacing w:after="0" w:line="240" w:lineRule="auto"/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13B1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3FA7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3EA7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26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b.me/e/2S7vYtp8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FD6A-90E9-4AAD-8B50-81D58CCE29C9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schemas.openxmlformats.org/package/2006/metadata/core-properties"/>
    <ds:schemaRef ds:uri="cc04306a-7e29-4598-8bc0-52e63436a2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3C349-5608-412E-9108-4EE46B5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9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4</cp:revision>
  <cp:lastPrinted>2020-09-14T13:45:00Z</cp:lastPrinted>
  <dcterms:created xsi:type="dcterms:W3CDTF">2022-01-26T11:56:00Z</dcterms:created>
  <dcterms:modified xsi:type="dcterms:W3CDTF">2022-01-26T12:07:00Z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