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66" w:type="dxa"/>
        <w:tblBorders>
          <w:top w:val="single" w:sz="8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026"/>
        <w:gridCol w:w="2140"/>
      </w:tblGrid>
      <w:tr w:rsidR="006A4CBB" w:rsidRPr="00FC0C53" w14:paraId="5F93E999" w14:textId="77777777" w:rsidTr="00C158C8">
        <w:trPr>
          <w:trHeight w:val="1418"/>
        </w:trPr>
        <w:tc>
          <w:tcPr>
            <w:tcW w:w="70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93E995" w14:textId="77777777" w:rsidR="006A4CBB" w:rsidRPr="00FC0C53" w:rsidRDefault="006D66E4" w:rsidP="00930821">
            <w:pPr>
              <w:spacing w:after="0" w:line="276" w:lineRule="auto"/>
              <w:rPr>
                <w:rFonts w:ascii="Arial" w:hAnsi="Arial" w:cs="Arial"/>
                <w:b/>
              </w:rPr>
            </w:pPr>
            <w:bookmarkStart w:id="0" w:name="_Hlk74915526"/>
            <w:r w:rsidRPr="00FC0C53">
              <w:rPr>
                <w:rFonts w:ascii="Arial" w:hAnsi="Arial" w:cs="Arial"/>
                <w:b/>
              </w:rPr>
              <w:t>Zw</w:t>
            </w:r>
            <w:r w:rsidR="006A4CBB" w:rsidRPr="00FC0C53">
              <w:rPr>
                <w:rFonts w:ascii="Arial" w:hAnsi="Arial" w:cs="Arial"/>
                <w:b/>
              </w:rPr>
              <w:t xml:space="preserve">iązek Miast Polskich </w:t>
            </w:r>
          </w:p>
          <w:p w14:paraId="5F93E996" w14:textId="77777777" w:rsidR="006A4CBB" w:rsidRPr="00FC0C53" w:rsidRDefault="004F2739" w:rsidP="00930821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Informacja prasowa</w:t>
            </w:r>
          </w:p>
          <w:p w14:paraId="5F93E997" w14:textId="396AE104" w:rsidR="006A4CBB" w:rsidRPr="00FC0C53" w:rsidRDefault="00BC61E9" w:rsidP="00141B86">
            <w:pPr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951E3E">
              <w:rPr>
                <w:rFonts w:ascii="Arial" w:hAnsi="Arial" w:cs="Arial"/>
                <w:b/>
              </w:rPr>
              <w:t>8</w:t>
            </w:r>
            <w:r w:rsidR="005E23FF">
              <w:rPr>
                <w:rFonts w:ascii="Arial" w:hAnsi="Arial" w:cs="Arial"/>
                <w:b/>
              </w:rPr>
              <w:t xml:space="preserve"> </w:t>
            </w:r>
            <w:r w:rsidR="00951E3E">
              <w:rPr>
                <w:rFonts w:ascii="Arial" w:hAnsi="Arial" w:cs="Arial"/>
                <w:b/>
              </w:rPr>
              <w:t>czerwca</w:t>
            </w:r>
            <w:r w:rsidR="00141B86">
              <w:rPr>
                <w:rFonts w:ascii="Arial" w:hAnsi="Arial" w:cs="Arial"/>
                <w:b/>
              </w:rPr>
              <w:t xml:space="preserve"> 2021</w:t>
            </w:r>
            <w:r w:rsidR="006A4CBB" w:rsidRPr="00FC0C53">
              <w:rPr>
                <w:rFonts w:ascii="Arial" w:hAnsi="Arial" w:cs="Arial"/>
                <w:b/>
              </w:rPr>
              <w:t xml:space="preserve"> r.</w:t>
            </w:r>
          </w:p>
        </w:tc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93E998" w14:textId="77777777" w:rsidR="006A4CBB" w:rsidRPr="00FC0C53" w:rsidRDefault="002D0A7A" w:rsidP="00930821">
            <w:pPr>
              <w:spacing w:before="120" w:after="120" w:line="276" w:lineRule="auto"/>
              <w:jc w:val="right"/>
              <w:rPr>
                <w:rFonts w:ascii="Times New Roman" w:hAnsi="Times New Roman"/>
              </w:rPr>
            </w:pPr>
            <w:r w:rsidRPr="00FC0C53"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 wp14:anchorId="5F93E9A5" wp14:editId="5F93E9A6">
                  <wp:extent cx="1266825" cy="647700"/>
                  <wp:effectExtent l="0" t="0" r="9525" b="0"/>
                  <wp:docPr id="1" name="Obraz 1" descr="logo Z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Z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93E99A" w14:textId="783B06AA" w:rsidR="006858F5" w:rsidRDefault="006858F5" w:rsidP="005E23FF">
      <w:pPr>
        <w:jc w:val="center"/>
        <w:rPr>
          <w:b/>
          <w:sz w:val="20"/>
          <w:szCs w:val="20"/>
        </w:rPr>
      </w:pPr>
    </w:p>
    <w:p w14:paraId="45538A89" w14:textId="751D97F1" w:rsidR="001818D3" w:rsidRPr="001818D3" w:rsidRDefault="001818D3" w:rsidP="001818D3">
      <w:pPr>
        <w:jc w:val="center"/>
        <w:rPr>
          <w:b/>
          <w:sz w:val="24"/>
          <w:szCs w:val="24"/>
        </w:rPr>
      </w:pPr>
      <w:bookmarkStart w:id="1" w:name="_GoBack"/>
      <w:r w:rsidRPr="001818D3">
        <w:rPr>
          <w:b/>
          <w:sz w:val="24"/>
          <w:szCs w:val="24"/>
        </w:rPr>
        <w:t>Miasta dla czystego powietrza</w:t>
      </w:r>
    </w:p>
    <w:p w14:paraId="30F6967E" w14:textId="5A658826" w:rsidR="001818D3" w:rsidRPr="001818D3" w:rsidRDefault="001818D3" w:rsidP="001818D3">
      <w:pPr>
        <w:rPr>
          <w:b/>
          <w:sz w:val="24"/>
          <w:szCs w:val="24"/>
        </w:rPr>
      </w:pPr>
      <w:r w:rsidRPr="001818D3">
        <w:rPr>
          <w:sz w:val="24"/>
          <w:szCs w:val="24"/>
        </w:rPr>
        <w:t xml:space="preserve">18 czerwca </w:t>
      </w:r>
      <w:r w:rsidR="00D76DF9">
        <w:rPr>
          <w:sz w:val="24"/>
          <w:szCs w:val="24"/>
        </w:rPr>
        <w:t xml:space="preserve">br. </w:t>
      </w:r>
      <w:r w:rsidRPr="001818D3">
        <w:rPr>
          <w:sz w:val="24"/>
          <w:szCs w:val="24"/>
        </w:rPr>
        <w:t>w Sali Sesyjnej Ratusza we Wrocławiu odb</w:t>
      </w:r>
      <w:r>
        <w:rPr>
          <w:sz w:val="24"/>
          <w:szCs w:val="24"/>
        </w:rPr>
        <w:t>yła</w:t>
      </w:r>
      <w:r w:rsidRPr="001818D3">
        <w:rPr>
          <w:sz w:val="24"/>
          <w:szCs w:val="24"/>
        </w:rPr>
        <w:t xml:space="preserve"> się </w:t>
      </w:r>
      <w:r>
        <w:rPr>
          <w:sz w:val="24"/>
          <w:szCs w:val="24"/>
        </w:rPr>
        <w:t>konferencja „</w:t>
      </w:r>
      <w:r w:rsidRPr="001818D3">
        <w:rPr>
          <w:b/>
          <w:sz w:val="24"/>
          <w:szCs w:val="24"/>
        </w:rPr>
        <w:t>Miasta dla czystego powietrza</w:t>
      </w:r>
      <w:r>
        <w:rPr>
          <w:b/>
          <w:sz w:val="24"/>
          <w:szCs w:val="24"/>
        </w:rPr>
        <w:t xml:space="preserve">” </w:t>
      </w:r>
      <w:r w:rsidRPr="001818D3">
        <w:rPr>
          <w:sz w:val="24"/>
          <w:szCs w:val="24"/>
        </w:rPr>
        <w:t>poświęcon</w:t>
      </w:r>
      <w:r>
        <w:rPr>
          <w:sz w:val="24"/>
          <w:szCs w:val="24"/>
        </w:rPr>
        <w:t>a</w:t>
      </w:r>
      <w:r w:rsidRPr="001818D3">
        <w:rPr>
          <w:sz w:val="24"/>
          <w:szCs w:val="24"/>
        </w:rPr>
        <w:t xml:space="preserve"> prezentacji działań polskich miast dla ochrony powietrza.</w:t>
      </w:r>
      <w:r>
        <w:rPr>
          <w:sz w:val="24"/>
          <w:szCs w:val="24"/>
        </w:rPr>
        <w:t xml:space="preserve"> Została ona zo</w:t>
      </w:r>
      <w:r w:rsidRPr="001818D3">
        <w:rPr>
          <w:sz w:val="24"/>
          <w:szCs w:val="24"/>
        </w:rPr>
        <w:t xml:space="preserve">rganizowane w formule hybrydowej </w:t>
      </w:r>
      <w:r>
        <w:rPr>
          <w:sz w:val="24"/>
          <w:szCs w:val="24"/>
        </w:rPr>
        <w:t>przez m</w:t>
      </w:r>
      <w:r w:rsidRPr="001818D3">
        <w:rPr>
          <w:sz w:val="24"/>
          <w:szCs w:val="24"/>
        </w:rPr>
        <w:t>iasto Wrocław oraz Związek Miast Polskich.</w:t>
      </w:r>
      <w:r>
        <w:rPr>
          <w:sz w:val="24"/>
          <w:szCs w:val="24"/>
        </w:rPr>
        <w:t xml:space="preserve"> </w:t>
      </w:r>
    </w:p>
    <w:bookmarkEnd w:id="1"/>
    <w:p w14:paraId="54EF5C7F" w14:textId="61265093" w:rsidR="007D2BE3" w:rsidRDefault="007D2BE3" w:rsidP="0054656B">
      <w:pPr>
        <w:rPr>
          <w:sz w:val="24"/>
          <w:szCs w:val="24"/>
        </w:rPr>
      </w:pPr>
      <w:r w:rsidRPr="007D2BE3">
        <w:rPr>
          <w:i/>
          <w:sz w:val="24"/>
          <w:szCs w:val="24"/>
        </w:rPr>
        <w:t xml:space="preserve">- Klimat, czyste powietrze, a przede wszystkim nasze zdrowie - nie mają barw partyjnych. Dlatego tak ważne jest, by rząd i samorząd działali w tej sprawie razem. Dla naszych mieszkańców. Tu, na poziomie lokalnym </w:t>
      </w:r>
      <w:r w:rsidR="00291605" w:rsidRPr="007D2BE3">
        <w:rPr>
          <w:i/>
          <w:sz w:val="24"/>
          <w:szCs w:val="24"/>
        </w:rPr>
        <w:t xml:space="preserve">doskonale </w:t>
      </w:r>
      <w:r w:rsidRPr="007D2BE3">
        <w:rPr>
          <w:i/>
          <w:sz w:val="24"/>
          <w:szCs w:val="24"/>
        </w:rPr>
        <w:t>wiemy, jak ważna jest troska o sprawy związane z ekologią. Wiemy jak prowadzić te działania i dobrze dysponować funduszami na ten cel</w:t>
      </w:r>
      <w:r w:rsidRPr="0054656B">
        <w:rPr>
          <w:sz w:val="24"/>
          <w:szCs w:val="24"/>
        </w:rPr>
        <w:t xml:space="preserve"> </w:t>
      </w:r>
      <w:r w:rsidR="00331782">
        <w:rPr>
          <w:sz w:val="24"/>
          <w:szCs w:val="24"/>
        </w:rPr>
        <w:t>–</w:t>
      </w:r>
      <w:r w:rsidRPr="0054656B">
        <w:rPr>
          <w:sz w:val="24"/>
          <w:szCs w:val="24"/>
        </w:rPr>
        <w:t xml:space="preserve"> </w:t>
      </w:r>
      <w:r w:rsidR="00331782">
        <w:rPr>
          <w:sz w:val="24"/>
          <w:szCs w:val="24"/>
        </w:rPr>
        <w:t>mówił podczas</w:t>
      </w:r>
      <w:r>
        <w:rPr>
          <w:sz w:val="24"/>
          <w:szCs w:val="24"/>
        </w:rPr>
        <w:t xml:space="preserve"> konferencji </w:t>
      </w:r>
      <w:r w:rsidRPr="007D2BE3">
        <w:rPr>
          <w:b/>
          <w:sz w:val="24"/>
          <w:szCs w:val="24"/>
        </w:rPr>
        <w:t xml:space="preserve">Jacek </w:t>
      </w:r>
      <w:proofErr w:type="spellStart"/>
      <w:r w:rsidRPr="007D2BE3">
        <w:rPr>
          <w:b/>
          <w:sz w:val="24"/>
          <w:szCs w:val="24"/>
        </w:rPr>
        <w:t>Sutryk</w:t>
      </w:r>
      <w:proofErr w:type="spellEnd"/>
      <w:r w:rsidRPr="0054656B">
        <w:rPr>
          <w:sz w:val="24"/>
          <w:szCs w:val="24"/>
        </w:rPr>
        <w:t>, prezydent Wrocławia</w:t>
      </w:r>
      <w:r w:rsidR="000D4194">
        <w:rPr>
          <w:sz w:val="24"/>
          <w:szCs w:val="24"/>
        </w:rPr>
        <w:t>, członek Zarządu ZMP</w:t>
      </w:r>
      <w:r>
        <w:rPr>
          <w:sz w:val="24"/>
          <w:szCs w:val="24"/>
        </w:rPr>
        <w:t>.</w:t>
      </w:r>
    </w:p>
    <w:p w14:paraId="12540DF4" w14:textId="0D43A9F0" w:rsidR="0054656B" w:rsidRPr="0054656B" w:rsidRDefault="001818D3" w:rsidP="0054656B">
      <w:pPr>
        <w:rPr>
          <w:sz w:val="24"/>
          <w:szCs w:val="24"/>
        </w:rPr>
      </w:pPr>
      <w:r w:rsidRPr="001818D3">
        <w:rPr>
          <w:sz w:val="24"/>
          <w:szCs w:val="24"/>
        </w:rPr>
        <w:t xml:space="preserve">Celem spotkania </w:t>
      </w:r>
      <w:r w:rsidR="007D2BE3">
        <w:rPr>
          <w:sz w:val="24"/>
          <w:szCs w:val="24"/>
        </w:rPr>
        <w:t xml:space="preserve">we Wrocławiu </w:t>
      </w:r>
      <w:r w:rsidR="00CE3395">
        <w:rPr>
          <w:sz w:val="24"/>
          <w:szCs w:val="24"/>
        </w:rPr>
        <w:t>było</w:t>
      </w:r>
      <w:r w:rsidRPr="001818D3">
        <w:rPr>
          <w:sz w:val="24"/>
          <w:szCs w:val="24"/>
        </w:rPr>
        <w:t xml:space="preserve"> przedstawienie opinii publicznej, często wprowadzanej w błąd przez jednostronne relacje i komentarze, rzetelnego i pełnego obrazu działań miast dla poprawy jakości powietrza, zarówno na podstawie danych, jak i wybranych (spośród bardzo wielu) przykładów konkretnych działań podejmowanych przez miasta różnej wielkości. </w:t>
      </w:r>
    </w:p>
    <w:p w14:paraId="306065EB" w14:textId="14255370" w:rsidR="001818D3" w:rsidRPr="001818D3" w:rsidRDefault="001818D3" w:rsidP="001818D3">
      <w:pPr>
        <w:rPr>
          <w:sz w:val="24"/>
          <w:szCs w:val="24"/>
        </w:rPr>
      </w:pPr>
      <w:r>
        <w:rPr>
          <w:sz w:val="24"/>
          <w:szCs w:val="24"/>
        </w:rPr>
        <w:t>J</w:t>
      </w:r>
      <w:r w:rsidRPr="001818D3">
        <w:rPr>
          <w:sz w:val="24"/>
          <w:szCs w:val="24"/>
        </w:rPr>
        <w:t>uż od początku lat 90. ubiegłego stulecia polskie gminy, a później także powiaty, dysponujące (do czasu likwidacji w 2010 roku) gminnym i powiatowym funduszem ochrony środowiska, przeznaczały dużą część tych środków na działania zmniejszające zanieczyszczenie powietrza, w tym likwidację lokalnych kotłowni węglowych w centrach miast.</w:t>
      </w:r>
      <w:r>
        <w:rPr>
          <w:sz w:val="24"/>
          <w:szCs w:val="24"/>
        </w:rPr>
        <w:t xml:space="preserve"> </w:t>
      </w:r>
      <w:r w:rsidR="009F2D5E">
        <w:rPr>
          <w:sz w:val="24"/>
          <w:szCs w:val="24"/>
        </w:rPr>
        <w:t xml:space="preserve">- </w:t>
      </w:r>
      <w:r w:rsidRPr="009F2D5E">
        <w:rPr>
          <w:i/>
          <w:sz w:val="24"/>
          <w:szCs w:val="24"/>
        </w:rPr>
        <w:t xml:space="preserve">W latach 2016-2020 samorządy wydały na działania bezpośrednio wpływające na jakość powietrza 23 mld zł, z czego 9 mld </w:t>
      </w:r>
      <w:r w:rsidR="009F2D5E">
        <w:rPr>
          <w:i/>
          <w:sz w:val="24"/>
          <w:szCs w:val="24"/>
        </w:rPr>
        <w:t xml:space="preserve">zł </w:t>
      </w:r>
      <w:r w:rsidRPr="009F2D5E">
        <w:rPr>
          <w:i/>
          <w:sz w:val="24"/>
          <w:szCs w:val="24"/>
        </w:rPr>
        <w:t>stanowiły wydatki majątkowe. Kwoty te nie obejmują znacznych nakładów na termomodernizację, których nie można wydzielić ze sprawozdawczości finansowej JST, będącej w dyspozycji resortu finansów i RIO. Wielokrotnie większe były nakłady na działania pośrednio wpływające na jakość powietrza, np. na modernizację dróg i transportu publicznego</w:t>
      </w:r>
      <w:r w:rsidR="009F2D5E">
        <w:rPr>
          <w:sz w:val="24"/>
          <w:szCs w:val="24"/>
        </w:rPr>
        <w:t xml:space="preserve"> – </w:t>
      </w:r>
      <w:r w:rsidR="00E75063">
        <w:rPr>
          <w:sz w:val="24"/>
          <w:szCs w:val="24"/>
        </w:rPr>
        <w:t>poinformował</w:t>
      </w:r>
      <w:r w:rsidR="009F2D5E">
        <w:rPr>
          <w:sz w:val="24"/>
          <w:szCs w:val="24"/>
        </w:rPr>
        <w:t xml:space="preserve"> </w:t>
      </w:r>
      <w:r w:rsidR="009F2D5E" w:rsidRPr="00D76DF9">
        <w:rPr>
          <w:b/>
          <w:sz w:val="24"/>
          <w:szCs w:val="24"/>
        </w:rPr>
        <w:t>Andrzej Porawski</w:t>
      </w:r>
      <w:r w:rsidR="009F2D5E">
        <w:rPr>
          <w:sz w:val="24"/>
          <w:szCs w:val="24"/>
        </w:rPr>
        <w:t>, dyrektor Biura ZMP.</w:t>
      </w:r>
    </w:p>
    <w:p w14:paraId="7D32A2BD" w14:textId="633A99EE" w:rsidR="001818D3" w:rsidRDefault="001818D3" w:rsidP="001818D3">
      <w:pPr>
        <w:rPr>
          <w:sz w:val="24"/>
          <w:szCs w:val="24"/>
        </w:rPr>
      </w:pPr>
      <w:r w:rsidRPr="001818D3">
        <w:rPr>
          <w:sz w:val="24"/>
          <w:szCs w:val="24"/>
        </w:rPr>
        <w:t>Wymowny jest też fakt, że program „Czyste powietrze”, który nie osiągnął jeszcze zakładanych efektów, ruszył w szerszej skali dopiero wtedy, gdy jego promocji i obsługi podjęły się miasta i gminy. Wiele samorządów lokalnych uruchomiło t</w:t>
      </w:r>
      <w:r w:rsidR="00E75063">
        <w:rPr>
          <w:sz w:val="24"/>
          <w:szCs w:val="24"/>
        </w:rPr>
        <w:t>akże</w:t>
      </w:r>
      <w:r w:rsidRPr="001818D3">
        <w:rPr>
          <w:sz w:val="24"/>
          <w:szCs w:val="24"/>
        </w:rPr>
        <w:t xml:space="preserve"> (często już wcześniej) własne, lokalne programy wspierania likwidacji „kopciuchów” i innych źródeł emisji zanieczyszczeń powietrza.</w:t>
      </w:r>
    </w:p>
    <w:p w14:paraId="671AD1E9" w14:textId="229DFDD9" w:rsidR="009F2D5E" w:rsidRPr="00EC2BEB" w:rsidRDefault="009F2D5E" w:rsidP="00D76DF9">
      <w:pPr>
        <w:pStyle w:val="Standard"/>
        <w:rPr>
          <w:rFonts w:asciiTheme="minorHAnsi" w:hAnsiTheme="minorHAnsi" w:cstheme="minorHAnsi"/>
        </w:rPr>
      </w:pPr>
      <w:r w:rsidRPr="00EC2BEB">
        <w:rPr>
          <w:rFonts w:asciiTheme="minorHAnsi" w:hAnsiTheme="minorHAnsi" w:cstheme="minorHAnsi"/>
        </w:rPr>
        <w:t xml:space="preserve">- </w:t>
      </w:r>
      <w:r w:rsidRPr="00EC2BEB">
        <w:rPr>
          <w:rFonts w:asciiTheme="minorHAnsi" w:hAnsiTheme="minorHAnsi" w:cstheme="minorHAnsi"/>
          <w:i/>
        </w:rPr>
        <w:t>Poprawa jakości powietrza jako ambitny cel UE wymaga radykalnych, bardzo konkretnych działań. A w Polsce szczególnie radykalnych z uwagi na naszą specyfikę</w:t>
      </w:r>
      <w:r w:rsidR="00E75063">
        <w:rPr>
          <w:rFonts w:asciiTheme="minorHAnsi" w:hAnsiTheme="minorHAnsi" w:cstheme="minorHAnsi"/>
          <w:i/>
        </w:rPr>
        <w:t xml:space="preserve"> -</w:t>
      </w:r>
      <w:r w:rsidRPr="00EC2BEB">
        <w:rPr>
          <w:rFonts w:asciiTheme="minorHAnsi" w:hAnsiTheme="minorHAnsi" w:cstheme="minorHAnsi"/>
          <w:i/>
        </w:rPr>
        <w:t xml:space="preserve"> klimat i węglowe  przyzwyczajenia.  Bez skoordynowanych</w:t>
      </w:r>
      <w:r w:rsidR="00E75063">
        <w:rPr>
          <w:rFonts w:asciiTheme="minorHAnsi" w:hAnsiTheme="minorHAnsi" w:cstheme="minorHAnsi"/>
          <w:i/>
        </w:rPr>
        <w:t>,</w:t>
      </w:r>
      <w:r w:rsidRPr="00EC2BEB">
        <w:rPr>
          <w:rFonts w:asciiTheme="minorHAnsi" w:hAnsiTheme="minorHAnsi" w:cstheme="minorHAnsi"/>
          <w:i/>
        </w:rPr>
        <w:t xml:space="preserve"> wspólnych programów rządowych i samorządowych nie zlikwidujemy niskiej emisji z węglowych pieców grzewczych w założonym przez </w:t>
      </w:r>
      <w:r w:rsidR="00EC2BEB">
        <w:rPr>
          <w:rFonts w:asciiTheme="minorHAnsi" w:hAnsiTheme="minorHAnsi" w:cstheme="minorHAnsi"/>
          <w:i/>
        </w:rPr>
        <w:t>U</w:t>
      </w:r>
      <w:r w:rsidRPr="00EC2BEB">
        <w:rPr>
          <w:rFonts w:asciiTheme="minorHAnsi" w:hAnsiTheme="minorHAnsi" w:cstheme="minorHAnsi"/>
          <w:i/>
        </w:rPr>
        <w:t>nię czasie</w:t>
      </w:r>
      <w:r w:rsidR="00EC2BEB">
        <w:rPr>
          <w:rFonts w:asciiTheme="minorHAnsi" w:hAnsiTheme="minorHAnsi" w:cstheme="minorHAnsi"/>
          <w:i/>
        </w:rPr>
        <w:t xml:space="preserve"> -  </w:t>
      </w:r>
      <w:r w:rsidR="00EC2BEB">
        <w:rPr>
          <w:rFonts w:asciiTheme="minorHAnsi" w:hAnsiTheme="minorHAnsi" w:cstheme="minorHAnsi"/>
        </w:rPr>
        <w:t xml:space="preserve">podkreślał </w:t>
      </w:r>
      <w:r w:rsidR="00EC2BEB" w:rsidRPr="00D76DF9">
        <w:rPr>
          <w:rFonts w:asciiTheme="minorHAnsi" w:hAnsiTheme="minorHAnsi" w:cstheme="minorHAnsi"/>
          <w:b/>
        </w:rPr>
        <w:t xml:space="preserve">Paweł </w:t>
      </w:r>
      <w:proofErr w:type="spellStart"/>
      <w:r w:rsidR="00EC2BEB" w:rsidRPr="00D76DF9">
        <w:rPr>
          <w:rFonts w:asciiTheme="minorHAnsi" w:hAnsiTheme="minorHAnsi" w:cstheme="minorHAnsi"/>
          <w:b/>
        </w:rPr>
        <w:t>Silbert</w:t>
      </w:r>
      <w:proofErr w:type="spellEnd"/>
      <w:r w:rsidR="00EC2BEB">
        <w:rPr>
          <w:rFonts w:asciiTheme="minorHAnsi" w:hAnsiTheme="minorHAnsi" w:cstheme="minorHAnsi"/>
        </w:rPr>
        <w:t xml:space="preserve">, prezydent Jaworzna. - </w:t>
      </w:r>
      <w:r w:rsidRPr="00EC2BEB">
        <w:rPr>
          <w:rFonts w:asciiTheme="minorHAnsi" w:hAnsiTheme="minorHAnsi" w:cstheme="minorHAnsi"/>
          <w:i/>
        </w:rPr>
        <w:t xml:space="preserve">Wypracujmy pakiet takich działań w </w:t>
      </w:r>
      <w:r w:rsidRPr="00EC2BEB">
        <w:rPr>
          <w:rFonts w:asciiTheme="minorHAnsi" w:hAnsiTheme="minorHAnsi" w:cstheme="minorHAnsi"/>
          <w:i/>
        </w:rPr>
        <w:lastRenderedPageBreak/>
        <w:t>ramach polskiego okrągłego stołu klimatycznego. Efektem powinny być takie propozycje i mechanizmy, które pozwolą wymienić indywidualne źródła ciepła nawet najbardziej ubogim mieszkańcom zabudowy indywidualnej oraz ułatwią rozbudowę rozwiązań systemowych w zabudowie wielorodzinnej</w:t>
      </w:r>
      <w:r w:rsidR="00EC2BEB">
        <w:rPr>
          <w:rFonts w:asciiTheme="minorHAnsi" w:hAnsiTheme="minorHAnsi" w:cstheme="minorHAnsi"/>
          <w:i/>
        </w:rPr>
        <w:t>.</w:t>
      </w:r>
      <w:r w:rsidRPr="00EC2BEB">
        <w:rPr>
          <w:rFonts w:asciiTheme="minorHAnsi" w:hAnsiTheme="minorHAnsi" w:cstheme="minorHAnsi"/>
          <w:i/>
        </w:rPr>
        <w:t xml:space="preserve"> Proponuję, aby wygranym w tej sprawie nie była ani Unia, ani rząd, ani samorząd. Niech wygranymi będą polskie rodziny</w:t>
      </w:r>
      <w:r w:rsidRPr="00EC2BEB">
        <w:rPr>
          <w:rFonts w:asciiTheme="minorHAnsi" w:hAnsiTheme="minorHAnsi" w:cstheme="minorHAnsi"/>
        </w:rPr>
        <w:t xml:space="preserve"> </w:t>
      </w:r>
      <w:r w:rsidR="00EC2BEB">
        <w:rPr>
          <w:rFonts w:asciiTheme="minorHAnsi" w:hAnsiTheme="minorHAnsi" w:cstheme="minorHAnsi"/>
        </w:rPr>
        <w:t>–</w:t>
      </w:r>
      <w:r w:rsidR="00E75063">
        <w:rPr>
          <w:rFonts w:asciiTheme="minorHAnsi" w:hAnsiTheme="minorHAnsi" w:cstheme="minorHAnsi"/>
        </w:rPr>
        <w:t xml:space="preserve"> </w:t>
      </w:r>
      <w:r w:rsidR="00EC2BEB">
        <w:rPr>
          <w:rFonts w:asciiTheme="minorHAnsi" w:hAnsiTheme="minorHAnsi" w:cstheme="minorHAnsi"/>
        </w:rPr>
        <w:t>przekonywał przewodniczący Komisji Gospodarki Komunalnej i Ochrony Środowiska ZMP.</w:t>
      </w:r>
    </w:p>
    <w:p w14:paraId="418D256E" w14:textId="77777777" w:rsidR="007B45A0" w:rsidRDefault="007B45A0" w:rsidP="007D2BE3">
      <w:pPr>
        <w:rPr>
          <w:sz w:val="24"/>
          <w:szCs w:val="24"/>
        </w:rPr>
      </w:pPr>
    </w:p>
    <w:p w14:paraId="09AC2CAC" w14:textId="1B54E356" w:rsidR="007D2BE3" w:rsidRDefault="001818D3" w:rsidP="007D2BE3">
      <w:pPr>
        <w:rPr>
          <w:sz w:val="24"/>
          <w:szCs w:val="24"/>
        </w:rPr>
      </w:pPr>
      <w:r w:rsidRPr="001818D3">
        <w:rPr>
          <w:sz w:val="24"/>
          <w:szCs w:val="24"/>
        </w:rPr>
        <w:t>Podczas spotkania zaprezentowan</w:t>
      </w:r>
      <w:r>
        <w:rPr>
          <w:sz w:val="24"/>
          <w:szCs w:val="24"/>
        </w:rPr>
        <w:t>o</w:t>
      </w:r>
      <w:r w:rsidRPr="001818D3">
        <w:rPr>
          <w:sz w:val="24"/>
          <w:szCs w:val="24"/>
        </w:rPr>
        <w:t xml:space="preserve"> przykłady konkretnych działań miast na rzecz czystego powietrza</w:t>
      </w:r>
      <w:r w:rsidR="00EC2BEB">
        <w:rPr>
          <w:sz w:val="24"/>
          <w:szCs w:val="24"/>
        </w:rPr>
        <w:t xml:space="preserve"> z</w:t>
      </w:r>
      <w:r w:rsidR="00BD7DBD">
        <w:rPr>
          <w:sz w:val="24"/>
          <w:szCs w:val="24"/>
        </w:rPr>
        <w:t>:</w:t>
      </w:r>
      <w:r w:rsidR="00EC2BEB" w:rsidRPr="00EC2BEB">
        <w:rPr>
          <w:sz w:val="24"/>
          <w:szCs w:val="24"/>
        </w:rPr>
        <w:t xml:space="preserve"> </w:t>
      </w:r>
      <w:r w:rsidR="00EC2BEB" w:rsidRPr="00E75063">
        <w:rPr>
          <w:b/>
          <w:sz w:val="24"/>
          <w:szCs w:val="24"/>
        </w:rPr>
        <w:t>Wrocławia, Jaworzna, Świdnicy, Krosna, Konina, Pleszewa, Podkowy Leśnej, Złotowa</w:t>
      </w:r>
      <w:r w:rsidR="00EC2BEB" w:rsidRPr="00EC2BEB">
        <w:rPr>
          <w:sz w:val="24"/>
          <w:szCs w:val="24"/>
        </w:rPr>
        <w:t>.</w:t>
      </w:r>
      <w:r w:rsidR="00AE328D">
        <w:rPr>
          <w:sz w:val="24"/>
          <w:szCs w:val="24"/>
        </w:rPr>
        <w:t xml:space="preserve"> </w:t>
      </w:r>
      <w:r w:rsidR="007D2BE3" w:rsidRPr="007D2BE3">
        <w:rPr>
          <w:i/>
          <w:sz w:val="24"/>
          <w:szCs w:val="24"/>
        </w:rPr>
        <w:t xml:space="preserve">– Poprawa jakości powietrza we Wrocławiu to nasza wspólna sprawa. Dlatego w ubiegłym roku rozpoczęliśmy akcję „Zmień piec”. Mieszkańcy mogą skorzystać z 15 tys. dopłaty na wymianę pieca w ramach programu KAWKA Plus. Dodatkowo oferujemy 5 tys. na wymianę starych drewnianych okien w ramach programu Termo KAWKA, a także dopłaty do rachunków oraz zwolnienia i ulgi w czynszu dla najemców komunalnych. To najlepiej skonstruowany w Polsce program wsparcia w wymianie pieców, gwarantujemy pomoc naszych pracowników, ulgi w czynszu i dopłaty do rachunków za ogrzewanie – </w:t>
      </w:r>
      <w:r w:rsidR="007D2BE3" w:rsidRPr="007D2BE3">
        <w:rPr>
          <w:sz w:val="24"/>
          <w:szCs w:val="24"/>
        </w:rPr>
        <w:t xml:space="preserve">powiedziała </w:t>
      </w:r>
      <w:r w:rsidR="007D2BE3" w:rsidRPr="007D2BE3">
        <w:rPr>
          <w:b/>
          <w:sz w:val="24"/>
          <w:szCs w:val="24"/>
        </w:rPr>
        <w:t>Katarzyna Szymczak-Pomianowska</w:t>
      </w:r>
      <w:r w:rsidR="007D2BE3" w:rsidRPr="007D2BE3">
        <w:rPr>
          <w:sz w:val="24"/>
          <w:szCs w:val="24"/>
        </w:rPr>
        <w:t>, dyrektor Departamentu Zrównoważonego Rozwoju Urzędu Miejskiego Wrocławia.</w:t>
      </w:r>
      <w:r w:rsidR="007D2BE3" w:rsidRPr="007D2BE3">
        <w:rPr>
          <w:i/>
          <w:sz w:val="24"/>
          <w:szCs w:val="24"/>
        </w:rPr>
        <w:t xml:space="preserve"> – Pamiętajmy, że to nie jedyne działania, które podejmujemy we Wrocławiu dla poprawy klimatu. To też systematyczne zazielenianie miasta, inwestycje w zrównoważony transport oraz wsparcie dla rozwoju OZE poprzez zwolnienia z podatku od nieruchomości</w:t>
      </w:r>
      <w:r w:rsidR="007D2BE3" w:rsidRPr="0054656B">
        <w:rPr>
          <w:sz w:val="24"/>
          <w:szCs w:val="24"/>
        </w:rPr>
        <w:t xml:space="preserve"> - dodał</w:t>
      </w:r>
      <w:r w:rsidR="007D2BE3">
        <w:rPr>
          <w:sz w:val="24"/>
          <w:szCs w:val="24"/>
        </w:rPr>
        <w:t>a</w:t>
      </w:r>
      <w:r w:rsidR="007D2BE3" w:rsidRPr="0054656B">
        <w:rPr>
          <w:sz w:val="24"/>
          <w:szCs w:val="24"/>
        </w:rPr>
        <w:t xml:space="preserve"> dyrektor Szymczak-Pomianowska</w:t>
      </w:r>
      <w:r w:rsidR="007D2BE3">
        <w:rPr>
          <w:sz w:val="24"/>
          <w:szCs w:val="24"/>
        </w:rPr>
        <w:t>.</w:t>
      </w:r>
    </w:p>
    <w:p w14:paraId="639873A1" w14:textId="4A5173D5" w:rsidR="007D2BE3" w:rsidRDefault="007D2BE3" w:rsidP="007D2BE3">
      <w:pPr>
        <w:rPr>
          <w:sz w:val="24"/>
          <w:szCs w:val="24"/>
        </w:rPr>
      </w:pPr>
      <w:r>
        <w:rPr>
          <w:sz w:val="24"/>
          <w:szCs w:val="24"/>
        </w:rPr>
        <w:t xml:space="preserve">W załączeniu </w:t>
      </w:r>
      <w:hyperlink r:id="rId12" w:history="1">
        <w:r w:rsidRPr="00045E9A">
          <w:rPr>
            <w:rStyle w:val="Hipercze"/>
            <w:sz w:val="24"/>
            <w:szCs w:val="24"/>
          </w:rPr>
          <w:t>zarys raportu „Miasta dla klimatu i powietrza”</w:t>
        </w:r>
      </w:hyperlink>
      <w:r>
        <w:rPr>
          <w:sz w:val="24"/>
          <w:szCs w:val="24"/>
        </w:rPr>
        <w:t>.</w:t>
      </w:r>
    </w:p>
    <w:p w14:paraId="45CC48A4" w14:textId="721F6A36" w:rsidR="001818D3" w:rsidRDefault="00AE328D" w:rsidP="001818D3">
      <w:pPr>
        <w:rPr>
          <w:sz w:val="24"/>
          <w:szCs w:val="24"/>
        </w:rPr>
      </w:pPr>
      <w:r>
        <w:rPr>
          <w:sz w:val="24"/>
          <w:szCs w:val="24"/>
        </w:rPr>
        <w:t xml:space="preserve">Więcej na naszej stronie www.miasta.pl. </w:t>
      </w:r>
    </w:p>
    <w:p w14:paraId="5F93E9A3" w14:textId="1E149EB0" w:rsidR="00930821" w:rsidRPr="001818D3" w:rsidRDefault="00A62759" w:rsidP="00A62759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1818D3">
        <w:rPr>
          <w:rFonts w:asciiTheme="minorHAnsi" w:eastAsia="Times New Roman" w:hAnsiTheme="minorHAnsi"/>
          <w:b/>
          <w:sz w:val="24"/>
          <w:szCs w:val="24"/>
          <w:lang w:eastAsia="pl-PL"/>
        </w:rPr>
        <w:t>Kontakt:</w:t>
      </w:r>
    </w:p>
    <w:p w14:paraId="74EB2E88" w14:textId="77B9848E" w:rsidR="00EA2C7B" w:rsidRPr="001818D3" w:rsidRDefault="006C156B" w:rsidP="00A62759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1818D3">
        <w:rPr>
          <w:rFonts w:asciiTheme="minorHAnsi" w:hAnsiTheme="minorHAnsi"/>
          <w:sz w:val="24"/>
          <w:szCs w:val="24"/>
        </w:rPr>
        <w:t>J</w:t>
      </w:r>
      <w:r w:rsidR="0009754E" w:rsidRPr="001818D3">
        <w:rPr>
          <w:rFonts w:asciiTheme="minorHAnsi" w:hAnsiTheme="minorHAnsi"/>
          <w:sz w:val="24"/>
          <w:szCs w:val="24"/>
        </w:rPr>
        <w:t>oanna Proniewicz</w:t>
      </w:r>
      <w:r w:rsidR="006858F5" w:rsidRPr="001818D3">
        <w:rPr>
          <w:rFonts w:asciiTheme="minorHAnsi" w:hAnsiTheme="minorHAnsi"/>
          <w:sz w:val="24"/>
          <w:szCs w:val="24"/>
        </w:rPr>
        <w:t xml:space="preserve">, </w:t>
      </w:r>
      <w:r w:rsidRPr="001818D3">
        <w:rPr>
          <w:rFonts w:asciiTheme="minorHAnsi" w:hAnsiTheme="minorHAnsi"/>
          <w:sz w:val="24"/>
          <w:szCs w:val="24"/>
        </w:rPr>
        <w:t>r</w:t>
      </w:r>
      <w:r w:rsidR="0009754E" w:rsidRPr="001818D3">
        <w:rPr>
          <w:rFonts w:asciiTheme="minorHAnsi" w:hAnsiTheme="minorHAnsi"/>
          <w:sz w:val="24"/>
          <w:szCs w:val="24"/>
        </w:rPr>
        <w:t>zecznik prasowy ZMP</w:t>
      </w:r>
      <w:r w:rsidR="006858F5" w:rsidRPr="001818D3">
        <w:rPr>
          <w:rFonts w:asciiTheme="minorHAnsi" w:hAnsiTheme="minorHAnsi"/>
          <w:sz w:val="24"/>
          <w:szCs w:val="24"/>
        </w:rPr>
        <w:t xml:space="preserve">, </w:t>
      </w:r>
      <w:hyperlink r:id="rId13" w:history="1">
        <w:r w:rsidR="00060841" w:rsidRPr="001818D3">
          <w:rPr>
            <w:rStyle w:val="Hipercze"/>
            <w:rFonts w:asciiTheme="minorHAnsi" w:hAnsiTheme="minorHAnsi"/>
            <w:sz w:val="24"/>
            <w:szCs w:val="24"/>
          </w:rPr>
          <w:t>joanna.proniewicz@zmp.poznan.pl</w:t>
        </w:r>
      </w:hyperlink>
      <w:r w:rsidR="00060841" w:rsidRPr="001818D3">
        <w:rPr>
          <w:rFonts w:asciiTheme="minorHAnsi" w:hAnsiTheme="minorHAnsi"/>
          <w:sz w:val="24"/>
          <w:szCs w:val="24"/>
        </w:rPr>
        <w:t xml:space="preserve">, </w:t>
      </w:r>
      <w:r w:rsidR="0009754E" w:rsidRPr="001818D3">
        <w:rPr>
          <w:rFonts w:asciiTheme="minorHAnsi" w:hAnsiTheme="minorHAnsi"/>
          <w:sz w:val="24"/>
          <w:szCs w:val="24"/>
        </w:rPr>
        <w:t>tel. 601 312</w:t>
      </w:r>
      <w:r w:rsidR="00EA2C7B" w:rsidRPr="001818D3">
        <w:rPr>
          <w:rFonts w:asciiTheme="minorHAnsi" w:hAnsiTheme="minorHAnsi"/>
          <w:sz w:val="24"/>
          <w:szCs w:val="24"/>
        </w:rPr>
        <w:t> </w:t>
      </w:r>
      <w:r w:rsidR="0009754E" w:rsidRPr="001818D3">
        <w:rPr>
          <w:rFonts w:asciiTheme="minorHAnsi" w:hAnsiTheme="minorHAnsi"/>
          <w:sz w:val="24"/>
          <w:szCs w:val="24"/>
        </w:rPr>
        <w:t>741</w:t>
      </w:r>
      <w:bookmarkEnd w:id="0"/>
    </w:p>
    <w:sectPr w:rsidR="00EA2C7B" w:rsidRPr="001818D3" w:rsidSect="00520F71">
      <w:footerReference w:type="even" r:id="rId14"/>
      <w:footerReference w:type="default" r:id="rId15"/>
      <w:footerReference w:type="first" r:id="rId16"/>
      <w:type w:val="continuous"/>
      <w:pgSz w:w="11906" w:h="16838"/>
      <w:pgMar w:top="1258" w:right="1417" w:bottom="720" w:left="1417" w:header="708" w:footer="9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3E9A9" w14:textId="77777777" w:rsidR="001F76AF" w:rsidRDefault="001F76AF" w:rsidP="006A4CBB">
      <w:pPr>
        <w:spacing w:after="0" w:line="240" w:lineRule="auto"/>
      </w:pPr>
      <w:r>
        <w:separator/>
      </w:r>
    </w:p>
  </w:endnote>
  <w:endnote w:type="continuationSeparator" w:id="0">
    <w:p w14:paraId="5F93E9AA" w14:textId="77777777" w:rsidR="001F76AF" w:rsidRDefault="001F76AF" w:rsidP="006A4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3E9AB" w14:textId="77777777" w:rsidR="00467003" w:rsidRDefault="000A274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670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93E9AC" w14:textId="77777777" w:rsidR="00467003" w:rsidRDefault="004670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3E9AD" w14:textId="77777777" w:rsidR="00467003" w:rsidRDefault="000A274E">
    <w:pPr>
      <w:pStyle w:val="Stopka"/>
      <w:framePr w:wrap="around" w:vAnchor="text" w:hAnchor="margin" w:xAlign="center" w:y="1"/>
      <w:rPr>
        <w:rStyle w:val="Numerstrony"/>
        <w:rFonts w:ascii="Arial" w:hAnsi="Arial"/>
        <w:b/>
        <w:sz w:val="18"/>
      </w:rPr>
    </w:pPr>
    <w:r>
      <w:rPr>
        <w:rStyle w:val="Numerstrony"/>
        <w:rFonts w:ascii="Arial" w:hAnsi="Arial"/>
        <w:b/>
        <w:sz w:val="18"/>
      </w:rPr>
      <w:fldChar w:fldCharType="begin"/>
    </w:r>
    <w:r w:rsidR="00467003">
      <w:rPr>
        <w:rStyle w:val="Numerstrony"/>
        <w:rFonts w:ascii="Arial" w:hAnsi="Arial"/>
        <w:b/>
        <w:sz w:val="18"/>
      </w:rPr>
      <w:instrText xml:space="preserve">PAGE  </w:instrText>
    </w:r>
    <w:r>
      <w:rPr>
        <w:rStyle w:val="Numerstrony"/>
        <w:rFonts w:ascii="Arial" w:hAnsi="Arial"/>
        <w:b/>
        <w:sz w:val="18"/>
      </w:rPr>
      <w:fldChar w:fldCharType="separate"/>
    </w:r>
    <w:r w:rsidR="006858F5">
      <w:rPr>
        <w:rStyle w:val="Numerstrony"/>
        <w:rFonts w:ascii="Arial" w:hAnsi="Arial"/>
        <w:b/>
        <w:noProof/>
        <w:sz w:val="18"/>
      </w:rPr>
      <w:t>2</w:t>
    </w:r>
    <w:r>
      <w:rPr>
        <w:rStyle w:val="Numerstrony"/>
        <w:rFonts w:ascii="Arial" w:hAnsi="Arial"/>
        <w:b/>
        <w:sz w:val="18"/>
      </w:rPr>
      <w:fldChar w:fldCharType="end"/>
    </w:r>
  </w:p>
  <w:p w14:paraId="5F93E9AE" w14:textId="77777777" w:rsidR="00520F71" w:rsidRDefault="00520F71" w:rsidP="00CE78BC">
    <w:pPr>
      <w:pStyle w:val="Stopka"/>
      <w:rPr>
        <w:rFonts w:ascii="Arial" w:hAnsi="Arial"/>
        <w:sz w:val="18"/>
        <w:szCs w:val="18"/>
        <w:lang w:val="fr-FR"/>
      </w:rPr>
    </w:pPr>
  </w:p>
  <w:p w14:paraId="5F93E9AF" w14:textId="77777777" w:rsidR="00520F71" w:rsidRDefault="00520F71" w:rsidP="00CE78BC">
    <w:pPr>
      <w:pStyle w:val="Stopka"/>
      <w:rPr>
        <w:rFonts w:ascii="Arial" w:hAnsi="Arial"/>
        <w:sz w:val="18"/>
        <w:szCs w:val="18"/>
        <w:lang w:val="fr-FR"/>
      </w:rPr>
    </w:pPr>
  </w:p>
  <w:p w14:paraId="5F93E9B0" w14:textId="77777777" w:rsidR="00467003" w:rsidRPr="00284811" w:rsidRDefault="00467003" w:rsidP="00CE78BC">
    <w:pPr>
      <w:pStyle w:val="Stopka"/>
      <w:rPr>
        <w:rFonts w:ascii="Arial" w:hAnsi="Arial"/>
        <w:sz w:val="18"/>
        <w:szCs w:val="18"/>
        <w:lang w:val="fr-FR"/>
      </w:rPr>
    </w:pPr>
    <w:r w:rsidRPr="00284811">
      <w:rPr>
        <w:rFonts w:ascii="Arial" w:hAnsi="Arial"/>
        <w:sz w:val="18"/>
        <w:szCs w:val="18"/>
        <w:lang w:val="fr-FR"/>
      </w:rPr>
      <w:t>Związek Miast Polskich</w:t>
    </w:r>
    <w:r w:rsidRPr="00284811">
      <w:rPr>
        <w:rFonts w:ascii="Arial" w:hAnsi="Arial"/>
        <w:sz w:val="18"/>
        <w:szCs w:val="18"/>
        <w:lang w:val="fr-FR"/>
      </w:rPr>
      <w:tab/>
    </w:r>
    <w:r w:rsidRPr="00284811">
      <w:rPr>
        <w:rFonts w:ascii="Arial" w:hAnsi="Arial"/>
        <w:sz w:val="18"/>
        <w:szCs w:val="18"/>
        <w:lang w:val="fr-FR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3E9B1" w14:textId="77777777" w:rsidR="00467003" w:rsidRPr="00284811" w:rsidRDefault="00467003">
    <w:pPr>
      <w:pStyle w:val="Stopka"/>
      <w:rPr>
        <w:rFonts w:ascii="Arial" w:hAnsi="Arial" w:cs="Arial"/>
        <w:sz w:val="18"/>
        <w:szCs w:val="18"/>
      </w:rPr>
    </w:pPr>
    <w:r w:rsidRPr="00284811">
      <w:rPr>
        <w:rFonts w:ascii="Arial" w:hAnsi="Arial" w:cs="Arial"/>
        <w:sz w:val="18"/>
        <w:szCs w:val="18"/>
      </w:rPr>
      <w:t>Związek Miast Polskich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3E9A7" w14:textId="77777777" w:rsidR="001F76AF" w:rsidRDefault="001F76AF" w:rsidP="006A4CBB">
      <w:pPr>
        <w:spacing w:after="0" w:line="240" w:lineRule="auto"/>
      </w:pPr>
      <w:r>
        <w:separator/>
      </w:r>
    </w:p>
  </w:footnote>
  <w:footnote w:type="continuationSeparator" w:id="0">
    <w:p w14:paraId="5F93E9A8" w14:textId="77777777" w:rsidR="001F76AF" w:rsidRDefault="001F76AF" w:rsidP="006A4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F1BFA"/>
    <w:multiLevelType w:val="hybridMultilevel"/>
    <w:tmpl w:val="1826D7C4"/>
    <w:lvl w:ilvl="0" w:tplc="450C48C4">
      <w:numFmt w:val="bullet"/>
      <w:lvlText w:val="•"/>
      <w:lvlJc w:val="left"/>
      <w:pPr>
        <w:ind w:left="1070" w:hanging="710"/>
      </w:pPr>
      <w:rPr>
        <w:rFonts w:ascii="Calibri" w:eastAsia="Times New Roman" w:hAnsi="Calibri" w:cs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C5925"/>
    <w:multiLevelType w:val="multilevel"/>
    <w:tmpl w:val="5A6C6A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A4955"/>
    <w:multiLevelType w:val="hybridMultilevel"/>
    <w:tmpl w:val="038A3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E3048"/>
    <w:multiLevelType w:val="hybridMultilevel"/>
    <w:tmpl w:val="D3260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F1278"/>
    <w:multiLevelType w:val="hybridMultilevel"/>
    <w:tmpl w:val="7610E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2286F"/>
    <w:multiLevelType w:val="multilevel"/>
    <w:tmpl w:val="C0DAF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2A6DC0"/>
    <w:multiLevelType w:val="hybridMultilevel"/>
    <w:tmpl w:val="414C8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52606"/>
    <w:multiLevelType w:val="hybridMultilevel"/>
    <w:tmpl w:val="D4380A58"/>
    <w:lvl w:ilvl="0" w:tplc="E7006C6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A775E"/>
    <w:multiLevelType w:val="multilevel"/>
    <w:tmpl w:val="25FC99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05181B"/>
    <w:multiLevelType w:val="hybridMultilevel"/>
    <w:tmpl w:val="185AA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9"/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5FB"/>
    <w:rsid w:val="00001B35"/>
    <w:rsid w:val="000166FB"/>
    <w:rsid w:val="000168FA"/>
    <w:rsid w:val="00045E9A"/>
    <w:rsid w:val="000557B1"/>
    <w:rsid w:val="0006024D"/>
    <w:rsid w:val="00060841"/>
    <w:rsid w:val="00073805"/>
    <w:rsid w:val="00075B8A"/>
    <w:rsid w:val="00084E73"/>
    <w:rsid w:val="00085420"/>
    <w:rsid w:val="00092019"/>
    <w:rsid w:val="00092F1F"/>
    <w:rsid w:val="00093961"/>
    <w:rsid w:val="0009504D"/>
    <w:rsid w:val="000970FD"/>
    <w:rsid w:val="0009754E"/>
    <w:rsid w:val="000A02AB"/>
    <w:rsid w:val="000A274E"/>
    <w:rsid w:val="000A3486"/>
    <w:rsid w:val="000D4194"/>
    <w:rsid w:val="000D4980"/>
    <w:rsid w:val="000E0104"/>
    <w:rsid w:val="000E283B"/>
    <w:rsid w:val="000F058A"/>
    <w:rsid w:val="000F07CB"/>
    <w:rsid w:val="000F3585"/>
    <w:rsid w:val="000F5952"/>
    <w:rsid w:val="000F6E41"/>
    <w:rsid w:val="00101288"/>
    <w:rsid w:val="0010421F"/>
    <w:rsid w:val="00107E55"/>
    <w:rsid w:val="001156D9"/>
    <w:rsid w:val="00117204"/>
    <w:rsid w:val="001312D7"/>
    <w:rsid w:val="00131A21"/>
    <w:rsid w:val="0014185A"/>
    <w:rsid w:val="00141B86"/>
    <w:rsid w:val="001459EA"/>
    <w:rsid w:val="001503A4"/>
    <w:rsid w:val="001533BE"/>
    <w:rsid w:val="00153FEC"/>
    <w:rsid w:val="00156623"/>
    <w:rsid w:val="00160367"/>
    <w:rsid w:val="001702B2"/>
    <w:rsid w:val="001818D3"/>
    <w:rsid w:val="0018220A"/>
    <w:rsid w:val="00186179"/>
    <w:rsid w:val="0019477D"/>
    <w:rsid w:val="001B1048"/>
    <w:rsid w:val="001B200C"/>
    <w:rsid w:val="001B2B38"/>
    <w:rsid w:val="001C0809"/>
    <w:rsid w:val="001C585C"/>
    <w:rsid w:val="001E19B5"/>
    <w:rsid w:val="001E55F8"/>
    <w:rsid w:val="001E6587"/>
    <w:rsid w:val="001F2A9B"/>
    <w:rsid w:val="001F53F4"/>
    <w:rsid w:val="001F76AF"/>
    <w:rsid w:val="00206A38"/>
    <w:rsid w:val="002100E8"/>
    <w:rsid w:val="00211C3F"/>
    <w:rsid w:val="00211D15"/>
    <w:rsid w:val="00212395"/>
    <w:rsid w:val="0022052E"/>
    <w:rsid w:val="00224FFC"/>
    <w:rsid w:val="002309BB"/>
    <w:rsid w:val="00240E78"/>
    <w:rsid w:val="0024121C"/>
    <w:rsid w:val="0024150C"/>
    <w:rsid w:val="00242010"/>
    <w:rsid w:val="0024423D"/>
    <w:rsid w:val="00254DFB"/>
    <w:rsid w:val="00255D43"/>
    <w:rsid w:val="00260042"/>
    <w:rsid w:val="002645A2"/>
    <w:rsid w:val="0026483E"/>
    <w:rsid w:val="0026545C"/>
    <w:rsid w:val="0026668A"/>
    <w:rsid w:val="002748C8"/>
    <w:rsid w:val="00277C23"/>
    <w:rsid w:val="00281A43"/>
    <w:rsid w:val="00284811"/>
    <w:rsid w:val="00291605"/>
    <w:rsid w:val="00296B5C"/>
    <w:rsid w:val="002B0561"/>
    <w:rsid w:val="002B27B2"/>
    <w:rsid w:val="002B4630"/>
    <w:rsid w:val="002B59A9"/>
    <w:rsid w:val="002C2C6F"/>
    <w:rsid w:val="002C348E"/>
    <w:rsid w:val="002C486E"/>
    <w:rsid w:val="002D0A7A"/>
    <w:rsid w:val="002F00F8"/>
    <w:rsid w:val="002F1B90"/>
    <w:rsid w:val="002F33F0"/>
    <w:rsid w:val="002F3767"/>
    <w:rsid w:val="00301679"/>
    <w:rsid w:val="00303FDB"/>
    <w:rsid w:val="00314899"/>
    <w:rsid w:val="00316C4E"/>
    <w:rsid w:val="003174B0"/>
    <w:rsid w:val="00331782"/>
    <w:rsid w:val="00333F1F"/>
    <w:rsid w:val="0033732B"/>
    <w:rsid w:val="00340764"/>
    <w:rsid w:val="00345047"/>
    <w:rsid w:val="003501BE"/>
    <w:rsid w:val="00350EBB"/>
    <w:rsid w:val="00361120"/>
    <w:rsid w:val="00365298"/>
    <w:rsid w:val="003676C2"/>
    <w:rsid w:val="003700BF"/>
    <w:rsid w:val="00373731"/>
    <w:rsid w:val="00374EA7"/>
    <w:rsid w:val="0038088B"/>
    <w:rsid w:val="0038618A"/>
    <w:rsid w:val="0038674B"/>
    <w:rsid w:val="003977D1"/>
    <w:rsid w:val="003A0BEF"/>
    <w:rsid w:val="003A2D12"/>
    <w:rsid w:val="003A7C58"/>
    <w:rsid w:val="003B3F3A"/>
    <w:rsid w:val="003B647D"/>
    <w:rsid w:val="003B70BA"/>
    <w:rsid w:val="003B72EF"/>
    <w:rsid w:val="003C0480"/>
    <w:rsid w:val="003D0EEA"/>
    <w:rsid w:val="003D14B6"/>
    <w:rsid w:val="003D21CE"/>
    <w:rsid w:val="003D4D4B"/>
    <w:rsid w:val="003D7EC0"/>
    <w:rsid w:val="003E2C99"/>
    <w:rsid w:val="003E38FF"/>
    <w:rsid w:val="003E4192"/>
    <w:rsid w:val="003E4B1B"/>
    <w:rsid w:val="003E5230"/>
    <w:rsid w:val="003F364F"/>
    <w:rsid w:val="0040699E"/>
    <w:rsid w:val="00407777"/>
    <w:rsid w:val="00411FE9"/>
    <w:rsid w:val="00414490"/>
    <w:rsid w:val="00424886"/>
    <w:rsid w:val="00426BF7"/>
    <w:rsid w:val="00440857"/>
    <w:rsid w:val="00441B59"/>
    <w:rsid w:val="0044514E"/>
    <w:rsid w:val="00445394"/>
    <w:rsid w:val="00445E86"/>
    <w:rsid w:val="00450C5F"/>
    <w:rsid w:val="004531A7"/>
    <w:rsid w:val="0045454B"/>
    <w:rsid w:val="004610A1"/>
    <w:rsid w:val="0046158C"/>
    <w:rsid w:val="004620BF"/>
    <w:rsid w:val="00462FDC"/>
    <w:rsid w:val="00465285"/>
    <w:rsid w:val="00467003"/>
    <w:rsid w:val="0047195D"/>
    <w:rsid w:val="00475609"/>
    <w:rsid w:val="004771F2"/>
    <w:rsid w:val="00477D00"/>
    <w:rsid w:val="00483674"/>
    <w:rsid w:val="004909DF"/>
    <w:rsid w:val="004915FB"/>
    <w:rsid w:val="00491DA5"/>
    <w:rsid w:val="0049321A"/>
    <w:rsid w:val="004B0D4C"/>
    <w:rsid w:val="004B10DA"/>
    <w:rsid w:val="004B4DD3"/>
    <w:rsid w:val="004B65E3"/>
    <w:rsid w:val="004C007C"/>
    <w:rsid w:val="004C26B7"/>
    <w:rsid w:val="004C2993"/>
    <w:rsid w:val="004C5FCE"/>
    <w:rsid w:val="004C72BF"/>
    <w:rsid w:val="004F2739"/>
    <w:rsid w:val="004F33FF"/>
    <w:rsid w:val="005105B0"/>
    <w:rsid w:val="005110A6"/>
    <w:rsid w:val="00512CFC"/>
    <w:rsid w:val="00514AF5"/>
    <w:rsid w:val="00520F71"/>
    <w:rsid w:val="00523BD2"/>
    <w:rsid w:val="00534760"/>
    <w:rsid w:val="005371D6"/>
    <w:rsid w:val="0054656B"/>
    <w:rsid w:val="00551DBD"/>
    <w:rsid w:val="00552C43"/>
    <w:rsid w:val="0055328B"/>
    <w:rsid w:val="005537AA"/>
    <w:rsid w:val="00555F18"/>
    <w:rsid w:val="005612ED"/>
    <w:rsid w:val="005619FD"/>
    <w:rsid w:val="0056214B"/>
    <w:rsid w:val="00564E5A"/>
    <w:rsid w:val="00565433"/>
    <w:rsid w:val="00571E0B"/>
    <w:rsid w:val="005746D4"/>
    <w:rsid w:val="00580B3F"/>
    <w:rsid w:val="00582258"/>
    <w:rsid w:val="0059311C"/>
    <w:rsid w:val="005A03F2"/>
    <w:rsid w:val="005B23C7"/>
    <w:rsid w:val="005C5F43"/>
    <w:rsid w:val="005C6F88"/>
    <w:rsid w:val="005E21E5"/>
    <w:rsid w:val="005E23FF"/>
    <w:rsid w:val="005E679F"/>
    <w:rsid w:val="005F5112"/>
    <w:rsid w:val="005F6681"/>
    <w:rsid w:val="00602425"/>
    <w:rsid w:val="00603D25"/>
    <w:rsid w:val="006052A1"/>
    <w:rsid w:val="00605A8E"/>
    <w:rsid w:val="00607054"/>
    <w:rsid w:val="0061421F"/>
    <w:rsid w:val="0062255F"/>
    <w:rsid w:val="0063562C"/>
    <w:rsid w:val="006359AB"/>
    <w:rsid w:val="00635C28"/>
    <w:rsid w:val="00635F91"/>
    <w:rsid w:val="006377EB"/>
    <w:rsid w:val="00645964"/>
    <w:rsid w:val="0064682A"/>
    <w:rsid w:val="00650F82"/>
    <w:rsid w:val="006513E2"/>
    <w:rsid w:val="006537DF"/>
    <w:rsid w:val="006621C4"/>
    <w:rsid w:val="00663E02"/>
    <w:rsid w:val="00664376"/>
    <w:rsid w:val="0066730A"/>
    <w:rsid w:val="00670F51"/>
    <w:rsid w:val="006713CF"/>
    <w:rsid w:val="006858F5"/>
    <w:rsid w:val="00686738"/>
    <w:rsid w:val="006946C2"/>
    <w:rsid w:val="00694DF6"/>
    <w:rsid w:val="006A0AF4"/>
    <w:rsid w:val="006A4CBB"/>
    <w:rsid w:val="006A7AA9"/>
    <w:rsid w:val="006C0110"/>
    <w:rsid w:val="006C156B"/>
    <w:rsid w:val="006C3CE4"/>
    <w:rsid w:val="006C3F37"/>
    <w:rsid w:val="006D4165"/>
    <w:rsid w:val="006D5F75"/>
    <w:rsid w:val="006D66E4"/>
    <w:rsid w:val="006E678E"/>
    <w:rsid w:val="006E7CE8"/>
    <w:rsid w:val="007146B9"/>
    <w:rsid w:val="0072468D"/>
    <w:rsid w:val="00735931"/>
    <w:rsid w:val="007366FA"/>
    <w:rsid w:val="0074173F"/>
    <w:rsid w:val="00743B35"/>
    <w:rsid w:val="0075642F"/>
    <w:rsid w:val="0076006E"/>
    <w:rsid w:val="00763B38"/>
    <w:rsid w:val="00767A9E"/>
    <w:rsid w:val="00767CA0"/>
    <w:rsid w:val="007705CF"/>
    <w:rsid w:val="00775E13"/>
    <w:rsid w:val="007763C6"/>
    <w:rsid w:val="007766B5"/>
    <w:rsid w:val="007A0081"/>
    <w:rsid w:val="007A1A62"/>
    <w:rsid w:val="007A78FE"/>
    <w:rsid w:val="007B22D0"/>
    <w:rsid w:val="007B28C2"/>
    <w:rsid w:val="007B45A0"/>
    <w:rsid w:val="007C6C2A"/>
    <w:rsid w:val="007D2BE3"/>
    <w:rsid w:val="007E18DE"/>
    <w:rsid w:val="007E3EE5"/>
    <w:rsid w:val="007E4258"/>
    <w:rsid w:val="007E4A1C"/>
    <w:rsid w:val="007F0672"/>
    <w:rsid w:val="007F0F04"/>
    <w:rsid w:val="007F2AB8"/>
    <w:rsid w:val="00800677"/>
    <w:rsid w:val="00801C13"/>
    <w:rsid w:val="0080693B"/>
    <w:rsid w:val="00812500"/>
    <w:rsid w:val="00816B96"/>
    <w:rsid w:val="00816CA4"/>
    <w:rsid w:val="00817598"/>
    <w:rsid w:val="00821430"/>
    <w:rsid w:val="008241CE"/>
    <w:rsid w:val="008337A4"/>
    <w:rsid w:val="0084702D"/>
    <w:rsid w:val="00851FED"/>
    <w:rsid w:val="008533C1"/>
    <w:rsid w:val="00853B8C"/>
    <w:rsid w:val="00853F1C"/>
    <w:rsid w:val="008561B9"/>
    <w:rsid w:val="008625E5"/>
    <w:rsid w:val="00866B1A"/>
    <w:rsid w:val="00870DC2"/>
    <w:rsid w:val="00874769"/>
    <w:rsid w:val="00876E80"/>
    <w:rsid w:val="008774B8"/>
    <w:rsid w:val="00881732"/>
    <w:rsid w:val="00882847"/>
    <w:rsid w:val="0088785D"/>
    <w:rsid w:val="00892711"/>
    <w:rsid w:val="00895751"/>
    <w:rsid w:val="008B31F7"/>
    <w:rsid w:val="008B55E3"/>
    <w:rsid w:val="008C1CFD"/>
    <w:rsid w:val="008C2A57"/>
    <w:rsid w:val="008C3BEC"/>
    <w:rsid w:val="008C41D1"/>
    <w:rsid w:val="008D2238"/>
    <w:rsid w:val="008D2FA5"/>
    <w:rsid w:val="008D5496"/>
    <w:rsid w:val="008D5883"/>
    <w:rsid w:val="008E3739"/>
    <w:rsid w:val="008E7C89"/>
    <w:rsid w:val="008F490C"/>
    <w:rsid w:val="008F62F8"/>
    <w:rsid w:val="009006EC"/>
    <w:rsid w:val="009045AB"/>
    <w:rsid w:val="00904BB3"/>
    <w:rsid w:val="00914555"/>
    <w:rsid w:val="00917470"/>
    <w:rsid w:val="00917485"/>
    <w:rsid w:val="009246B3"/>
    <w:rsid w:val="0092475A"/>
    <w:rsid w:val="00927900"/>
    <w:rsid w:val="00930821"/>
    <w:rsid w:val="00947026"/>
    <w:rsid w:val="0095078C"/>
    <w:rsid w:val="00951E3E"/>
    <w:rsid w:val="00953DA6"/>
    <w:rsid w:val="00954380"/>
    <w:rsid w:val="00961E98"/>
    <w:rsid w:val="00967206"/>
    <w:rsid w:val="00977147"/>
    <w:rsid w:val="00981F00"/>
    <w:rsid w:val="009839D0"/>
    <w:rsid w:val="0099327F"/>
    <w:rsid w:val="009966FE"/>
    <w:rsid w:val="00996F08"/>
    <w:rsid w:val="009A0AF2"/>
    <w:rsid w:val="009A7A7D"/>
    <w:rsid w:val="009B7406"/>
    <w:rsid w:val="009C0295"/>
    <w:rsid w:val="009C1915"/>
    <w:rsid w:val="009C3F77"/>
    <w:rsid w:val="009C5B31"/>
    <w:rsid w:val="009C5DC3"/>
    <w:rsid w:val="009C7213"/>
    <w:rsid w:val="009D6449"/>
    <w:rsid w:val="009E7BC5"/>
    <w:rsid w:val="009F22EA"/>
    <w:rsid w:val="009F2D5E"/>
    <w:rsid w:val="00A03F00"/>
    <w:rsid w:val="00A067F7"/>
    <w:rsid w:val="00A144A9"/>
    <w:rsid w:val="00A1718B"/>
    <w:rsid w:val="00A235C9"/>
    <w:rsid w:val="00A260C1"/>
    <w:rsid w:val="00A27EAD"/>
    <w:rsid w:val="00A3569A"/>
    <w:rsid w:val="00A35A00"/>
    <w:rsid w:val="00A4306B"/>
    <w:rsid w:val="00A452F6"/>
    <w:rsid w:val="00A46DB2"/>
    <w:rsid w:val="00A50A99"/>
    <w:rsid w:val="00A55185"/>
    <w:rsid w:val="00A5765E"/>
    <w:rsid w:val="00A576D3"/>
    <w:rsid w:val="00A6256F"/>
    <w:rsid w:val="00A62759"/>
    <w:rsid w:val="00A63E68"/>
    <w:rsid w:val="00A67E3E"/>
    <w:rsid w:val="00A7056D"/>
    <w:rsid w:val="00A73C69"/>
    <w:rsid w:val="00A81B5B"/>
    <w:rsid w:val="00A87EA5"/>
    <w:rsid w:val="00A9005F"/>
    <w:rsid w:val="00A960FC"/>
    <w:rsid w:val="00A961DF"/>
    <w:rsid w:val="00AA4C05"/>
    <w:rsid w:val="00AA64CE"/>
    <w:rsid w:val="00AB45A9"/>
    <w:rsid w:val="00AB6771"/>
    <w:rsid w:val="00AC55F2"/>
    <w:rsid w:val="00AD2319"/>
    <w:rsid w:val="00AD3EE9"/>
    <w:rsid w:val="00AE328D"/>
    <w:rsid w:val="00AE787A"/>
    <w:rsid w:val="00AF2001"/>
    <w:rsid w:val="00AF3E31"/>
    <w:rsid w:val="00AF5BBF"/>
    <w:rsid w:val="00B03EC0"/>
    <w:rsid w:val="00B04BB2"/>
    <w:rsid w:val="00B06B86"/>
    <w:rsid w:val="00B07737"/>
    <w:rsid w:val="00B12295"/>
    <w:rsid w:val="00B33E62"/>
    <w:rsid w:val="00B36F34"/>
    <w:rsid w:val="00B442AB"/>
    <w:rsid w:val="00B52791"/>
    <w:rsid w:val="00B61878"/>
    <w:rsid w:val="00B72F3A"/>
    <w:rsid w:val="00B77C2E"/>
    <w:rsid w:val="00B77C97"/>
    <w:rsid w:val="00B80BF4"/>
    <w:rsid w:val="00B827C1"/>
    <w:rsid w:val="00B83FEF"/>
    <w:rsid w:val="00B90C4A"/>
    <w:rsid w:val="00B935D7"/>
    <w:rsid w:val="00BA1064"/>
    <w:rsid w:val="00BA667F"/>
    <w:rsid w:val="00BB0802"/>
    <w:rsid w:val="00BB0F31"/>
    <w:rsid w:val="00BB6444"/>
    <w:rsid w:val="00BC3EDF"/>
    <w:rsid w:val="00BC4BD3"/>
    <w:rsid w:val="00BC61E9"/>
    <w:rsid w:val="00BD7DBD"/>
    <w:rsid w:val="00BE5B6A"/>
    <w:rsid w:val="00BE7A65"/>
    <w:rsid w:val="00BF29A1"/>
    <w:rsid w:val="00BF7592"/>
    <w:rsid w:val="00C01ABE"/>
    <w:rsid w:val="00C03EF6"/>
    <w:rsid w:val="00C05509"/>
    <w:rsid w:val="00C119C2"/>
    <w:rsid w:val="00C158C8"/>
    <w:rsid w:val="00C1739E"/>
    <w:rsid w:val="00C200DF"/>
    <w:rsid w:val="00C30EC0"/>
    <w:rsid w:val="00C3127D"/>
    <w:rsid w:val="00C415CF"/>
    <w:rsid w:val="00C43232"/>
    <w:rsid w:val="00C4398A"/>
    <w:rsid w:val="00C46130"/>
    <w:rsid w:val="00C5134B"/>
    <w:rsid w:val="00C553A6"/>
    <w:rsid w:val="00C5744C"/>
    <w:rsid w:val="00C57E61"/>
    <w:rsid w:val="00C70FA0"/>
    <w:rsid w:val="00C82CB2"/>
    <w:rsid w:val="00C93C6D"/>
    <w:rsid w:val="00C93D1C"/>
    <w:rsid w:val="00C93EBA"/>
    <w:rsid w:val="00CA1814"/>
    <w:rsid w:val="00CA22E1"/>
    <w:rsid w:val="00CC2E90"/>
    <w:rsid w:val="00CC5454"/>
    <w:rsid w:val="00CC71A4"/>
    <w:rsid w:val="00CE32E1"/>
    <w:rsid w:val="00CE3395"/>
    <w:rsid w:val="00CE78BC"/>
    <w:rsid w:val="00CF0AA1"/>
    <w:rsid w:val="00CF0F9E"/>
    <w:rsid w:val="00D01B4B"/>
    <w:rsid w:val="00D03E7A"/>
    <w:rsid w:val="00D05B82"/>
    <w:rsid w:val="00D07084"/>
    <w:rsid w:val="00D102DF"/>
    <w:rsid w:val="00D166A1"/>
    <w:rsid w:val="00D230BF"/>
    <w:rsid w:val="00D40433"/>
    <w:rsid w:val="00D4215D"/>
    <w:rsid w:val="00D44B7C"/>
    <w:rsid w:val="00D469F2"/>
    <w:rsid w:val="00D54B7E"/>
    <w:rsid w:val="00D60718"/>
    <w:rsid w:val="00D60C8B"/>
    <w:rsid w:val="00D63944"/>
    <w:rsid w:val="00D6405A"/>
    <w:rsid w:val="00D75032"/>
    <w:rsid w:val="00D7623F"/>
    <w:rsid w:val="00D76DF9"/>
    <w:rsid w:val="00D80CAC"/>
    <w:rsid w:val="00D83AA7"/>
    <w:rsid w:val="00D84663"/>
    <w:rsid w:val="00D855AF"/>
    <w:rsid w:val="00D90C36"/>
    <w:rsid w:val="00D93E9F"/>
    <w:rsid w:val="00D95DF4"/>
    <w:rsid w:val="00DB0FBA"/>
    <w:rsid w:val="00DB25E6"/>
    <w:rsid w:val="00DB457D"/>
    <w:rsid w:val="00DC6108"/>
    <w:rsid w:val="00DC7BE7"/>
    <w:rsid w:val="00DE233F"/>
    <w:rsid w:val="00DF2897"/>
    <w:rsid w:val="00DF6FF8"/>
    <w:rsid w:val="00E108C6"/>
    <w:rsid w:val="00E11081"/>
    <w:rsid w:val="00E11CA9"/>
    <w:rsid w:val="00E15085"/>
    <w:rsid w:val="00E204A6"/>
    <w:rsid w:val="00E23B4B"/>
    <w:rsid w:val="00E25310"/>
    <w:rsid w:val="00E42909"/>
    <w:rsid w:val="00E43D08"/>
    <w:rsid w:val="00E654CA"/>
    <w:rsid w:val="00E70ACB"/>
    <w:rsid w:val="00E73507"/>
    <w:rsid w:val="00E73F90"/>
    <w:rsid w:val="00E75063"/>
    <w:rsid w:val="00E77E85"/>
    <w:rsid w:val="00E84824"/>
    <w:rsid w:val="00E859DA"/>
    <w:rsid w:val="00E93362"/>
    <w:rsid w:val="00E94FF4"/>
    <w:rsid w:val="00E952A8"/>
    <w:rsid w:val="00E96A7C"/>
    <w:rsid w:val="00EA2C7B"/>
    <w:rsid w:val="00EA30C2"/>
    <w:rsid w:val="00EA55BB"/>
    <w:rsid w:val="00EA6D0C"/>
    <w:rsid w:val="00EB450E"/>
    <w:rsid w:val="00EB58A5"/>
    <w:rsid w:val="00EB59E5"/>
    <w:rsid w:val="00EB7E05"/>
    <w:rsid w:val="00EC231C"/>
    <w:rsid w:val="00EC2BEB"/>
    <w:rsid w:val="00EC3E6B"/>
    <w:rsid w:val="00EC48A3"/>
    <w:rsid w:val="00EC4D97"/>
    <w:rsid w:val="00ED3365"/>
    <w:rsid w:val="00ED664E"/>
    <w:rsid w:val="00EE24E5"/>
    <w:rsid w:val="00EF0495"/>
    <w:rsid w:val="00EF058C"/>
    <w:rsid w:val="00EF2B43"/>
    <w:rsid w:val="00F04717"/>
    <w:rsid w:val="00F1095E"/>
    <w:rsid w:val="00F20D45"/>
    <w:rsid w:val="00F25943"/>
    <w:rsid w:val="00F30AF9"/>
    <w:rsid w:val="00F55F7A"/>
    <w:rsid w:val="00F57C77"/>
    <w:rsid w:val="00F64343"/>
    <w:rsid w:val="00F66693"/>
    <w:rsid w:val="00F8062E"/>
    <w:rsid w:val="00F812A3"/>
    <w:rsid w:val="00F83BC4"/>
    <w:rsid w:val="00F87F2A"/>
    <w:rsid w:val="00F90812"/>
    <w:rsid w:val="00FA3CB9"/>
    <w:rsid w:val="00FB78DB"/>
    <w:rsid w:val="00FC0C53"/>
    <w:rsid w:val="00FC1C00"/>
    <w:rsid w:val="00FC4027"/>
    <w:rsid w:val="00FC4F6A"/>
    <w:rsid w:val="00FC68FB"/>
    <w:rsid w:val="00FD6B77"/>
    <w:rsid w:val="00FE0C00"/>
    <w:rsid w:val="00FE4352"/>
    <w:rsid w:val="00FF02B7"/>
    <w:rsid w:val="00F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5F93E995"/>
  <w15:docId w15:val="{CCDF5DE8-DB5A-4AC8-8587-DF9E6886A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2C9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A4CBB"/>
    <w:rPr>
      <w:color w:val="2939B5"/>
      <w:u w:val="single"/>
    </w:rPr>
  </w:style>
  <w:style w:type="paragraph" w:styleId="Stopka">
    <w:name w:val="footer"/>
    <w:basedOn w:val="Normalny"/>
    <w:link w:val="StopkaZnak"/>
    <w:rsid w:val="006A4C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6A4CBB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6A4CBB"/>
  </w:style>
  <w:style w:type="paragraph" w:styleId="NormalnyWeb">
    <w:name w:val="Normal (Web)"/>
    <w:basedOn w:val="Normalny"/>
    <w:uiPriority w:val="99"/>
    <w:rsid w:val="006A4CBB"/>
    <w:pPr>
      <w:spacing w:before="100" w:beforeAutospacing="1" w:after="100" w:afterAutospacing="1" w:line="240" w:lineRule="auto"/>
    </w:pPr>
    <w:rPr>
      <w:rFonts w:ascii="Times New Roman" w:eastAsia="Times New Roman" w:hAnsi="Times New Roman" w:cs="Mangal"/>
      <w:sz w:val="24"/>
      <w:szCs w:val="24"/>
      <w:lang w:eastAsia="pl-PL" w:bidi="ne-NP"/>
    </w:rPr>
  </w:style>
  <w:style w:type="character" w:styleId="Pogrubienie">
    <w:name w:val="Strong"/>
    <w:uiPriority w:val="22"/>
    <w:qFormat/>
    <w:rsid w:val="006A4CB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A4C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A4CBB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0C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30C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30C2"/>
    <w:rPr>
      <w:vertAlign w:val="superscript"/>
    </w:rPr>
  </w:style>
  <w:style w:type="character" w:styleId="Uwydatnienie">
    <w:name w:val="Emphasis"/>
    <w:uiPriority w:val="20"/>
    <w:qFormat/>
    <w:rsid w:val="00FA3CB9"/>
    <w:rPr>
      <w:i/>
      <w:iCs/>
    </w:rPr>
  </w:style>
  <w:style w:type="character" w:customStyle="1" w:styleId="apple-converted-space">
    <w:name w:val="apple-converted-space"/>
    <w:rsid w:val="006D5F75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B7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B7406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677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7C6C2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60042"/>
    <w:rPr>
      <w:color w:val="954F72" w:themeColor="followedHyperlink"/>
      <w:u w:val="single"/>
    </w:rPr>
  </w:style>
  <w:style w:type="paragraph" w:customStyle="1" w:styleId="xmsonormal">
    <w:name w:val="x_msonormal"/>
    <w:basedOn w:val="Normalny"/>
    <w:rsid w:val="007F06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8747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74769"/>
  </w:style>
  <w:style w:type="character" w:customStyle="1" w:styleId="eop">
    <w:name w:val="eop"/>
    <w:basedOn w:val="Domylnaczcionkaakapitu"/>
    <w:rsid w:val="00874769"/>
  </w:style>
  <w:style w:type="character" w:customStyle="1" w:styleId="spellingerror">
    <w:name w:val="spellingerror"/>
    <w:basedOn w:val="Domylnaczcionkaakapitu"/>
    <w:rsid w:val="00874769"/>
  </w:style>
  <w:style w:type="character" w:styleId="Nierozpoznanawzmianka">
    <w:name w:val="Unresolved Mention"/>
    <w:basedOn w:val="Domylnaczcionkaakapitu"/>
    <w:uiPriority w:val="99"/>
    <w:semiHidden/>
    <w:unhideWhenUsed/>
    <w:rsid w:val="00BC61E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18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18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18D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18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18D3"/>
    <w:rPr>
      <w:b/>
      <w:bCs/>
      <w:lang w:eastAsia="en-US"/>
    </w:rPr>
  </w:style>
  <w:style w:type="paragraph" w:customStyle="1" w:styleId="Standard">
    <w:name w:val="Standard"/>
    <w:rsid w:val="009F2D5E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1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0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1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2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3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9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53689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1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65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0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75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0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28351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4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6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00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92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11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oanna.proniewicz@zmp.poznan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W%20latach%202016-2020%20samorz&#261;dy%20wyda&#322;y%20na%20dzia&#322;ania%20bezpo&#347;rednio%20wp&#322;ywaj&#261;ce%20na%20jako&#347;&#263;%20powietrza%2023%20mld%20z&#322;,%20z%20czego%209%20mld%20z&#322;%20stanowi&#322;y%20wydatki%20maj&#261;tkow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lip\Documents\szablony\info_prasowe_ZM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3" ma:contentTypeDescription="Utwórz nowy dokument." ma:contentTypeScope="" ma:versionID="715191e1294c3447d64bf252998b2a42">
  <xsd:schema xmlns:xsd="http://www.w3.org/2001/XMLSchema" xmlns:xs="http://www.w3.org/2001/XMLSchema" xmlns:p="http://schemas.microsoft.com/office/2006/metadata/properties" xmlns:ns3="797f1dc2-8d94-4174-b000-101e7575fb6c" xmlns:ns4="cc04306a-7e29-4598-8bc0-52e63436a2cf" targetNamespace="http://schemas.microsoft.com/office/2006/metadata/properties" ma:root="true" ma:fieldsID="f87fb2d5a313ded0b7bef1af148613b4" ns3:_="" ns4:_="">
    <xsd:import namespace="797f1dc2-8d94-4174-b000-101e7575fb6c"/>
    <xsd:import namespace="cc04306a-7e29-4598-8bc0-52e63436a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AB526-25B0-4139-9B3A-5CE4BF247F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9BEE57-E060-4FA1-AFAC-0073CA27D7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f1dc2-8d94-4174-b000-101e7575fb6c"/>
    <ds:schemaRef ds:uri="cc04306a-7e29-4598-8bc0-52e63436a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CBA432-B5FB-4209-B829-34F5481FEFB0}">
  <ds:schemaRefs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cc04306a-7e29-4598-8bc0-52e63436a2cf"/>
    <ds:schemaRef ds:uri="797f1dc2-8d94-4174-b000-101e7575fb6c"/>
  </ds:schemaRefs>
</ds:datastoreItem>
</file>

<file path=customXml/itemProps4.xml><?xml version="1.0" encoding="utf-8"?>
<ds:datastoreItem xmlns:ds="http://schemas.openxmlformats.org/officeDocument/2006/customXml" ds:itemID="{EAC93FAE-0ECE-4882-98E6-D8C982CC4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info_prasowe_ZMP</Template>
  <TotalTime>46</TotalTime>
  <Pages>2</Pages>
  <Words>634</Words>
  <Characters>4303</Characters>
  <Application>Microsoft Office Word</Application>
  <DocSecurity>0</DocSecurity>
  <Lines>76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4928</CharactersWithSpaces>
  <SharedDoc>false</SharedDoc>
  <HLinks>
    <vt:vector size="24" baseType="variant">
      <vt:variant>
        <vt:i4>6291540</vt:i4>
      </vt:variant>
      <vt:variant>
        <vt:i4>9</vt:i4>
      </vt:variant>
      <vt:variant>
        <vt:i4>0</vt:i4>
      </vt:variant>
      <vt:variant>
        <vt:i4>5</vt:i4>
      </vt:variant>
      <vt:variant>
        <vt:lpwstr>mailto:joanna.proniewicz@zmp.poznan.pl</vt:lpwstr>
      </vt:variant>
      <vt:variant>
        <vt:lpwstr/>
      </vt:variant>
      <vt:variant>
        <vt:i4>1376309</vt:i4>
      </vt:variant>
      <vt:variant>
        <vt:i4>6</vt:i4>
      </vt:variant>
      <vt:variant>
        <vt:i4>0</vt:i4>
      </vt:variant>
      <vt:variant>
        <vt:i4>5</vt:i4>
      </vt:variant>
      <vt:variant>
        <vt:lpwstr>mailto:joanna.nowaczyk@zmp.poznan.pl</vt:lpwstr>
      </vt:variant>
      <vt:variant>
        <vt:lpwstr/>
      </vt:variant>
      <vt:variant>
        <vt:i4>5963858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http://www.facebook.com/ZwiazekMiastPolskich</vt:lpwstr>
      </vt:variant>
      <vt:variant>
        <vt:lpwstr/>
      </vt:variant>
      <vt:variant>
        <vt:i4>1114203</vt:i4>
      </vt:variant>
      <vt:variant>
        <vt:i4>0</vt:i4>
      </vt:variant>
      <vt:variant>
        <vt:i4>0</vt:i4>
      </vt:variant>
      <vt:variant>
        <vt:i4>5</vt:i4>
      </vt:variant>
      <vt:variant>
        <vt:lpwstr>http://www.miasta.pl/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Nowaczyk</dc:creator>
  <cp:lastModifiedBy>Joanna Proniewicz</cp:lastModifiedBy>
  <cp:revision>14</cp:revision>
  <cp:lastPrinted>2018-05-24T11:01:00Z</cp:lastPrinted>
  <dcterms:created xsi:type="dcterms:W3CDTF">2021-06-17T09:51:00Z</dcterms:created>
  <dcterms:modified xsi:type="dcterms:W3CDTF">2021-06-21T12:38:00Z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