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1470D5" w:rsidP="001470D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18 lutego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62318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68E" w:rsidRDefault="007E268E" w:rsidP="007E268E">
      <w:pPr>
        <w:spacing w:after="113" w:line="240" w:lineRule="auto"/>
        <w:outlineLvl w:val="0"/>
        <w:rPr>
          <w:rFonts w:ascii="Times New Roman" w:hAnsi="Times New Roman"/>
          <w:b/>
          <w:sz w:val="4"/>
          <w:szCs w:val="4"/>
        </w:rPr>
      </w:pPr>
    </w:p>
    <w:p w:rsidR="001470D5" w:rsidRDefault="001470D5" w:rsidP="006F5F99">
      <w:pPr>
        <w:spacing w:before="240" w:after="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Samorządowcy </w:t>
      </w:r>
      <w:r w:rsidR="006F5F99">
        <w:rPr>
          <w:b/>
          <w:sz w:val="28"/>
          <w:szCs w:val="28"/>
        </w:rPr>
        <w:t xml:space="preserve">z ZMP </w:t>
      </w:r>
      <w:r>
        <w:rPr>
          <w:b/>
          <w:sz w:val="28"/>
          <w:szCs w:val="28"/>
        </w:rPr>
        <w:t>chcą podwyżek dla nauczycieli</w:t>
      </w:r>
    </w:p>
    <w:p w:rsidR="006F5F99" w:rsidRDefault="006F5F99" w:rsidP="006F5F99">
      <w:pPr>
        <w:spacing w:before="240" w:after="0" w:line="252" w:lineRule="auto"/>
        <w:jc w:val="center"/>
        <w:rPr>
          <w:b/>
          <w:sz w:val="28"/>
          <w:szCs w:val="28"/>
        </w:rPr>
      </w:pPr>
    </w:p>
    <w:p w:rsidR="001470D5" w:rsidRDefault="001470D5" w:rsidP="001F6FF7">
      <w:pPr>
        <w:spacing w:after="120" w:line="240" w:lineRule="auto"/>
        <w:jc w:val="both"/>
        <w:rPr>
          <w:spacing w:val="-2"/>
          <w:sz w:val="24"/>
          <w:szCs w:val="24"/>
        </w:rPr>
      </w:pPr>
      <w:r w:rsidRPr="0003307C">
        <w:rPr>
          <w:spacing w:val="-2"/>
          <w:sz w:val="24"/>
          <w:szCs w:val="24"/>
        </w:rPr>
        <w:t xml:space="preserve">Związek Miast Polskich </w:t>
      </w:r>
      <w:r w:rsidR="00575E2A">
        <w:rPr>
          <w:b/>
          <w:spacing w:val="-2"/>
          <w:sz w:val="24"/>
          <w:szCs w:val="24"/>
        </w:rPr>
        <w:t>uważa za</w:t>
      </w:r>
      <w:r w:rsidRPr="0003307C">
        <w:rPr>
          <w:b/>
          <w:spacing w:val="-2"/>
          <w:sz w:val="24"/>
          <w:szCs w:val="24"/>
        </w:rPr>
        <w:t xml:space="preserve"> słuszne oczekiwania nauczycieli</w:t>
      </w:r>
      <w:r w:rsidRPr="0003307C">
        <w:rPr>
          <w:spacing w:val="-2"/>
          <w:sz w:val="24"/>
          <w:szCs w:val="24"/>
        </w:rPr>
        <w:t xml:space="preserve"> dotyczące wzrostu ich wynagrodzeń. Popierając </w:t>
      </w:r>
      <w:r w:rsidR="001F6FF7">
        <w:rPr>
          <w:spacing w:val="-2"/>
          <w:sz w:val="24"/>
          <w:szCs w:val="24"/>
        </w:rPr>
        <w:t>postulaty związków</w:t>
      </w:r>
      <w:r w:rsidR="00CD6DB4">
        <w:rPr>
          <w:spacing w:val="-2"/>
          <w:sz w:val="24"/>
          <w:szCs w:val="24"/>
        </w:rPr>
        <w:t xml:space="preserve"> zawodowych</w:t>
      </w:r>
      <w:r w:rsidRPr="0003307C">
        <w:rPr>
          <w:spacing w:val="-2"/>
          <w:sz w:val="24"/>
          <w:szCs w:val="24"/>
        </w:rPr>
        <w:t xml:space="preserve"> </w:t>
      </w:r>
      <w:r w:rsidR="001F6FF7">
        <w:rPr>
          <w:spacing w:val="-2"/>
          <w:sz w:val="24"/>
          <w:szCs w:val="24"/>
        </w:rPr>
        <w:t xml:space="preserve">dotyczące podwyżek </w:t>
      </w:r>
      <w:r w:rsidR="009A227D">
        <w:rPr>
          <w:spacing w:val="-2"/>
          <w:sz w:val="24"/>
          <w:szCs w:val="24"/>
        </w:rPr>
        <w:t xml:space="preserve">dla </w:t>
      </w:r>
      <w:r w:rsidRPr="0003307C">
        <w:rPr>
          <w:spacing w:val="-2"/>
          <w:sz w:val="24"/>
          <w:szCs w:val="24"/>
        </w:rPr>
        <w:t>nauczycieli</w:t>
      </w:r>
      <w:r w:rsidR="001F6FF7">
        <w:rPr>
          <w:spacing w:val="-2"/>
          <w:sz w:val="24"/>
          <w:szCs w:val="24"/>
        </w:rPr>
        <w:t>,</w:t>
      </w:r>
      <w:r w:rsidRPr="0003307C">
        <w:rPr>
          <w:spacing w:val="-2"/>
          <w:sz w:val="24"/>
          <w:szCs w:val="24"/>
        </w:rPr>
        <w:t xml:space="preserve"> apeluje </w:t>
      </w:r>
      <w:r w:rsidR="001F6FF7">
        <w:rPr>
          <w:spacing w:val="-2"/>
          <w:sz w:val="24"/>
          <w:szCs w:val="24"/>
        </w:rPr>
        <w:t>o wspólną walkę</w:t>
      </w:r>
      <w:r w:rsidRPr="0003307C">
        <w:rPr>
          <w:spacing w:val="-2"/>
          <w:sz w:val="24"/>
          <w:szCs w:val="24"/>
        </w:rPr>
        <w:t xml:space="preserve"> o odpowiedni poziom finansowania oświaty z budżetu państwa.</w:t>
      </w:r>
      <w:r w:rsidR="001F6FF7">
        <w:rPr>
          <w:spacing w:val="-2"/>
          <w:sz w:val="24"/>
          <w:szCs w:val="24"/>
        </w:rPr>
        <w:t xml:space="preserve"> </w:t>
      </w:r>
      <w:r w:rsidR="009A227D">
        <w:rPr>
          <w:spacing w:val="-2"/>
          <w:sz w:val="24"/>
          <w:szCs w:val="24"/>
        </w:rPr>
        <w:t>Równocześnie podkreśla</w:t>
      </w:r>
      <w:r w:rsidR="001F6FF7">
        <w:rPr>
          <w:spacing w:val="-2"/>
          <w:sz w:val="24"/>
          <w:szCs w:val="24"/>
        </w:rPr>
        <w:t xml:space="preserve">, że </w:t>
      </w:r>
      <w:r w:rsidR="001F6FF7" w:rsidRPr="001F6FF7">
        <w:rPr>
          <w:b/>
          <w:spacing w:val="-2"/>
          <w:sz w:val="24"/>
          <w:szCs w:val="24"/>
        </w:rPr>
        <w:t>to nie samorządy decydują o płacach nauczycieli</w:t>
      </w:r>
      <w:r w:rsidR="001F6FF7">
        <w:rPr>
          <w:spacing w:val="-2"/>
          <w:sz w:val="24"/>
          <w:szCs w:val="24"/>
        </w:rPr>
        <w:t>. Wy</w:t>
      </w:r>
      <w:r w:rsidR="001F6FF7" w:rsidRPr="001F6FF7">
        <w:rPr>
          <w:spacing w:val="-2"/>
          <w:sz w:val="24"/>
          <w:szCs w:val="24"/>
        </w:rPr>
        <w:t xml:space="preserve">nikają one </w:t>
      </w:r>
      <w:r w:rsidR="001F6FF7">
        <w:rPr>
          <w:spacing w:val="-2"/>
          <w:sz w:val="24"/>
          <w:szCs w:val="24"/>
        </w:rPr>
        <w:t xml:space="preserve">bowiem </w:t>
      </w:r>
      <w:r w:rsidR="001F6FF7" w:rsidRPr="001F6FF7">
        <w:rPr>
          <w:spacing w:val="-2"/>
          <w:sz w:val="24"/>
          <w:szCs w:val="24"/>
        </w:rPr>
        <w:t>z przepisów Karty Nauczyciela</w:t>
      </w:r>
      <w:r w:rsidR="001F6FF7">
        <w:rPr>
          <w:spacing w:val="-2"/>
          <w:sz w:val="24"/>
          <w:szCs w:val="24"/>
        </w:rPr>
        <w:t xml:space="preserve"> i </w:t>
      </w:r>
      <w:r w:rsidR="001F6FF7" w:rsidRPr="001F6FF7">
        <w:rPr>
          <w:spacing w:val="-2"/>
          <w:sz w:val="24"/>
          <w:szCs w:val="24"/>
        </w:rPr>
        <w:t>rozporządzeń, uzgodnień prowadzonych bez udziału samorządów terytor</w:t>
      </w:r>
      <w:r w:rsidR="009A227D">
        <w:rPr>
          <w:spacing w:val="-2"/>
          <w:sz w:val="24"/>
          <w:szCs w:val="24"/>
        </w:rPr>
        <w:t>ialnych, a</w:t>
      </w:r>
      <w:r w:rsidR="001F6FF7" w:rsidRPr="001F6FF7">
        <w:rPr>
          <w:spacing w:val="-2"/>
          <w:sz w:val="24"/>
          <w:szCs w:val="24"/>
        </w:rPr>
        <w:t xml:space="preserve"> ostatecznie, z wielkości środ</w:t>
      </w:r>
      <w:r w:rsidR="00B52915">
        <w:rPr>
          <w:spacing w:val="-2"/>
          <w:sz w:val="24"/>
          <w:szCs w:val="24"/>
        </w:rPr>
        <w:t>ków kierowanych do samorządów z </w:t>
      </w:r>
      <w:r w:rsidR="001F6FF7" w:rsidRPr="001F6FF7">
        <w:rPr>
          <w:spacing w:val="-2"/>
          <w:sz w:val="24"/>
          <w:szCs w:val="24"/>
        </w:rPr>
        <w:t>budżetu państwa.</w:t>
      </w:r>
    </w:p>
    <w:p w:rsidR="001F6FF7" w:rsidRDefault="00CD6DB4" w:rsidP="001F6FF7">
      <w:pPr>
        <w:spacing w:before="120" w:after="120" w:line="240" w:lineRule="auto"/>
        <w:jc w:val="both"/>
        <w:rPr>
          <w:b/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W podjętym przez Zarząd ZMP stanow</w:t>
      </w:r>
      <w:r w:rsidR="00D76B89">
        <w:rPr>
          <w:spacing w:val="-2"/>
          <w:sz w:val="24"/>
          <w:szCs w:val="24"/>
        </w:rPr>
        <w:t>isku (</w:t>
      </w:r>
      <w:hyperlink r:id="rId9" w:history="1">
        <w:r w:rsidR="00D76B89" w:rsidRPr="00F1764C">
          <w:rPr>
            <w:rStyle w:val="Hipercze"/>
            <w:spacing w:val="-2"/>
            <w:sz w:val="24"/>
            <w:szCs w:val="24"/>
          </w:rPr>
          <w:t>w załączeniu</w:t>
        </w:r>
      </w:hyperlink>
      <w:r w:rsidR="00D76B89">
        <w:rPr>
          <w:spacing w:val="-2"/>
          <w:sz w:val="24"/>
          <w:szCs w:val="24"/>
        </w:rPr>
        <w:t>) przypominamy</w:t>
      </w:r>
      <w:r>
        <w:rPr>
          <w:spacing w:val="-2"/>
          <w:sz w:val="24"/>
          <w:szCs w:val="24"/>
        </w:rPr>
        <w:t>, że g</w:t>
      </w:r>
      <w:r w:rsidR="001F6FF7" w:rsidRPr="001F6FF7">
        <w:rPr>
          <w:spacing w:val="-2"/>
          <w:sz w:val="24"/>
          <w:szCs w:val="24"/>
        </w:rPr>
        <w:t>miny, powiaty i</w:t>
      </w:r>
      <w:r w:rsidR="00B52915">
        <w:rPr>
          <w:spacing w:val="-2"/>
          <w:sz w:val="24"/>
          <w:szCs w:val="24"/>
        </w:rPr>
        <w:t> </w:t>
      </w:r>
      <w:r w:rsidR="001F6FF7" w:rsidRPr="001F6FF7">
        <w:rPr>
          <w:spacing w:val="-2"/>
          <w:sz w:val="24"/>
          <w:szCs w:val="24"/>
        </w:rPr>
        <w:t>województwa</w:t>
      </w:r>
      <w:r w:rsidR="001F6FF7">
        <w:rPr>
          <w:spacing w:val="-2"/>
          <w:sz w:val="24"/>
          <w:szCs w:val="24"/>
        </w:rPr>
        <w:t xml:space="preserve"> </w:t>
      </w:r>
      <w:r w:rsidR="001F6FF7" w:rsidRPr="001F6FF7">
        <w:rPr>
          <w:spacing w:val="-2"/>
          <w:sz w:val="24"/>
          <w:szCs w:val="24"/>
        </w:rPr>
        <w:t>inwestują w edukację dzieci i młodzieży</w:t>
      </w:r>
      <w:r w:rsidR="009E133E">
        <w:rPr>
          <w:spacing w:val="-2"/>
          <w:sz w:val="24"/>
          <w:szCs w:val="24"/>
        </w:rPr>
        <w:t>, od wielu lat</w:t>
      </w:r>
      <w:r w:rsidR="001F6FF7">
        <w:rPr>
          <w:spacing w:val="-2"/>
          <w:sz w:val="24"/>
          <w:szCs w:val="24"/>
        </w:rPr>
        <w:t xml:space="preserve"> </w:t>
      </w:r>
      <w:r w:rsidR="001F6FF7" w:rsidRPr="001F6FF7">
        <w:rPr>
          <w:spacing w:val="-2"/>
          <w:sz w:val="24"/>
          <w:szCs w:val="24"/>
        </w:rPr>
        <w:t>otrzymują</w:t>
      </w:r>
      <w:r w:rsidR="001F6FF7">
        <w:rPr>
          <w:spacing w:val="-2"/>
          <w:sz w:val="24"/>
          <w:szCs w:val="24"/>
        </w:rPr>
        <w:t>c</w:t>
      </w:r>
      <w:r w:rsidR="001F6FF7" w:rsidRPr="001F6FF7">
        <w:rPr>
          <w:spacing w:val="-2"/>
          <w:sz w:val="24"/>
          <w:szCs w:val="24"/>
        </w:rPr>
        <w:t xml:space="preserve"> środki finans</w:t>
      </w:r>
      <w:r w:rsidR="001F6FF7">
        <w:rPr>
          <w:spacing w:val="-2"/>
          <w:sz w:val="24"/>
          <w:szCs w:val="24"/>
        </w:rPr>
        <w:t xml:space="preserve">owe nieadekwatne do skali </w:t>
      </w:r>
      <w:r w:rsidR="001F6FF7" w:rsidRPr="001F6FF7">
        <w:rPr>
          <w:spacing w:val="-2"/>
          <w:sz w:val="24"/>
          <w:szCs w:val="24"/>
        </w:rPr>
        <w:t>zadań</w:t>
      </w:r>
      <w:r w:rsidR="001F6FF7">
        <w:rPr>
          <w:spacing w:val="-2"/>
          <w:sz w:val="24"/>
          <w:szCs w:val="24"/>
        </w:rPr>
        <w:t xml:space="preserve"> oświatowych</w:t>
      </w:r>
      <w:r w:rsidR="001F6FF7" w:rsidRPr="001F6FF7">
        <w:rPr>
          <w:spacing w:val="-2"/>
          <w:sz w:val="24"/>
          <w:szCs w:val="24"/>
        </w:rPr>
        <w:t xml:space="preserve">. W 2017 r. samorządy dopłaciły do subwencji oświatowej aż 43,6% w stosunku do kwoty otrzymanej z budżetu państwa, a w 2016 r. </w:t>
      </w:r>
      <w:r w:rsidR="001F6FF7">
        <w:rPr>
          <w:spacing w:val="-2"/>
          <w:sz w:val="24"/>
          <w:szCs w:val="24"/>
        </w:rPr>
        <w:t xml:space="preserve">- </w:t>
      </w:r>
      <w:r w:rsidR="001F6FF7" w:rsidRPr="001F6FF7">
        <w:rPr>
          <w:spacing w:val="-2"/>
          <w:sz w:val="24"/>
          <w:szCs w:val="24"/>
        </w:rPr>
        <w:t>38,5%.</w:t>
      </w:r>
      <w:r w:rsidR="001F6FF7" w:rsidRPr="001F6FF7">
        <w:rPr>
          <w:b/>
          <w:spacing w:val="-4"/>
          <w:sz w:val="24"/>
          <w:szCs w:val="24"/>
        </w:rPr>
        <w:t xml:space="preserve"> </w:t>
      </w:r>
      <w:r w:rsidR="001F6FF7">
        <w:rPr>
          <w:b/>
          <w:spacing w:val="-4"/>
          <w:sz w:val="24"/>
          <w:szCs w:val="24"/>
        </w:rPr>
        <w:t>W</w:t>
      </w:r>
      <w:r w:rsidR="001F6FF7" w:rsidRPr="00D801E9">
        <w:rPr>
          <w:b/>
          <w:spacing w:val="-4"/>
          <w:sz w:val="24"/>
          <w:szCs w:val="24"/>
        </w:rPr>
        <w:t xml:space="preserve"> oparciu o twarde dane finansowe, </w:t>
      </w:r>
      <w:r w:rsidR="00D76B89">
        <w:rPr>
          <w:b/>
          <w:spacing w:val="-4"/>
          <w:sz w:val="24"/>
          <w:szCs w:val="24"/>
        </w:rPr>
        <w:t>stwierdzamy, że</w:t>
      </w:r>
      <w:r w:rsidR="001F6FF7" w:rsidRPr="00D801E9">
        <w:rPr>
          <w:b/>
          <w:spacing w:val="-4"/>
          <w:sz w:val="24"/>
          <w:szCs w:val="24"/>
        </w:rPr>
        <w:t xml:space="preserve"> zarówno w roku 2017, 2018</w:t>
      </w:r>
      <w:r w:rsidR="001F6FF7">
        <w:rPr>
          <w:b/>
          <w:spacing w:val="-4"/>
          <w:sz w:val="24"/>
          <w:szCs w:val="24"/>
        </w:rPr>
        <w:t>,</w:t>
      </w:r>
      <w:r w:rsidR="001F6FF7" w:rsidRPr="00D801E9">
        <w:rPr>
          <w:b/>
          <w:spacing w:val="-4"/>
          <w:sz w:val="24"/>
          <w:szCs w:val="24"/>
        </w:rPr>
        <w:t xml:space="preserve"> jak i na rok 2019</w:t>
      </w:r>
      <w:r w:rsidR="001F6FF7">
        <w:rPr>
          <w:b/>
          <w:spacing w:val="-4"/>
          <w:sz w:val="24"/>
          <w:szCs w:val="24"/>
        </w:rPr>
        <w:t>,</w:t>
      </w:r>
      <w:r w:rsidR="001F6FF7" w:rsidRPr="00D801E9">
        <w:rPr>
          <w:b/>
          <w:spacing w:val="-4"/>
          <w:sz w:val="24"/>
          <w:szCs w:val="24"/>
        </w:rPr>
        <w:t xml:space="preserve"> samorządy terytorialne nie otrzymały pełnej rekompensaty skutków finansowych podwyżek </w:t>
      </w:r>
      <w:r w:rsidR="001F6FF7">
        <w:rPr>
          <w:b/>
          <w:spacing w:val="-4"/>
          <w:sz w:val="24"/>
          <w:szCs w:val="24"/>
        </w:rPr>
        <w:t xml:space="preserve">płac nauczycieli </w:t>
      </w:r>
      <w:r w:rsidR="001F6FF7" w:rsidRPr="00D801E9">
        <w:rPr>
          <w:b/>
          <w:spacing w:val="-4"/>
          <w:sz w:val="24"/>
          <w:szCs w:val="24"/>
        </w:rPr>
        <w:t>ustalanych przez rząd.</w:t>
      </w:r>
    </w:p>
    <w:p w:rsidR="001F6FF7" w:rsidRPr="00006CCF" w:rsidRDefault="006F5F99" w:rsidP="001F6FF7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Dlatego </w:t>
      </w:r>
      <w:r w:rsidR="001F6FF7">
        <w:rPr>
          <w:b/>
          <w:sz w:val="24"/>
          <w:szCs w:val="24"/>
        </w:rPr>
        <w:t>ZMP wnosi o</w:t>
      </w:r>
      <w:r w:rsidR="001F6FF7" w:rsidRPr="001F6FF7">
        <w:rPr>
          <w:b/>
          <w:sz w:val="24"/>
          <w:szCs w:val="24"/>
        </w:rPr>
        <w:t xml:space="preserve"> to, </w:t>
      </w:r>
      <w:r w:rsidR="001F6FF7">
        <w:rPr>
          <w:b/>
          <w:sz w:val="24"/>
          <w:szCs w:val="24"/>
        </w:rPr>
        <w:t>a</w:t>
      </w:r>
      <w:r w:rsidR="001F6FF7" w:rsidRPr="001F6FF7">
        <w:rPr>
          <w:b/>
          <w:sz w:val="24"/>
          <w:szCs w:val="24"/>
        </w:rPr>
        <w:t xml:space="preserve">by </w:t>
      </w:r>
      <w:r w:rsidR="001F6FF7">
        <w:rPr>
          <w:b/>
          <w:sz w:val="24"/>
          <w:szCs w:val="24"/>
        </w:rPr>
        <w:t xml:space="preserve">zostały </w:t>
      </w:r>
      <w:r w:rsidR="001F6FF7" w:rsidRPr="001F6FF7">
        <w:rPr>
          <w:b/>
          <w:sz w:val="24"/>
          <w:szCs w:val="24"/>
        </w:rPr>
        <w:t xml:space="preserve">zmienione zasady wypłacania wynagrodzeń dla nauczycieli, ustalanych w trybie negocjacji ministra edukacji ze związkami zawodowymi. </w:t>
      </w:r>
      <w:r w:rsidR="001F6FF7" w:rsidRPr="009E133E">
        <w:rPr>
          <w:i/>
          <w:sz w:val="24"/>
          <w:szCs w:val="24"/>
        </w:rPr>
        <w:t>Skoro nie posiadamy istotnego wpływu na wysokość tych wynagrodzeń, a otrzymywane w</w:t>
      </w:r>
      <w:r w:rsidR="00B52915" w:rsidRPr="009E133E">
        <w:rPr>
          <w:i/>
          <w:sz w:val="24"/>
          <w:szCs w:val="24"/>
        </w:rPr>
        <w:t> </w:t>
      </w:r>
      <w:r w:rsidR="001F6FF7" w:rsidRPr="009E133E">
        <w:rPr>
          <w:i/>
          <w:sz w:val="24"/>
          <w:szCs w:val="24"/>
        </w:rPr>
        <w:t>subwencji środki finansowe nie pokrywają ich kosztów, wnioskuje</w:t>
      </w:r>
      <w:r w:rsidR="00B52915" w:rsidRPr="009E133E">
        <w:rPr>
          <w:i/>
          <w:sz w:val="24"/>
          <w:szCs w:val="24"/>
        </w:rPr>
        <w:t>my</w:t>
      </w:r>
      <w:r w:rsidR="001F6FF7" w:rsidRPr="009E133E">
        <w:rPr>
          <w:i/>
          <w:sz w:val="24"/>
          <w:szCs w:val="24"/>
        </w:rPr>
        <w:t xml:space="preserve">, żeby były one wypłacane bezpośrednio z budżetu państwa - w formie dotacji celowej dla gmin, powiatów </w:t>
      </w:r>
      <w:r w:rsidR="00B50398">
        <w:rPr>
          <w:i/>
          <w:sz w:val="24"/>
          <w:szCs w:val="24"/>
        </w:rPr>
        <w:t>i </w:t>
      </w:r>
      <w:r w:rsidR="001F6FF7" w:rsidRPr="009E133E">
        <w:rPr>
          <w:i/>
          <w:sz w:val="24"/>
          <w:szCs w:val="24"/>
        </w:rPr>
        <w:t>województw</w:t>
      </w:r>
      <w:r w:rsidR="001F6FF7" w:rsidRPr="00B52915">
        <w:rPr>
          <w:b/>
          <w:i/>
          <w:sz w:val="24"/>
          <w:szCs w:val="24"/>
        </w:rPr>
        <w:t>.</w:t>
      </w:r>
      <w:r w:rsidR="00006CCF">
        <w:rPr>
          <w:b/>
          <w:sz w:val="24"/>
          <w:szCs w:val="24"/>
        </w:rPr>
        <w:t xml:space="preserve"> </w:t>
      </w:r>
      <w:r w:rsidR="00450CA1" w:rsidRPr="00450CA1">
        <w:rPr>
          <w:b/>
          <w:i/>
          <w:sz w:val="24"/>
          <w:szCs w:val="24"/>
        </w:rPr>
        <w:t>W ten sposób rząd weźmie wreszcie odpowiedzialność za podejmowane przez siebie decyzje dotyczące kluczowej dla finansowania oświaty kwestii, jaką jest wynagradzanie nauczycieli.</w:t>
      </w:r>
      <w:r w:rsidR="00450CA1">
        <w:rPr>
          <w:b/>
          <w:sz w:val="24"/>
          <w:szCs w:val="24"/>
        </w:rPr>
        <w:t xml:space="preserve"> </w:t>
      </w:r>
      <w:r w:rsidR="00006CCF" w:rsidRPr="00006CCF">
        <w:rPr>
          <w:sz w:val="24"/>
          <w:szCs w:val="24"/>
        </w:rPr>
        <w:t>Związek zwróci się do Premiera RP z prośbą o spotkanie w tej sprawie.</w:t>
      </w:r>
    </w:p>
    <w:p w:rsidR="001F6FF7" w:rsidRDefault="001F6FF7" w:rsidP="001F6FF7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Związek Miast Polskich informuje ponadto, że minister edukacji, która </w:t>
      </w:r>
      <w:r w:rsidRPr="00E30D79">
        <w:rPr>
          <w:b/>
          <w:sz w:val="24"/>
          <w:szCs w:val="24"/>
        </w:rPr>
        <w:t>uchyla się od wzięcia odpowiedzialności za pensje nauczycieli</w:t>
      </w:r>
      <w:r>
        <w:rPr>
          <w:sz w:val="24"/>
          <w:szCs w:val="24"/>
        </w:rPr>
        <w:t xml:space="preserve">, przekazuje nieprawdziwe informacje na temat finansowania oświaty. Mówi na przykład, że to samorządy decydują o </w:t>
      </w:r>
      <w:r>
        <w:rPr>
          <w:b/>
          <w:sz w:val="24"/>
          <w:szCs w:val="24"/>
        </w:rPr>
        <w:t>płacach nauczycieli, co nie jest prawdą</w:t>
      </w:r>
      <w:r w:rsidR="009C2B03">
        <w:rPr>
          <w:b/>
          <w:sz w:val="24"/>
          <w:szCs w:val="24"/>
        </w:rPr>
        <w:t>.</w:t>
      </w:r>
      <w:r w:rsidRPr="006814C5">
        <w:rPr>
          <w:b/>
          <w:sz w:val="24"/>
          <w:szCs w:val="24"/>
        </w:rPr>
        <w:t xml:space="preserve"> </w:t>
      </w:r>
      <w:r w:rsidRPr="00A24C75">
        <w:rPr>
          <w:sz w:val="24"/>
          <w:szCs w:val="24"/>
        </w:rPr>
        <w:t>Szefowa resortu edukacji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twierdzi również, że </w:t>
      </w:r>
      <w:r w:rsidR="00B52915">
        <w:rPr>
          <w:sz w:val="24"/>
          <w:szCs w:val="24"/>
        </w:rPr>
        <w:t>w ciągu dwóch lat (2016 i </w:t>
      </w:r>
      <w:r>
        <w:rPr>
          <w:sz w:val="24"/>
          <w:szCs w:val="24"/>
        </w:rPr>
        <w:t xml:space="preserve">2017) dochody samorządów z udziału w PIT-cie wzrosły </w:t>
      </w:r>
      <w:r w:rsidRPr="00860C80">
        <w:rPr>
          <w:b/>
          <w:sz w:val="24"/>
          <w:szCs w:val="24"/>
        </w:rPr>
        <w:t>o 6 mld zł</w:t>
      </w:r>
      <w:r>
        <w:rPr>
          <w:sz w:val="24"/>
          <w:szCs w:val="24"/>
        </w:rPr>
        <w:t xml:space="preserve">, więc mogłyby one dołożyć do oświaty, a zapomina, że w ciągu tych samych dwóch lat wydatki samorządów na oświatę wzrosły z 64 do 71 mld zł, to znaczy </w:t>
      </w:r>
      <w:r w:rsidRPr="00860C80">
        <w:rPr>
          <w:b/>
          <w:sz w:val="24"/>
          <w:szCs w:val="24"/>
        </w:rPr>
        <w:t>o 7 mld zł</w:t>
      </w:r>
      <w:r>
        <w:rPr>
          <w:b/>
          <w:sz w:val="24"/>
          <w:szCs w:val="24"/>
        </w:rPr>
        <w:t xml:space="preserve">. </w:t>
      </w:r>
      <w:r w:rsidRPr="001F6FF7">
        <w:rPr>
          <w:sz w:val="24"/>
          <w:szCs w:val="24"/>
        </w:rPr>
        <w:t>Bagatelizuje też</w:t>
      </w:r>
      <w:r>
        <w:rPr>
          <w:b/>
          <w:sz w:val="24"/>
          <w:szCs w:val="24"/>
        </w:rPr>
        <w:t xml:space="preserve"> </w:t>
      </w:r>
      <w:r w:rsidRPr="002B483F">
        <w:rPr>
          <w:b/>
          <w:sz w:val="24"/>
          <w:szCs w:val="24"/>
        </w:rPr>
        <w:t>skalę niedofina</w:t>
      </w:r>
      <w:r>
        <w:rPr>
          <w:b/>
          <w:sz w:val="24"/>
          <w:szCs w:val="24"/>
        </w:rPr>
        <w:t>n</w:t>
      </w:r>
      <w:r w:rsidRPr="002B483F">
        <w:rPr>
          <w:b/>
          <w:sz w:val="24"/>
          <w:szCs w:val="24"/>
        </w:rPr>
        <w:t>sowan</w:t>
      </w:r>
      <w:r>
        <w:rPr>
          <w:b/>
          <w:sz w:val="24"/>
          <w:szCs w:val="24"/>
        </w:rPr>
        <w:t>i</w:t>
      </w:r>
      <w:r w:rsidRPr="002B483F">
        <w:rPr>
          <w:b/>
          <w:sz w:val="24"/>
          <w:szCs w:val="24"/>
        </w:rPr>
        <w:t xml:space="preserve">a </w:t>
      </w:r>
      <w:r w:rsidRPr="00E30D79">
        <w:rPr>
          <w:b/>
          <w:sz w:val="24"/>
          <w:szCs w:val="24"/>
        </w:rPr>
        <w:t>zadań oświatowych objętych subwencją</w:t>
      </w:r>
      <w:r>
        <w:rPr>
          <w:sz w:val="24"/>
          <w:szCs w:val="24"/>
        </w:rPr>
        <w:t xml:space="preserve"> i przekazuje nieprawdziwe informacje dotyczące wzrost</w:t>
      </w:r>
      <w:r w:rsidR="00C331C0">
        <w:rPr>
          <w:sz w:val="24"/>
          <w:szCs w:val="24"/>
        </w:rPr>
        <w:t>u</w:t>
      </w:r>
      <w:r>
        <w:rPr>
          <w:sz w:val="24"/>
          <w:szCs w:val="24"/>
        </w:rPr>
        <w:t xml:space="preserve"> dopłat JST do subwencji.</w:t>
      </w:r>
    </w:p>
    <w:p w:rsidR="001470D5" w:rsidRDefault="001470D5" w:rsidP="0003307C">
      <w:pPr>
        <w:spacing w:before="240" w:after="0" w:line="240" w:lineRule="auto"/>
        <w:jc w:val="both"/>
        <w:rPr>
          <w:b/>
        </w:rPr>
      </w:pPr>
      <w:bookmarkStart w:id="0" w:name="_GoBack"/>
      <w:bookmarkEnd w:id="0"/>
      <w:r w:rsidRPr="001470D5">
        <w:rPr>
          <w:b/>
        </w:rPr>
        <w:t>Kontakt: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247"/>
      </w:tblGrid>
      <w:tr w:rsidR="0003307C" w:rsidRPr="00006CCF" w:rsidTr="0003307C">
        <w:tc>
          <w:tcPr>
            <w:tcW w:w="4815" w:type="dxa"/>
          </w:tcPr>
          <w:p w:rsidR="0003307C" w:rsidRPr="0003307C" w:rsidRDefault="0003307C" w:rsidP="0003307C">
            <w:pPr>
              <w:spacing w:after="0" w:line="240" w:lineRule="auto"/>
              <w:rPr>
                <w:sz w:val="21"/>
                <w:szCs w:val="21"/>
              </w:rPr>
            </w:pPr>
            <w:r w:rsidRPr="0003307C">
              <w:rPr>
                <w:sz w:val="21"/>
                <w:szCs w:val="21"/>
              </w:rPr>
              <w:t>Joanna Proniewicz</w:t>
            </w:r>
          </w:p>
          <w:p w:rsidR="0003307C" w:rsidRPr="0003307C" w:rsidRDefault="0003307C" w:rsidP="0003307C">
            <w:pPr>
              <w:spacing w:after="0" w:line="240" w:lineRule="auto"/>
              <w:rPr>
                <w:sz w:val="21"/>
                <w:szCs w:val="21"/>
              </w:rPr>
            </w:pPr>
            <w:r w:rsidRPr="0003307C">
              <w:rPr>
                <w:sz w:val="21"/>
                <w:szCs w:val="21"/>
              </w:rPr>
              <w:t>rzecznik prasowa ZMP</w:t>
            </w:r>
          </w:p>
          <w:p w:rsidR="0003307C" w:rsidRPr="0003307C" w:rsidRDefault="0003307C" w:rsidP="0003307C">
            <w:pPr>
              <w:spacing w:after="0" w:line="240" w:lineRule="auto"/>
              <w:rPr>
                <w:sz w:val="21"/>
                <w:szCs w:val="21"/>
              </w:rPr>
            </w:pPr>
            <w:r w:rsidRPr="0003307C">
              <w:rPr>
                <w:sz w:val="21"/>
                <w:szCs w:val="21"/>
              </w:rPr>
              <w:t xml:space="preserve">tel. 601 312 741, </w:t>
            </w:r>
            <w:hyperlink r:id="rId10" w:history="1">
              <w:r w:rsidRPr="0003307C">
                <w:rPr>
                  <w:rStyle w:val="Hipercze"/>
                  <w:sz w:val="21"/>
                  <w:szCs w:val="21"/>
                </w:rPr>
                <w:t>joanna.proniewicz@zmp.poznan.pl</w:t>
              </w:r>
            </w:hyperlink>
          </w:p>
          <w:p w:rsidR="0003307C" w:rsidRPr="0003307C" w:rsidRDefault="0003307C" w:rsidP="006814C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247" w:type="dxa"/>
          </w:tcPr>
          <w:p w:rsidR="0003307C" w:rsidRPr="0003307C" w:rsidRDefault="0003307C" w:rsidP="0003307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3307C">
              <w:rPr>
                <w:sz w:val="21"/>
                <w:szCs w:val="21"/>
              </w:rPr>
              <w:t>Marek Wójcik</w:t>
            </w:r>
          </w:p>
          <w:p w:rsidR="0003307C" w:rsidRPr="0003307C" w:rsidRDefault="0003307C" w:rsidP="0003307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3307C">
              <w:rPr>
                <w:sz w:val="21"/>
                <w:szCs w:val="21"/>
              </w:rPr>
              <w:t>pełnomocnik Zarządu ZMP ds. legislacyjnych</w:t>
            </w:r>
          </w:p>
          <w:p w:rsidR="0003307C" w:rsidRPr="001F6FF7" w:rsidRDefault="0003307C" w:rsidP="00CD6DB4">
            <w:pPr>
              <w:spacing w:after="0" w:line="240" w:lineRule="auto"/>
              <w:jc w:val="both"/>
              <w:rPr>
                <w:b/>
                <w:sz w:val="21"/>
                <w:szCs w:val="21"/>
                <w:lang w:val="en-US"/>
              </w:rPr>
            </w:pPr>
            <w:r w:rsidRPr="001F6FF7">
              <w:rPr>
                <w:sz w:val="21"/>
                <w:szCs w:val="21"/>
                <w:lang w:val="en-US"/>
              </w:rPr>
              <w:t xml:space="preserve">tel.600 401 441, </w:t>
            </w:r>
            <w:hyperlink r:id="rId11" w:history="1">
              <w:r w:rsidRPr="001F6FF7">
                <w:rPr>
                  <w:rStyle w:val="Hipercze"/>
                  <w:sz w:val="21"/>
                  <w:szCs w:val="21"/>
                  <w:lang w:val="en-US"/>
                </w:rPr>
                <w:t>marek.wojcik@zmp.poznan.pl</w:t>
              </w:r>
            </w:hyperlink>
          </w:p>
        </w:tc>
      </w:tr>
    </w:tbl>
    <w:p w:rsidR="006814C5" w:rsidRPr="001F6FF7" w:rsidRDefault="006814C5" w:rsidP="009E5484">
      <w:pPr>
        <w:spacing w:after="0" w:line="240" w:lineRule="auto"/>
        <w:jc w:val="both"/>
        <w:rPr>
          <w:lang w:val="en-US"/>
        </w:rPr>
      </w:pPr>
    </w:p>
    <w:sectPr w:rsidR="006814C5" w:rsidRPr="001F6FF7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DB" w:rsidRDefault="009212DB" w:rsidP="006A4CBB">
      <w:pPr>
        <w:spacing w:after="0" w:line="240" w:lineRule="auto"/>
      </w:pPr>
      <w:r>
        <w:separator/>
      </w:r>
    </w:p>
  </w:endnote>
  <w:endnote w:type="continuationSeparator" w:id="0">
    <w:p w:rsidR="009212DB" w:rsidRDefault="009212DB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5B04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5B045C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9E548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 xml:space="preserve">Związek Miast </w:t>
    </w:r>
    <w:r w:rsidR="00201C3E">
      <w:rPr>
        <w:rFonts w:ascii="Arial" w:hAnsi="Arial"/>
        <w:sz w:val="18"/>
        <w:szCs w:val="18"/>
        <w:lang w:val="fr-FR"/>
      </w:rPr>
      <w:t>Polskich</w:t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DB" w:rsidRDefault="009212DB" w:rsidP="006A4CBB">
      <w:pPr>
        <w:spacing w:after="0" w:line="240" w:lineRule="auto"/>
      </w:pPr>
      <w:r>
        <w:separator/>
      </w:r>
    </w:p>
  </w:footnote>
  <w:footnote w:type="continuationSeparator" w:id="0">
    <w:p w:rsidR="009212DB" w:rsidRDefault="009212DB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6CCF"/>
    <w:rsid w:val="000166FB"/>
    <w:rsid w:val="000168FA"/>
    <w:rsid w:val="0003307C"/>
    <w:rsid w:val="000557B1"/>
    <w:rsid w:val="0006024D"/>
    <w:rsid w:val="00084E73"/>
    <w:rsid w:val="00085420"/>
    <w:rsid w:val="00092019"/>
    <w:rsid w:val="00092F1F"/>
    <w:rsid w:val="00093961"/>
    <w:rsid w:val="0009504D"/>
    <w:rsid w:val="000970FD"/>
    <w:rsid w:val="000A02AB"/>
    <w:rsid w:val="000A323B"/>
    <w:rsid w:val="000D4980"/>
    <w:rsid w:val="000E283B"/>
    <w:rsid w:val="000F058A"/>
    <w:rsid w:val="000F07CB"/>
    <w:rsid w:val="000F3585"/>
    <w:rsid w:val="00101288"/>
    <w:rsid w:val="0010483F"/>
    <w:rsid w:val="00107E55"/>
    <w:rsid w:val="00113051"/>
    <w:rsid w:val="0012147E"/>
    <w:rsid w:val="001312D7"/>
    <w:rsid w:val="00131A21"/>
    <w:rsid w:val="00135D3D"/>
    <w:rsid w:val="0014185A"/>
    <w:rsid w:val="001470D5"/>
    <w:rsid w:val="001503A4"/>
    <w:rsid w:val="001533BE"/>
    <w:rsid w:val="00153FEC"/>
    <w:rsid w:val="00160367"/>
    <w:rsid w:val="001702B2"/>
    <w:rsid w:val="00170F49"/>
    <w:rsid w:val="001753A4"/>
    <w:rsid w:val="0018220A"/>
    <w:rsid w:val="00185767"/>
    <w:rsid w:val="00186179"/>
    <w:rsid w:val="0019440B"/>
    <w:rsid w:val="001B200C"/>
    <w:rsid w:val="001C0809"/>
    <w:rsid w:val="001D4513"/>
    <w:rsid w:val="001D4628"/>
    <w:rsid w:val="001E23DA"/>
    <w:rsid w:val="001E55F8"/>
    <w:rsid w:val="001E6587"/>
    <w:rsid w:val="001F5787"/>
    <w:rsid w:val="001F6FF7"/>
    <w:rsid w:val="00201C3E"/>
    <w:rsid w:val="00211D15"/>
    <w:rsid w:val="00224FFC"/>
    <w:rsid w:val="00226AC2"/>
    <w:rsid w:val="00240E78"/>
    <w:rsid w:val="0024150C"/>
    <w:rsid w:val="00242010"/>
    <w:rsid w:val="0024423D"/>
    <w:rsid w:val="00247421"/>
    <w:rsid w:val="0025108B"/>
    <w:rsid w:val="00254DFB"/>
    <w:rsid w:val="00255D43"/>
    <w:rsid w:val="0026668A"/>
    <w:rsid w:val="002748C8"/>
    <w:rsid w:val="00277C23"/>
    <w:rsid w:val="00284811"/>
    <w:rsid w:val="00296B5C"/>
    <w:rsid w:val="002B0561"/>
    <w:rsid w:val="002B27B2"/>
    <w:rsid w:val="002C1B14"/>
    <w:rsid w:val="002C348E"/>
    <w:rsid w:val="002C486E"/>
    <w:rsid w:val="002D0A7A"/>
    <w:rsid w:val="002D38E1"/>
    <w:rsid w:val="002F00F8"/>
    <w:rsid w:val="002F3767"/>
    <w:rsid w:val="00303FDB"/>
    <w:rsid w:val="003071EC"/>
    <w:rsid w:val="00312C4F"/>
    <w:rsid w:val="003174B0"/>
    <w:rsid w:val="00326AAF"/>
    <w:rsid w:val="00333F1F"/>
    <w:rsid w:val="00336DA9"/>
    <w:rsid w:val="0033732B"/>
    <w:rsid w:val="00345047"/>
    <w:rsid w:val="003501BE"/>
    <w:rsid w:val="00350EBB"/>
    <w:rsid w:val="00361120"/>
    <w:rsid w:val="00365298"/>
    <w:rsid w:val="00366B56"/>
    <w:rsid w:val="003676C2"/>
    <w:rsid w:val="00367F6A"/>
    <w:rsid w:val="0038618A"/>
    <w:rsid w:val="0038674B"/>
    <w:rsid w:val="003A0BEF"/>
    <w:rsid w:val="003A2D12"/>
    <w:rsid w:val="003A41F6"/>
    <w:rsid w:val="003A7C58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0CA1"/>
    <w:rsid w:val="004531A7"/>
    <w:rsid w:val="0045454B"/>
    <w:rsid w:val="0046158C"/>
    <w:rsid w:val="004620BF"/>
    <w:rsid w:val="00465285"/>
    <w:rsid w:val="0047195D"/>
    <w:rsid w:val="004771F2"/>
    <w:rsid w:val="00477D00"/>
    <w:rsid w:val="00487255"/>
    <w:rsid w:val="004872E0"/>
    <w:rsid w:val="004915FB"/>
    <w:rsid w:val="00491DA5"/>
    <w:rsid w:val="0049321A"/>
    <w:rsid w:val="004B0D4C"/>
    <w:rsid w:val="004B10DA"/>
    <w:rsid w:val="004B4DD3"/>
    <w:rsid w:val="004C2993"/>
    <w:rsid w:val="004C4107"/>
    <w:rsid w:val="004C72BF"/>
    <w:rsid w:val="004F2739"/>
    <w:rsid w:val="00501A28"/>
    <w:rsid w:val="005105B0"/>
    <w:rsid w:val="00512CFC"/>
    <w:rsid w:val="00514AF5"/>
    <w:rsid w:val="00534760"/>
    <w:rsid w:val="00534A3E"/>
    <w:rsid w:val="00535F53"/>
    <w:rsid w:val="005537AA"/>
    <w:rsid w:val="005619FD"/>
    <w:rsid w:val="0056214B"/>
    <w:rsid w:val="00564E5A"/>
    <w:rsid w:val="00565433"/>
    <w:rsid w:val="00566E1D"/>
    <w:rsid w:val="00571E0B"/>
    <w:rsid w:val="00575E2A"/>
    <w:rsid w:val="00582258"/>
    <w:rsid w:val="00592E26"/>
    <w:rsid w:val="005B045C"/>
    <w:rsid w:val="005E21E5"/>
    <w:rsid w:val="00603D25"/>
    <w:rsid w:val="006052A1"/>
    <w:rsid w:val="00607054"/>
    <w:rsid w:val="0062209F"/>
    <w:rsid w:val="00623183"/>
    <w:rsid w:val="00635C28"/>
    <w:rsid w:val="006513E2"/>
    <w:rsid w:val="006621C4"/>
    <w:rsid w:val="00663E02"/>
    <w:rsid w:val="00664376"/>
    <w:rsid w:val="0066730A"/>
    <w:rsid w:val="006713CF"/>
    <w:rsid w:val="006814C5"/>
    <w:rsid w:val="00682E73"/>
    <w:rsid w:val="00686738"/>
    <w:rsid w:val="00692117"/>
    <w:rsid w:val="00692ABA"/>
    <w:rsid w:val="006A0AF4"/>
    <w:rsid w:val="006A4CBB"/>
    <w:rsid w:val="006C3F37"/>
    <w:rsid w:val="006D5F75"/>
    <w:rsid w:val="006D66E4"/>
    <w:rsid w:val="006E678E"/>
    <w:rsid w:val="006E7CE8"/>
    <w:rsid w:val="006F5F99"/>
    <w:rsid w:val="007146B9"/>
    <w:rsid w:val="00720D14"/>
    <w:rsid w:val="00735931"/>
    <w:rsid w:val="007366FA"/>
    <w:rsid w:val="0074173F"/>
    <w:rsid w:val="00743B35"/>
    <w:rsid w:val="0076006E"/>
    <w:rsid w:val="00760D48"/>
    <w:rsid w:val="00763B38"/>
    <w:rsid w:val="00767CA0"/>
    <w:rsid w:val="007705CF"/>
    <w:rsid w:val="0077611E"/>
    <w:rsid w:val="00777857"/>
    <w:rsid w:val="007A0081"/>
    <w:rsid w:val="007A1A62"/>
    <w:rsid w:val="007A78FE"/>
    <w:rsid w:val="007B22D0"/>
    <w:rsid w:val="007B28C2"/>
    <w:rsid w:val="007C0364"/>
    <w:rsid w:val="007C6C2A"/>
    <w:rsid w:val="007E268E"/>
    <w:rsid w:val="007E3EE5"/>
    <w:rsid w:val="007E4258"/>
    <w:rsid w:val="007E4A1C"/>
    <w:rsid w:val="007E6974"/>
    <w:rsid w:val="007F757D"/>
    <w:rsid w:val="00800677"/>
    <w:rsid w:val="00801C13"/>
    <w:rsid w:val="0080693B"/>
    <w:rsid w:val="00806BD7"/>
    <w:rsid w:val="00812500"/>
    <w:rsid w:val="00816CA4"/>
    <w:rsid w:val="008241CE"/>
    <w:rsid w:val="008337A4"/>
    <w:rsid w:val="00841280"/>
    <w:rsid w:val="0084702D"/>
    <w:rsid w:val="00851FED"/>
    <w:rsid w:val="00853B8C"/>
    <w:rsid w:val="00853F1C"/>
    <w:rsid w:val="008561B9"/>
    <w:rsid w:val="00866B1A"/>
    <w:rsid w:val="00875BF2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8F7AF0"/>
    <w:rsid w:val="00904BB3"/>
    <w:rsid w:val="00904DD6"/>
    <w:rsid w:val="00906CEE"/>
    <w:rsid w:val="00914555"/>
    <w:rsid w:val="009212DB"/>
    <w:rsid w:val="009246B3"/>
    <w:rsid w:val="0092475A"/>
    <w:rsid w:val="00931948"/>
    <w:rsid w:val="0093346B"/>
    <w:rsid w:val="0095078C"/>
    <w:rsid w:val="00954380"/>
    <w:rsid w:val="00961E98"/>
    <w:rsid w:val="009634D8"/>
    <w:rsid w:val="0097344A"/>
    <w:rsid w:val="00977147"/>
    <w:rsid w:val="00981F00"/>
    <w:rsid w:val="009839D0"/>
    <w:rsid w:val="009966FE"/>
    <w:rsid w:val="00996F08"/>
    <w:rsid w:val="009A227D"/>
    <w:rsid w:val="009A7A7D"/>
    <w:rsid w:val="009B7406"/>
    <w:rsid w:val="009C1119"/>
    <w:rsid w:val="009C1915"/>
    <w:rsid w:val="009C2B03"/>
    <w:rsid w:val="009C3F77"/>
    <w:rsid w:val="009C5DC3"/>
    <w:rsid w:val="009D2CD1"/>
    <w:rsid w:val="009D6449"/>
    <w:rsid w:val="009E133E"/>
    <w:rsid w:val="009E5484"/>
    <w:rsid w:val="009E7BC5"/>
    <w:rsid w:val="009F22EA"/>
    <w:rsid w:val="00A03280"/>
    <w:rsid w:val="00A03F00"/>
    <w:rsid w:val="00A1718B"/>
    <w:rsid w:val="00A235C9"/>
    <w:rsid w:val="00A340D2"/>
    <w:rsid w:val="00A3569A"/>
    <w:rsid w:val="00A35A00"/>
    <w:rsid w:val="00A36D1A"/>
    <w:rsid w:val="00A4306B"/>
    <w:rsid w:val="00A452F6"/>
    <w:rsid w:val="00A4768A"/>
    <w:rsid w:val="00A506D7"/>
    <w:rsid w:val="00A55185"/>
    <w:rsid w:val="00A576D3"/>
    <w:rsid w:val="00A6256F"/>
    <w:rsid w:val="00A7056D"/>
    <w:rsid w:val="00A73C69"/>
    <w:rsid w:val="00A86098"/>
    <w:rsid w:val="00A87EA5"/>
    <w:rsid w:val="00A9005F"/>
    <w:rsid w:val="00A90B36"/>
    <w:rsid w:val="00AA4C05"/>
    <w:rsid w:val="00AA53AB"/>
    <w:rsid w:val="00AB6771"/>
    <w:rsid w:val="00AC302E"/>
    <w:rsid w:val="00AD2319"/>
    <w:rsid w:val="00AF2001"/>
    <w:rsid w:val="00AF5BBF"/>
    <w:rsid w:val="00B03EC0"/>
    <w:rsid w:val="00B04BB2"/>
    <w:rsid w:val="00B06B86"/>
    <w:rsid w:val="00B07737"/>
    <w:rsid w:val="00B12295"/>
    <w:rsid w:val="00B22CC6"/>
    <w:rsid w:val="00B50398"/>
    <w:rsid w:val="00B52915"/>
    <w:rsid w:val="00B62E23"/>
    <w:rsid w:val="00B72F3A"/>
    <w:rsid w:val="00B80BF4"/>
    <w:rsid w:val="00B83FEF"/>
    <w:rsid w:val="00B90C4A"/>
    <w:rsid w:val="00B920C5"/>
    <w:rsid w:val="00BB0802"/>
    <w:rsid w:val="00BB0F31"/>
    <w:rsid w:val="00BC479E"/>
    <w:rsid w:val="00BD15F6"/>
    <w:rsid w:val="00BD3FC7"/>
    <w:rsid w:val="00BE5B6A"/>
    <w:rsid w:val="00BE7A65"/>
    <w:rsid w:val="00BF4B8E"/>
    <w:rsid w:val="00BF7592"/>
    <w:rsid w:val="00C01ABE"/>
    <w:rsid w:val="00C03EF6"/>
    <w:rsid w:val="00C05509"/>
    <w:rsid w:val="00C200DF"/>
    <w:rsid w:val="00C3127D"/>
    <w:rsid w:val="00C331C0"/>
    <w:rsid w:val="00C415CF"/>
    <w:rsid w:val="00C4325E"/>
    <w:rsid w:val="00C46130"/>
    <w:rsid w:val="00C531BB"/>
    <w:rsid w:val="00C553A6"/>
    <w:rsid w:val="00C56EAA"/>
    <w:rsid w:val="00C5744C"/>
    <w:rsid w:val="00C574FF"/>
    <w:rsid w:val="00C70FA0"/>
    <w:rsid w:val="00C82CB2"/>
    <w:rsid w:val="00C93BB1"/>
    <w:rsid w:val="00CA3B5B"/>
    <w:rsid w:val="00CB79F8"/>
    <w:rsid w:val="00CC5454"/>
    <w:rsid w:val="00CC69CB"/>
    <w:rsid w:val="00CC71A4"/>
    <w:rsid w:val="00CD0310"/>
    <w:rsid w:val="00CD6DB4"/>
    <w:rsid w:val="00CE32E1"/>
    <w:rsid w:val="00CE65BF"/>
    <w:rsid w:val="00CE78BC"/>
    <w:rsid w:val="00D01B4B"/>
    <w:rsid w:val="00D03E7A"/>
    <w:rsid w:val="00D05AEE"/>
    <w:rsid w:val="00D06077"/>
    <w:rsid w:val="00D07084"/>
    <w:rsid w:val="00D10188"/>
    <w:rsid w:val="00D41FF7"/>
    <w:rsid w:val="00D4215D"/>
    <w:rsid w:val="00D44B7C"/>
    <w:rsid w:val="00D60718"/>
    <w:rsid w:val="00D60C8B"/>
    <w:rsid w:val="00D62576"/>
    <w:rsid w:val="00D63944"/>
    <w:rsid w:val="00D75032"/>
    <w:rsid w:val="00D7623F"/>
    <w:rsid w:val="00D76B89"/>
    <w:rsid w:val="00D80CAC"/>
    <w:rsid w:val="00D81042"/>
    <w:rsid w:val="00D90C36"/>
    <w:rsid w:val="00D93E9F"/>
    <w:rsid w:val="00D9497A"/>
    <w:rsid w:val="00D95DF4"/>
    <w:rsid w:val="00DB25E6"/>
    <w:rsid w:val="00DC0546"/>
    <w:rsid w:val="00DC6108"/>
    <w:rsid w:val="00DC7BE7"/>
    <w:rsid w:val="00DD6ED6"/>
    <w:rsid w:val="00DE233F"/>
    <w:rsid w:val="00DF0404"/>
    <w:rsid w:val="00DF2897"/>
    <w:rsid w:val="00E11081"/>
    <w:rsid w:val="00E11CA9"/>
    <w:rsid w:val="00E15085"/>
    <w:rsid w:val="00E26647"/>
    <w:rsid w:val="00E3740E"/>
    <w:rsid w:val="00E578D1"/>
    <w:rsid w:val="00E654CA"/>
    <w:rsid w:val="00E65C84"/>
    <w:rsid w:val="00E70ACB"/>
    <w:rsid w:val="00E77E85"/>
    <w:rsid w:val="00E84824"/>
    <w:rsid w:val="00E86ECE"/>
    <w:rsid w:val="00E96A7C"/>
    <w:rsid w:val="00EA30C2"/>
    <w:rsid w:val="00EB58A5"/>
    <w:rsid w:val="00EB59E5"/>
    <w:rsid w:val="00EC3E6B"/>
    <w:rsid w:val="00EC48A3"/>
    <w:rsid w:val="00EC4DFB"/>
    <w:rsid w:val="00ED3365"/>
    <w:rsid w:val="00ED61E9"/>
    <w:rsid w:val="00ED664E"/>
    <w:rsid w:val="00EE24E5"/>
    <w:rsid w:val="00EF0495"/>
    <w:rsid w:val="00EF058C"/>
    <w:rsid w:val="00EF2B43"/>
    <w:rsid w:val="00EF7AD4"/>
    <w:rsid w:val="00F00F4F"/>
    <w:rsid w:val="00F06098"/>
    <w:rsid w:val="00F1095E"/>
    <w:rsid w:val="00F1764C"/>
    <w:rsid w:val="00F25943"/>
    <w:rsid w:val="00F30AF9"/>
    <w:rsid w:val="00F55F7A"/>
    <w:rsid w:val="00F64343"/>
    <w:rsid w:val="00F8062E"/>
    <w:rsid w:val="00F83BC4"/>
    <w:rsid w:val="00F90812"/>
    <w:rsid w:val="00F9585B"/>
    <w:rsid w:val="00FA3CB9"/>
    <w:rsid w:val="00FB78DB"/>
    <w:rsid w:val="00FC0C53"/>
    <w:rsid w:val="00FC1C00"/>
    <w:rsid w:val="00FC4027"/>
    <w:rsid w:val="00FC4F6A"/>
    <w:rsid w:val="00FC68FB"/>
    <w:rsid w:val="00FD61D3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table" w:styleId="Tabela-Siatka">
    <w:name w:val="Table Grid"/>
    <w:basedOn w:val="Standardowy"/>
    <w:uiPriority w:val="39"/>
    <w:rsid w:val="0003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wojcik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uploads/document/content_file/714/stanowisko_ZMP_-_p_ace_nauczycieli_na_tle_finans_w_o_wiaty_-_final.pd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3E23-38F9-440A-AD01-49EC7BF7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</TotalTime>
  <Pages>1</Pages>
  <Words>394</Words>
  <Characters>2692</Characters>
  <Application>Microsoft Office Word</Application>
  <DocSecurity>0</DocSecurity>
  <Lines>43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3</cp:revision>
  <cp:lastPrinted>2019-02-18T13:46:00Z</cp:lastPrinted>
  <dcterms:created xsi:type="dcterms:W3CDTF">2019-02-18T14:19:00Z</dcterms:created>
  <dcterms:modified xsi:type="dcterms:W3CDTF">2019-02-18T14:21:00Z</dcterms:modified>
</cp:coreProperties>
</file>