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96" w:type="dxa"/>
        <w:tblInd w:w="70" w:type="dxa"/>
        <w:tblBorders>
          <w:top w:val="single" w:sz="8" w:space="0" w:color="auto"/>
          <w:bottom w:val="single" w:sz="4" w:space="0" w:color="auto"/>
        </w:tblBorders>
        <w:tblLayout w:type="fixed"/>
        <w:tblCellMar>
          <w:left w:w="70" w:type="dxa"/>
          <w:right w:w="70" w:type="dxa"/>
        </w:tblCellMar>
        <w:tblLook w:val="01E0" w:firstRow="1" w:lastRow="1" w:firstColumn="1" w:lastColumn="1" w:noHBand="0" w:noVBand="0"/>
      </w:tblPr>
      <w:tblGrid>
        <w:gridCol w:w="6956"/>
        <w:gridCol w:w="2140"/>
      </w:tblGrid>
      <w:tr w:rsidR="006A4CBB" w:rsidRPr="00FC0C53" w14:paraId="57A874A7" w14:textId="77777777" w:rsidTr="00B83FEF">
        <w:trPr>
          <w:trHeight w:val="1418"/>
        </w:trPr>
        <w:tc>
          <w:tcPr>
            <w:tcW w:w="6956" w:type="dxa"/>
            <w:tcBorders>
              <w:top w:val="single" w:sz="12" w:space="0" w:color="auto"/>
              <w:bottom w:val="single" w:sz="12" w:space="0" w:color="auto"/>
            </w:tcBorders>
            <w:vAlign w:val="center"/>
          </w:tcPr>
          <w:p w14:paraId="1415F835" w14:textId="77777777" w:rsidR="006A4CBB" w:rsidRPr="00FC0C53" w:rsidRDefault="006D66E4" w:rsidP="00E42909">
            <w:pPr>
              <w:spacing w:after="0" w:line="276" w:lineRule="auto"/>
              <w:rPr>
                <w:rFonts w:ascii="Arial" w:hAnsi="Arial" w:cs="Arial"/>
                <w:b/>
              </w:rPr>
            </w:pPr>
            <w:bookmarkStart w:id="0" w:name="_Hlk75254013"/>
            <w:r w:rsidRPr="00FC0C53">
              <w:rPr>
                <w:rFonts w:ascii="Arial" w:hAnsi="Arial" w:cs="Arial"/>
                <w:b/>
              </w:rPr>
              <w:t>Zw</w:t>
            </w:r>
            <w:r w:rsidR="006A4CBB" w:rsidRPr="00FC0C53">
              <w:rPr>
                <w:rFonts w:ascii="Arial" w:hAnsi="Arial" w:cs="Arial"/>
                <w:b/>
              </w:rPr>
              <w:t xml:space="preserve">iązek Miast Polskich </w:t>
            </w:r>
          </w:p>
          <w:p w14:paraId="29DFB756" w14:textId="7199AE45" w:rsidR="006A4CBB" w:rsidRDefault="004F2739" w:rsidP="00E42909">
            <w:pPr>
              <w:spacing w:after="0" w:line="276" w:lineRule="auto"/>
              <w:rPr>
                <w:rFonts w:ascii="Arial" w:hAnsi="Arial" w:cs="Arial"/>
                <w:b/>
              </w:rPr>
            </w:pPr>
            <w:r>
              <w:rPr>
                <w:rFonts w:ascii="Arial" w:hAnsi="Arial" w:cs="Arial"/>
                <w:b/>
              </w:rPr>
              <w:t>Informacja prasowa</w:t>
            </w:r>
          </w:p>
          <w:p w14:paraId="06892CEC" w14:textId="4D5CE707" w:rsidR="006A4CBB" w:rsidRPr="00DF0DB6" w:rsidRDefault="00450952" w:rsidP="00DF0DB6">
            <w:pPr>
              <w:spacing w:after="0" w:line="276" w:lineRule="auto"/>
              <w:rPr>
                <w:rFonts w:ascii="Arial" w:hAnsi="Arial" w:cs="Arial"/>
                <w:b/>
              </w:rPr>
            </w:pPr>
            <w:r>
              <w:rPr>
                <w:rFonts w:ascii="Arial" w:hAnsi="Arial" w:cs="Arial"/>
                <w:b/>
              </w:rPr>
              <w:t>7</w:t>
            </w:r>
            <w:r w:rsidR="00CA164C">
              <w:rPr>
                <w:rFonts w:ascii="Arial" w:hAnsi="Arial" w:cs="Arial"/>
                <w:b/>
              </w:rPr>
              <w:t xml:space="preserve"> </w:t>
            </w:r>
            <w:r>
              <w:rPr>
                <w:rFonts w:ascii="Arial" w:hAnsi="Arial" w:cs="Arial"/>
                <w:b/>
              </w:rPr>
              <w:t>lutego</w:t>
            </w:r>
            <w:r w:rsidR="00C61B71">
              <w:rPr>
                <w:rFonts w:ascii="Arial" w:hAnsi="Arial" w:cs="Arial"/>
                <w:b/>
              </w:rPr>
              <w:t xml:space="preserve"> </w:t>
            </w:r>
            <w:r w:rsidR="00DF0DB6">
              <w:rPr>
                <w:rFonts w:ascii="Arial" w:hAnsi="Arial" w:cs="Arial"/>
                <w:b/>
              </w:rPr>
              <w:t>202</w:t>
            </w:r>
            <w:r w:rsidR="006666E2">
              <w:rPr>
                <w:rFonts w:ascii="Arial" w:hAnsi="Arial" w:cs="Arial"/>
                <w:b/>
              </w:rPr>
              <w:t>4</w:t>
            </w:r>
            <w:r w:rsidR="00DF0DB6">
              <w:rPr>
                <w:rFonts w:ascii="Arial" w:hAnsi="Arial" w:cs="Arial"/>
                <w:b/>
              </w:rPr>
              <w:t xml:space="preserve"> r.</w:t>
            </w:r>
          </w:p>
        </w:tc>
        <w:tc>
          <w:tcPr>
            <w:tcW w:w="2140" w:type="dxa"/>
            <w:tcBorders>
              <w:top w:val="single" w:sz="12" w:space="0" w:color="auto"/>
              <w:bottom w:val="single" w:sz="12" w:space="0" w:color="auto"/>
            </w:tcBorders>
            <w:vAlign w:val="center"/>
          </w:tcPr>
          <w:p w14:paraId="578D0292" w14:textId="77777777" w:rsidR="006A4CBB" w:rsidRPr="00FC0C53" w:rsidRDefault="002D0A7A" w:rsidP="00E42909">
            <w:pPr>
              <w:spacing w:before="120" w:after="120" w:line="276" w:lineRule="auto"/>
              <w:jc w:val="right"/>
              <w:rPr>
                <w:rFonts w:ascii="Times New Roman" w:hAnsi="Times New Roman"/>
              </w:rPr>
            </w:pPr>
            <w:r w:rsidRPr="00FC0C53">
              <w:rPr>
                <w:rFonts w:ascii="Times New Roman" w:hAnsi="Times New Roman"/>
                <w:noProof/>
                <w:lang w:eastAsia="pl-PL"/>
              </w:rPr>
              <w:drawing>
                <wp:inline distT="0" distB="0" distL="0" distR="0" wp14:anchorId="33FD8A1E" wp14:editId="20A866E2">
                  <wp:extent cx="1266825" cy="647700"/>
                  <wp:effectExtent l="0" t="0" r="9525" b="0"/>
                  <wp:docPr id="1" name="Obraz 1" descr="logo Z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647700"/>
                          </a:xfrm>
                          <a:prstGeom prst="rect">
                            <a:avLst/>
                          </a:prstGeom>
                          <a:noFill/>
                          <a:ln>
                            <a:noFill/>
                          </a:ln>
                        </pic:spPr>
                      </pic:pic>
                    </a:graphicData>
                  </a:graphic>
                </wp:inline>
              </w:drawing>
            </w:r>
          </w:p>
        </w:tc>
      </w:tr>
    </w:tbl>
    <w:p w14:paraId="60BA93E6" w14:textId="2FEC2632" w:rsidR="00BD7392" w:rsidRPr="00DC280F" w:rsidRDefault="00BD7392" w:rsidP="00DC280F">
      <w:pPr>
        <w:shd w:val="clear" w:color="auto" w:fill="FFFFFF"/>
        <w:spacing w:before="240" w:after="0" w:line="480" w:lineRule="auto"/>
        <w:jc w:val="center"/>
        <w:rPr>
          <w:rFonts w:asciiTheme="minorHAnsi" w:eastAsia="Times New Roman" w:hAnsiTheme="minorHAnsi" w:cstheme="minorHAnsi"/>
          <w:b/>
          <w:noProof/>
          <w:color w:val="0A0203"/>
          <w:sz w:val="28"/>
          <w:szCs w:val="28"/>
          <w:lang w:eastAsia="pl-PL"/>
        </w:rPr>
      </w:pPr>
      <w:r w:rsidRPr="00DC280F">
        <w:rPr>
          <w:rFonts w:asciiTheme="minorHAnsi" w:eastAsia="Times New Roman" w:hAnsiTheme="minorHAnsi" w:cstheme="minorHAnsi"/>
          <w:b/>
          <w:noProof/>
          <w:color w:val="0A0203"/>
          <w:sz w:val="28"/>
          <w:szCs w:val="28"/>
          <w:lang w:eastAsia="pl-PL"/>
        </w:rPr>
        <w:t>Cyfryzacja szansą na rozwój miast – zapraszamy na seminarium FRL</w:t>
      </w:r>
    </w:p>
    <w:p w14:paraId="66B5829C" w14:textId="6C2F1F4B" w:rsidR="005C40F4" w:rsidRPr="00DC280F" w:rsidRDefault="00987A66" w:rsidP="00BD7392">
      <w:pPr>
        <w:shd w:val="clear" w:color="auto" w:fill="FFFFFF"/>
        <w:spacing w:after="0" w:line="730" w:lineRule="atLeast"/>
        <w:jc w:val="center"/>
        <w:rPr>
          <w:rFonts w:asciiTheme="minorHAnsi" w:eastAsia="Times New Roman" w:hAnsiTheme="minorHAnsi" w:cstheme="minorHAnsi"/>
          <w:b/>
          <w:noProof/>
          <w:color w:val="0A0203"/>
          <w:sz w:val="28"/>
          <w:szCs w:val="28"/>
          <w:lang w:eastAsia="pl-PL"/>
        </w:rPr>
      </w:pPr>
      <w:r w:rsidRPr="00DC280F">
        <w:rPr>
          <w:rFonts w:asciiTheme="minorHAnsi" w:eastAsia="Times New Roman" w:hAnsiTheme="minorHAnsi" w:cstheme="minorHAnsi"/>
          <w:b/>
          <w:noProof/>
          <w:color w:val="0A0203"/>
          <w:sz w:val="28"/>
          <w:szCs w:val="28"/>
          <w:lang w:eastAsia="pl-PL"/>
        </w:rPr>
        <w:drawing>
          <wp:inline distT="0" distB="0" distL="0" distR="0" wp14:anchorId="66D06732" wp14:editId="1989DAEA">
            <wp:extent cx="4351020" cy="244744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a-frl-40-WWW-1920x108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53971" cy="2449109"/>
                    </a:xfrm>
                    <a:prstGeom prst="rect">
                      <a:avLst/>
                    </a:prstGeom>
                  </pic:spPr>
                </pic:pic>
              </a:graphicData>
            </a:graphic>
          </wp:inline>
        </w:drawing>
      </w:r>
    </w:p>
    <w:p w14:paraId="5ACC9529" w14:textId="77777777" w:rsidR="00DC280F" w:rsidRPr="00DC280F" w:rsidRDefault="00DC280F" w:rsidP="00DC280F">
      <w:pPr>
        <w:shd w:val="clear" w:color="auto" w:fill="FFFFFF"/>
        <w:spacing w:after="0" w:line="240" w:lineRule="auto"/>
        <w:jc w:val="both"/>
        <w:rPr>
          <w:rFonts w:asciiTheme="minorHAnsi" w:eastAsia="Times New Roman" w:hAnsiTheme="minorHAnsi" w:cstheme="minorHAnsi"/>
          <w:noProof/>
          <w:color w:val="0A0203"/>
          <w:sz w:val="28"/>
          <w:szCs w:val="28"/>
          <w:lang w:eastAsia="pl-PL"/>
        </w:rPr>
      </w:pPr>
    </w:p>
    <w:p w14:paraId="70C8CD4C" w14:textId="75831958" w:rsidR="00BD7392" w:rsidRPr="00446061" w:rsidRDefault="00BD7392" w:rsidP="00DC280F">
      <w:pPr>
        <w:shd w:val="clear" w:color="auto" w:fill="FFFFFF"/>
        <w:spacing w:after="0" w:line="240" w:lineRule="auto"/>
        <w:jc w:val="both"/>
        <w:rPr>
          <w:rFonts w:asciiTheme="minorHAnsi" w:eastAsia="Times New Roman" w:hAnsiTheme="minorHAnsi" w:cstheme="minorHAnsi"/>
          <w:b/>
          <w:noProof/>
          <w:color w:val="0A0203"/>
          <w:sz w:val="28"/>
          <w:szCs w:val="28"/>
          <w:lang w:eastAsia="pl-PL"/>
        </w:rPr>
      </w:pPr>
      <w:r w:rsidRPr="00446061">
        <w:rPr>
          <w:rFonts w:asciiTheme="minorHAnsi" w:eastAsia="Times New Roman" w:hAnsiTheme="minorHAnsi" w:cstheme="minorHAnsi"/>
          <w:b/>
          <w:noProof/>
          <w:color w:val="0A0203"/>
          <w:sz w:val="28"/>
          <w:szCs w:val="28"/>
          <w:lang w:eastAsia="pl-PL"/>
        </w:rPr>
        <w:t xml:space="preserve">Na finiszu Programu „Rozwój Lokalny” rozmawiamy o cyfrowych miastach. 8 lutego </w:t>
      </w:r>
      <w:r w:rsidR="00DC280F" w:rsidRPr="00446061">
        <w:rPr>
          <w:rFonts w:asciiTheme="minorHAnsi" w:eastAsia="Times New Roman" w:hAnsiTheme="minorHAnsi" w:cstheme="minorHAnsi"/>
          <w:b/>
          <w:noProof/>
          <w:color w:val="0A0203"/>
          <w:sz w:val="28"/>
          <w:szCs w:val="28"/>
          <w:lang w:eastAsia="pl-PL"/>
        </w:rPr>
        <w:t xml:space="preserve">br. </w:t>
      </w:r>
      <w:r w:rsidR="00446061">
        <w:rPr>
          <w:rFonts w:asciiTheme="minorHAnsi" w:eastAsia="Times New Roman" w:hAnsiTheme="minorHAnsi" w:cstheme="minorHAnsi"/>
          <w:b/>
          <w:noProof/>
          <w:color w:val="0A0203"/>
          <w:sz w:val="28"/>
          <w:szCs w:val="28"/>
          <w:lang w:eastAsia="pl-PL"/>
        </w:rPr>
        <w:t xml:space="preserve">(czwartek w godz. 10.00-13.00) </w:t>
      </w:r>
      <w:r w:rsidRPr="00446061">
        <w:rPr>
          <w:rFonts w:asciiTheme="minorHAnsi" w:eastAsia="Times New Roman" w:hAnsiTheme="minorHAnsi" w:cstheme="minorHAnsi"/>
          <w:b/>
          <w:noProof/>
          <w:color w:val="0A0203"/>
          <w:sz w:val="28"/>
          <w:szCs w:val="28"/>
          <w:lang w:eastAsia="pl-PL"/>
        </w:rPr>
        <w:t xml:space="preserve">Związek Miast Polskich zaprasza na jedno z ostatnich </w:t>
      </w:r>
      <w:r w:rsidR="009D3440">
        <w:rPr>
          <w:rFonts w:asciiTheme="minorHAnsi" w:eastAsia="Times New Roman" w:hAnsiTheme="minorHAnsi" w:cstheme="minorHAnsi"/>
          <w:b/>
          <w:noProof/>
          <w:color w:val="0A0203"/>
          <w:sz w:val="28"/>
          <w:szCs w:val="28"/>
          <w:lang w:eastAsia="pl-PL"/>
        </w:rPr>
        <w:t xml:space="preserve">w tej edycji projektu norweskiego </w:t>
      </w:r>
      <w:r w:rsidRPr="00446061">
        <w:rPr>
          <w:rFonts w:asciiTheme="minorHAnsi" w:eastAsia="Times New Roman" w:hAnsiTheme="minorHAnsi" w:cstheme="minorHAnsi"/>
          <w:b/>
          <w:noProof/>
          <w:color w:val="0A0203"/>
          <w:sz w:val="28"/>
          <w:szCs w:val="28"/>
          <w:lang w:eastAsia="pl-PL"/>
        </w:rPr>
        <w:t>seminari</w:t>
      </w:r>
      <w:r w:rsidR="009D3440">
        <w:rPr>
          <w:rFonts w:asciiTheme="minorHAnsi" w:eastAsia="Times New Roman" w:hAnsiTheme="minorHAnsi" w:cstheme="minorHAnsi"/>
          <w:b/>
          <w:noProof/>
          <w:color w:val="0A0203"/>
          <w:sz w:val="28"/>
          <w:szCs w:val="28"/>
          <w:lang w:eastAsia="pl-PL"/>
        </w:rPr>
        <w:t>um</w:t>
      </w:r>
      <w:bookmarkStart w:id="1" w:name="_GoBack"/>
      <w:bookmarkEnd w:id="1"/>
      <w:r w:rsidRPr="00446061">
        <w:rPr>
          <w:rFonts w:asciiTheme="minorHAnsi" w:eastAsia="Times New Roman" w:hAnsiTheme="minorHAnsi" w:cstheme="minorHAnsi"/>
          <w:b/>
          <w:noProof/>
          <w:color w:val="0A0203"/>
          <w:sz w:val="28"/>
          <w:szCs w:val="28"/>
          <w:lang w:eastAsia="pl-PL"/>
        </w:rPr>
        <w:t xml:space="preserve"> Forum Rozwoju Lokalnego</w:t>
      </w:r>
      <w:r w:rsidR="00DC280F" w:rsidRPr="00446061">
        <w:rPr>
          <w:rFonts w:asciiTheme="minorHAnsi" w:eastAsia="Times New Roman" w:hAnsiTheme="minorHAnsi" w:cstheme="minorHAnsi"/>
          <w:b/>
          <w:noProof/>
          <w:color w:val="0A0203"/>
          <w:sz w:val="28"/>
          <w:szCs w:val="28"/>
          <w:lang w:eastAsia="pl-PL"/>
        </w:rPr>
        <w:t xml:space="preserve"> online, które będzie</w:t>
      </w:r>
      <w:r w:rsidRPr="00446061">
        <w:rPr>
          <w:rFonts w:asciiTheme="minorHAnsi" w:eastAsia="Times New Roman" w:hAnsiTheme="minorHAnsi" w:cstheme="minorHAnsi"/>
          <w:b/>
          <w:noProof/>
          <w:color w:val="0A0203"/>
          <w:sz w:val="28"/>
          <w:szCs w:val="28"/>
          <w:lang w:eastAsia="pl-PL"/>
        </w:rPr>
        <w:t xml:space="preserve"> poświęcon</w:t>
      </w:r>
      <w:r w:rsidR="00DC280F" w:rsidRPr="00446061">
        <w:rPr>
          <w:rFonts w:asciiTheme="minorHAnsi" w:eastAsia="Times New Roman" w:hAnsiTheme="minorHAnsi" w:cstheme="minorHAnsi"/>
          <w:b/>
          <w:noProof/>
          <w:color w:val="0A0203"/>
          <w:sz w:val="28"/>
          <w:szCs w:val="28"/>
          <w:lang w:eastAsia="pl-PL"/>
        </w:rPr>
        <w:t>e</w:t>
      </w:r>
      <w:r w:rsidRPr="00446061">
        <w:rPr>
          <w:rFonts w:asciiTheme="minorHAnsi" w:eastAsia="Times New Roman" w:hAnsiTheme="minorHAnsi" w:cstheme="minorHAnsi"/>
          <w:b/>
          <w:noProof/>
          <w:color w:val="0A0203"/>
          <w:sz w:val="28"/>
          <w:szCs w:val="28"/>
          <w:lang w:eastAsia="pl-PL"/>
        </w:rPr>
        <w:t xml:space="preserve"> uruchamianiu i wykorzystywaniu potencjałów endogennych miast.</w:t>
      </w:r>
    </w:p>
    <w:p w14:paraId="6E71A6FD" w14:textId="77777777" w:rsidR="00DC280F" w:rsidRPr="00DC280F" w:rsidRDefault="00DC280F" w:rsidP="00DC280F">
      <w:pPr>
        <w:shd w:val="clear" w:color="auto" w:fill="FFFFFF"/>
        <w:spacing w:after="0" w:line="240" w:lineRule="auto"/>
        <w:jc w:val="both"/>
        <w:rPr>
          <w:rFonts w:asciiTheme="minorHAnsi" w:eastAsia="Times New Roman" w:hAnsiTheme="minorHAnsi" w:cstheme="minorHAnsi"/>
          <w:noProof/>
          <w:color w:val="0A0203"/>
          <w:sz w:val="28"/>
          <w:szCs w:val="28"/>
          <w:lang w:eastAsia="pl-PL"/>
        </w:rPr>
      </w:pPr>
    </w:p>
    <w:p w14:paraId="12FE119D" w14:textId="3B898F77" w:rsidR="00BD7392" w:rsidRPr="00DC280F" w:rsidRDefault="00BD7392" w:rsidP="00DC280F">
      <w:pPr>
        <w:shd w:val="clear" w:color="auto" w:fill="FFFFFF"/>
        <w:spacing w:after="0" w:line="240" w:lineRule="auto"/>
        <w:jc w:val="both"/>
        <w:rPr>
          <w:rFonts w:asciiTheme="minorHAnsi" w:eastAsia="Times New Roman" w:hAnsiTheme="minorHAnsi" w:cstheme="minorHAnsi"/>
          <w:noProof/>
          <w:color w:val="0A0203"/>
          <w:sz w:val="28"/>
          <w:szCs w:val="28"/>
          <w:lang w:eastAsia="pl-PL"/>
        </w:rPr>
      </w:pPr>
      <w:r w:rsidRPr="00DC280F">
        <w:rPr>
          <w:rFonts w:asciiTheme="minorHAnsi" w:eastAsia="Times New Roman" w:hAnsiTheme="minorHAnsi" w:cstheme="minorHAnsi"/>
          <w:noProof/>
          <w:color w:val="0A0203"/>
          <w:sz w:val="28"/>
          <w:szCs w:val="28"/>
          <w:lang w:eastAsia="pl-PL"/>
        </w:rPr>
        <w:t xml:space="preserve">Podczas </w:t>
      </w:r>
      <w:r w:rsidR="00DC280F" w:rsidRPr="00DC280F">
        <w:rPr>
          <w:rFonts w:asciiTheme="minorHAnsi" w:eastAsia="Times New Roman" w:hAnsiTheme="minorHAnsi" w:cstheme="minorHAnsi"/>
          <w:noProof/>
          <w:color w:val="0A0203"/>
          <w:sz w:val="28"/>
          <w:szCs w:val="28"/>
          <w:lang w:eastAsia="pl-PL"/>
        </w:rPr>
        <w:t>F</w:t>
      </w:r>
      <w:r w:rsidRPr="00DC280F">
        <w:rPr>
          <w:rFonts w:asciiTheme="minorHAnsi" w:eastAsia="Times New Roman" w:hAnsiTheme="minorHAnsi" w:cstheme="minorHAnsi"/>
          <w:noProof/>
          <w:color w:val="0A0203"/>
          <w:sz w:val="28"/>
          <w:szCs w:val="28"/>
          <w:lang w:eastAsia="pl-PL"/>
        </w:rPr>
        <w:t xml:space="preserve">orum </w:t>
      </w:r>
      <w:r w:rsidR="00DC280F" w:rsidRPr="00DC280F">
        <w:rPr>
          <w:rFonts w:asciiTheme="minorHAnsi" w:eastAsia="Times New Roman" w:hAnsiTheme="minorHAnsi" w:cstheme="minorHAnsi"/>
          <w:noProof/>
          <w:color w:val="0A0203"/>
          <w:sz w:val="28"/>
          <w:szCs w:val="28"/>
          <w:lang w:eastAsia="pl-PL"/>
        </w:rPr>
        <w:t xml:space="preserve">pt. Cyfrowe miasta w cyfrowej Polsce </w:t>
      </w:r>
      <w:r w:rsidRPr="00DC280F">
        <w:rPr>
          <w:rFonts w:asciiTheme="minorHAnsi" w:eastAsia="Times New Roman" w:hAnsiTheme="minorHAnsi" w:cstheme="minorHAnsi"/>
          <w:noProof/>
          <w:color w:val="0A0203"/>
          <w:sz w:val="28"/>
          <w:szCs w:val="28"/>
          <w:lang w:eastAsia="pl-PL"/>
        </w:rPr>
        <w:t>skupimy się na dzieleniu się cennymi doświadczeniami oraz sprawdzonymi praktykami w zakresie cyfryzacji miast, która jest nie tylko wyzwaniem technologicznym czy organizacyjnym, ale przede wszystkim szansą na zrównoważony rozwój miast różnej wielkości. Przedstawimy jak zawsze przykłady udanych projektów, skupiając się tym razem na takich, które wykorzystują potencjał cyfrowy do rozwoju usług miejskich, poprawy komunikacji z mieszkańcami i efektywnego zarządzania zasobami miasta.</w:t>
      </w:r>
    </w:p>
    <w:p w14:paraId="37F65C92" w14:textId="77777777" w:rsidR="00BD7392" w:rsidRPr="00DC280F" w:rsidRDefault="00BD7392" w:rsidP="00DC280F">
      <w:pPr>
        <w:shd w:val="clear" w:color="auto" w:fill="FFFFFF"/>
        <w:spacing w:after="0" w:line="240" w:lineRule="auto"/>
        <w:jc w:val="both"/>
        <w:rPr>
          <w:rFonts w:asciiTheme="minorHAnsi" w:eastAsia="Times New Roman" w:hAnsiTheme="minorHAnsi" w:cstheme="minorHAnsi"/>
          <w:noProof/>
          <w:color w:val="0A0203"/>
          <w:sz w:val="28"/>
          <w:szCs w:val="28"/>
          <w:lang w:eastAsia="pl-PL"/>
        </w:rPr>
      </w:pPr>
    </w:p>
    <w:p w14:paraId="014A3126" w14:textId="77777777" w:rsidR="00BD7392" w:rsidRPr="00DC280F" w:rsidRDefault="00BD7392" w:rsidP="00DC280F">
      <w:pPr>
        <w:shd w:val="clear" w:color="auto" w:fill="FFFFFF"/>
        <w:spacing w:after="0" w:line="240" w:lineRule="auto"/>
        <w:jc w:val="both"/>
        <w:rPr>
          <w:rFonts w:asciiTheme="minorHAnsi" w:eastAsia="Times New Roman" w:hAnsiTheme="minorHAnsi" w:cstheme="minorHAnsi"/>
          <w:noProof/>
          <w:color w:val="0A0203"/>
          <w:sz w:val="28"/>
          <w:szCs w:val="28"/>
          <w:lang w:eastAsia="pl-PL"/>
        </w:rPr>
      </w:pPr>
      <w:r w:rsidRPr="00DC280F">
        <w:rPr>
          <w:rFonts w:asciiTheme="minorHAnsi" w:eastAsia="Times New Roman" w:hAnsiTheme="minorHAnsi" w:cstheme="minorHAnsi"/>
          <w:noProof/>
          <w:color w:val="0A0203"/>
          <w:sz w:val="28"/>
          <w:szCs w:val="28"/>
          <w:lang w:eastAsia="pl-PL"/>
        </w:rPr>
        <w:t>Nasi eksperci opowiedzą, jak otwarte dane i urbanlaby mogą stymulować innowacyjność i wspierać tworzenie inteligentnych rozwiązań miejskich, które odpowiadają na rzeczywiste potrzeby mieszkańców. Przyjrzymy się także, w jaki sposób narzędzia cyfrowe mogą skutecznie przeciwdziałać wykluczeniu społecznemu, poprzez ułatwienie dostępu do usług publicznych, edukacji, a także poprawiać jakość życia w miastach. Ważną kwestią, która zostanie poruszona podczas spotkania, będą źródła finansowania cyfryzacji w najbliższych latach.</w:t>
      </w:r>
    </w:p>
    <w:p w14:paraId="164C25B2" w14:textId="77777777" w:rsidR="00BD7392" w:rsidRPr="00DC280F" w:rsidRDefault="00BD7392" w:rsidP="00DC280F">
      <w:pPr>
        <w:shd w:val="clear" w:color="auto" w:fill="FFFFFF"/>
        <w:spacing w:after="0" w:line="240" w:lineRule="auto"/>
        <w:jc w:val="both"/>
        <w:rPr>
          <w:rFonts w:asciiTheme="minorHAnsi" w:eastAsia="Times New Roman" w:hAnsiTheme="minorHAnsi" w:cstheme="minorHAnsi"/>
          <w:noProof/>
          <w:color w:val="0A0203"/>
          <w:sz w:val="28"/>
          <w:szCs w:val="28"/>
          <w:lang w:eastAsia="pl-PL"/>
        </w:rPr>
      </w:pPr>
    </w:p>
    <w:p w14:paraId="7DCD679D" w14:textId="0CE6B87C" w:rsidR="00DC280F" w:rsidRDefault="00DC280F" w:rsidP="00DC280F">
      <w:pPr>
        <w:shd w:val="clear" w:color="auto" w:fill="FFFFFF"/>
        <w:spacing w:after="0" w:line="240" w:lineRule="auto"/>
        <w:jc w:val="both"/>
        <w:rPr>
          <w:rFonts w:asciiTheme="minorHAnsi" w:eastAsia="Times New Roman" w:hAnsiTheme="minorHAnsi" w:cstheme="minorHAnsi"/>
          <w:noProof/>
          <w:color w:val="0A0203"/>
          <w:sz w:val="28"/>
          <w:szCs w:val="28"/>
          <w:lang w:eastAsia="pl-PL"/>
        </w:rPr>
      </w:pPr>
      <w:r w:rsidRPr="00DC280F">
        <w:rPr>
          <w:rFonts w:asciiTheme="minorHAnsi" w:eastAsia="Times New Roman" w:hAnsiTheme="minorHAnsi" w:cstheme="minorHAnsi"/>
          <w:noProof/>
          <w:color w:val="0A0203"/>
          <w:sz w:val="28"/>
          <w:szCs w:val="28"/>
          <w:lang w:eastAsia="pl-PL"/>
        </w:rPr>
        <w:t>Można za</w:t>
      </w:r>
      <w:r w:rsidR="00BD7392" w:rsidRPr="00DC280F">
        <w:rPr>
          <w:rFonts w:asciiTheme="minorHAnsi" w:eastAsia="Times New Roman" w:hAnsiTheme="minorHAnsi" w:cstheme="minorHAnsi"/>
          <w:noProof/>
          <w:color w:val="0A0203"/>
          <w:sz w:val="28"/>
          <w:szCs w:val="28"/>
          <w:lang w:eastAsia="pl-PL"/>
        </w:rPr>
        <w:t>rejestr</w:t>
      </w:r>
      <w:r w:rsidRPr="00DC280F">
        <w:rPr>
          <w:rFonts w:asciiTheme="minorHAnsi" w:eastAsia="Times New Roman" w:hAnsiTheme="minorHAnsi" w:cstheme="minorHAnsi"/>
          <w:noProof/>
          <w:color w:val="0A0203"/>
          <w:sz w:val="28"/>
          <w:szCs w:val="28"/>
          <w:lang w:eastAsia="pl-PL"/>
        </w:rPr>
        <w:t>ować się p</w:t>
      </w:r>
      <w:r w:rsidR="00BD7392" w:rsidRPr="00DC280F">
        <w:rPr>
          <w:rFonts w:asciiTheme="minorHAnsi" w:eastAsia="Times New Roman" w:hAnsiTheme="minorHAnsi" w:cstheme="minorHAnsi"/>
          <w:noProof/>
          <w:color w:val="0A0203"/>
          <w:sz w:val="28"/>
          <w:szCs w:val="28"/>
          <w:lang w:eastAsia="pl-PL"/>
        </w:rPr>
        <w:t xml:space="preserve">oprzez formularz internetowy </w:t>
      </w:r>
      <w:hyperlink r:id="rId13" w:history="1">
        <w:r w:rsidRPr="00E41D54">
          <w:rPr>
            <w:rStyle w:val="Hipercze"/>
            <w:rFonts w:asciiTheme="minorHAnsi" w:eastAsia="Times New Roman" w:hAnsiTheme="minorHAnsi" w:cstheme="minorHAnsi"/>
            <w:noProof/>
            <w:sz w:val="28"/>
            <w:szCs w:val="28"/>
            <w:lang w:eastAsia="pl-PL"/>
          </w:rPr>
          <w:t>https://zwiazekmiastpolskich.clickmeeting.com/seminarium-frl-40/register</w:t>
        </w:r>
      </w:hyperlink>
    </w:p>
    <w:p w14:paraId="024EDB8F" w14:textId="4AB9D624" w:rsidR="00BD7392" w:rsidRDefault="00BD7392" w:rsidP="00DC280F">
      <w:pPr>
        <w:shd w:val="clear" w:color="auto" w:fill="FFFFFF"/>
        <w:spacing w:after="0" w:line="240" w:lineRule="auto"/>
        <w:jc w:val="both"/>
        <w:rPr>
          <w:rFonts w:asciiTheme="minorHAnsi" w:eastAsia="Times New Roman" w:hAnsiTheme="minorHAnsi" w:cstheme="minorHAnsi"/>
          <w:noProof/>
          <w:color w:val="0A0203"/>
          <w:sz w:val="28"/>
          <w:szCs w:val="28"/>
          <w:lang w:eastAsia="pl-PL"/>
        </w:rPr>
      </w:pPr>
      <w:r w:rsidRPr="00DC280F">
        <w:rPr>
          <w:rFonts w:asciiTheme="minorHAnsi" w:eastAsia="Times New Roman" w:hAnsiTheme="minorHAnsi" w:cstheme="minorHAnsi"/>
          <w:noProof/>
          <w:color w:val="0A0203"/>
          <w:sz w:val="28"/>
          <w:szCs w:val="28"/>
          <w:lang w:eastAsia="pl-PL"/>
        </w:rPr>
        <w:t xml:space="preserve"> </w:t>
      </w:r>
      <w:r w:rsidR="00DC280F" w:rsidRPr="00DC280F">
        <w:rPr>
          <w:rFonts w:asciiTheme="minorHAnsi" w:eastAsia="Times New Roman" w:hAnsiTheme="minorHAnsi" w:cstheme="minorHAnsi"/>
          <w:noProof/>
          <w:color w:val="0A0203"/>
          <w:sz w:val="28"/>
          <w:szCs w:val="28"/>
          <w:lang w:eastAsia="pl-PL"/>
        </w:rPr>
        <w:t>(i</w:t>
      </w:r>
      <w:r w:rsidRPr="00DC280F">
        <w:rPr>
          <w:rFonts w:asciiTheme="minorHAnsi" w:eastAsia="Times New Roman" w:hAnsiTheme="minorHAnsi" w:cstheme="minorHAnsi"/>
          <w:noProof/>
          <w:color w:val="0A0203"/>
          <w:sz w:val="28"/>
          <w:szCs w:val="28"/>
          <w:lang w:eastAsia="pl-PL"/>
        </w:rPr>
        <w:t>ndywidualny link do udziału w seminarium otrzymacie Państwo mailowo na adres wskazany w formularzu w potwierdzeniu rejestracji</w:t>
      </w:r>
      <w:r w:rsidR="00DC280F" w:rsidRPr="00DC280F">
        <w:rPr>
          <w:rFonts w:asciiTheme="minorHAnsi" w:eastAsia="Times New Roman" w:hAnsiTheme="minorHAnsi" w:cstheme="minorHAnsi"/>
          <w:noProof/>
          <w:color w:val="0A0203"/>
          <w:sz w:val="28"/>
          <w:szCs w:val="28"/>
          <w:lang w:eastAsia="pl-PL"/>
        </w:rPr>
        <w:t>) albo skorzystać z transmisji na Facebooku</w:t>
      </w:r>
      <w:r w:rsidR="00DC280F">
        <w:rPr>
          <w:rFonts w:asciiTheme="minorHAnsi" w:eastAsia="Times New Roman" w:hAnsiTheme="minorHAnsi" w:cstheme="minorHAnsi"/>
          <w:noProof/>
          <w:color w:val="0A0203"/>
          <w:sz w:val="28"/>
          <w:szCs w:val="28"/>
          <w:lang w:eastAsia="pl-PL"/>
        </w:rPr>
        <w:t xml:space="preserve"> - </w:t>
      </w:r>
      <w:hyperlink r:id="rId14" w:history="1">
        <w:r w:rsidR="00DC280F" w:rsidRPr="00E41D54">
          <w:rPr>
            <w:rStyle w:val="Hipercze"/>
            <w:rFonts w:asciiTheme="minorHAnsi" w:eastAsia="Times New Roman" w:hAnsiTheme="minorHAnsi" w:cstheme="minorHAnsi"/>
            <w:noProof/>
            <w:sz w:val="28"/>
            <w:szCs w:val="28"/>
            <w:lang w:eastAsia="pl-PL"/>
          </w:rPr>
          <w:t>https://facebook.com/events/s/frl-cyfrowe-miasta-w-cyfrowej-/1495692644496679/</w:t>
        </w:r>
      </w:hyperlink>
    </w:p>
    <w:p w14:paraId="1109B9EA" w14:textId="77777777" w:rsidR="00DC280F" w:rsidRPr="00DC280F" w:rsidRDefault="00DC280F" w:rsidP="00DC280F">
      <w:pPr>
        <w:shd w:val="clear" w:color="auto" w:fill="FFFFFF"/>
        <w:spacing w:after="0" w:line="240" w:lineRule="auto"/>
        <w:jc w:val="both"/>
        <w:rPr>
          <w:rFonts w:asciiTheme="minorHAnsi" w:eastAsia="Times New Roman" w:hAnsiTheme="minorHAnsi" w:cstheme="minorHAnsi"/>
          <w:noProof/>
          <w:color w:val="0A0203"/>
          <w:sz w:val="28"/>
          <w:szCs w:val="28"/>
          <w:lang w:eastAsia="pl-PL"/>
        </w:rPr>
      </w:pPr>
    </w:p>
    <w:p w14:paraId="6F6F92B4" w14:textId="4BF152C3" w:rsidR="00BD7392" w:rsidRPr="00DC280F" w:rsidRDefault="00DC280F" w:rsidP="00DC280F">
      <w:pPr>
        <w:shd w:val="clear" w:color="auto" w:fill="FFFFFF"/>
        <w:spacing w:after="0" w:line="240" w:lineRule="auto"/>
        <w:jc w:val="both"/>
        <w:rPr>
          <w:rFonts w:asciiTheme="minorHAnsi" w:eastAsia="Times New Roman" w:hAnsiTheme="minorHAnsi" w:cstheme="minorHAnsi"/>
          <w:b/>
          <w:noProof/>
          <w:color w:val="0A0203"/>
          <w:sz w:val="28"/>
          <w:szCs w:val="28"/>
          <w:lang w:eastAsia="pl-PL"/>
        </w:rPr>
      </w:pPr>
      <w:r w:rsidRPr="00DC280F">
        <w:rPr>
          <w:rFonts w:asciiTheme="minorHAnsi" w:eastAsia="Times New Roman" w:hAnsiTheme="minorHAnsi" w:cstheme="minorHAnsi"/>
          <w:b/>
          <w:noProof/>
          <w:color w:val="0A0203"/>
          <w:sz w:val="28"/>
          <w:szCs w:val="28"/>
          <w:lang w:eastAsia="pl-PL"/>
        </w:rPr>
        <w:t xml:space="preserve">Zachęcamy też do zapoznania się z materiałami z poprzedniego seminarium FRL, które odbyło się 25 stycznia br., i dotyczyło potrzeb seniorów oraz możliwości miast organizowaniua usług dla nich - rozmawiali o tym samorządowcy i specjaliści. Więcej </w:t>
      </w:r>
      <w:hyperlink r:id="rId15" w:history="1">
        <w:r w:rsidRPr="00DC280F">
          <w:rPr>
            <w:rStyle w:val="Hipercze"/>
            <w:rFonts w:asciiTheme="minorHAnsi" w:eastAsia="Times New Roman" w:hAnsiTheme="minorHAnsi" w:cstheme="minorHAnsi"/>
            <w:b/>
            <w:noProof/>
            <w:sz w:val="28"/>
            <w:szCs w:val="28"/>
            <w:lang w:eastAsia="pl-PL"/>
          </w:rPr>
          <w:t>TUTAJ</w:t>
        </w:r>
      </w:hyperlink>
      <w:r w:rsidRPr="00DC280F">
        <w:rPr>
          <w:rFonts w:asciiTheme="minorHAnsi" w:eastAsia="Times New Roman" w:hAnsiTheme="minorHAnsi" w:cstheme="minorHAnsi"/>
          <w:b/>
          <w:noProof/>
          <w:color w:val="0A0203"/>
          <w:sz w:val="28"/>
          <w:szCs w:val="28"/>
          <w:lang w:eastAsia="pl-PL"/>
        </w:rPr>
        <w:t>.</w:t>
      </w:r>
    </w:p>
    <w:p w14:paraId="0400EF31" w14:textId="77777777" w:rsidR="00DC280F" w:rsidRPr="00DC280F" w:rsidRDefault="00DC280F" w:rsidP="00DC280F">
      <w:pPr>
        <w:shd w:val="clear" w:color="auto" w:fill="FFFFFF"/>
        <w:spacing w:after="0" w:line="240" w:lineRule="auto"/>
        <w:jc w:val="both"/>
        <w:rPr>
          <w:rFonts w:asciiTheme="minorHAnsi" w:eastAsia="Times New Roman" w:hAnsiTheme="minorHAnsi" w:cstheme="minorHAnsi"/>
          <w:noProof/>
          <w:color w:val="0A0203"/>
          <w:sz w:val="28"/>
          <w:szCs w:val="28"/>
          <w:lang w:eastAsia="pl-PL"/>
        </w:rPr>
      </w:pPr>
    </w:p>
    <w:p w14:paraId="265C08D7" w14:textId="77777777" w:rsidR="00BD7392" w:rsidRPr="00DC280F" w:rsidRDefault="00BD7392" w:rsidP="00DC280F">
      <w:pPr>
        <w:shd w:val="clear" w:color="auto" w:fill="FFFFFF"/>
        <w:spacing w:after="0" w:line="240" w:lineRule="auto"/>
        <w:jc w:val="both"/>
        <w:rPr>
          <w:rFonts w:asciiTheme="minorHAnsi" w:eastAsia="Times New Roman" w:hAnsiTheme="minorHAnsi" w:cstheme="minorHAnsi"/>
          <w:i/>
          <w:noProof/>
          <w:color w:val="0A0203"/>
          <w:sz w:val="28"/>
          <w:szCs w:val="28"/>
          <w:lang w:eastAsia="pl-PL"/>
        </w:rPr>
      </w:pPr>
      <w:r w:rsidRPr="00DC280F">
        <w:rPr>
          <w:rFonts w:asciiTheme="minorHAnsi" w:eastAsia="Times New Roman" w:hAnsiTheme="minorHAnsi" w:cstheme="minorHAnsi"/>
          <w:i/>
          <w:noProof/>
          <w:color w:val="0A0203"/>
          <w:sz w:val="28"/>
          <w:szCs w:val="28"/>
          <w:lang w:eastAsia="pl-PL"/>
        </w:rPr>
        <w:t>Przypominamy, że cykl Forum Rozwoju Lokalnego jest realizowany w ramach Programu „Rozwój Lokalny” wdrażanego przez Ministerstwo Funduszy i Polityki Regionalnej w III edycji Funduszy Norweskich i Europejskiego Obszaru Gospodarczego.</w:t>
      </w:r>
    </w:p>
    <w:p w14:paraId="33CBE6EA" w14:textId="77777777" w:rsidR="00BD7392" w:rsidRPr="00DC280F" w:rsidRDefault="00BD7392" w:rsidP="00DC280F">
      <w:pPr>
        <w:shd w:val="clear" w:color="auto" w:fill="FFFFFF"/>
        <w:spacing w:after="0" w:line="240" w:lineRule="auto"/>
        <w:jc w:val="both"/>
        <w:rPr>
          <w:rFonts w:asciiTheme="minorHAnsi" w:eastAsia="Times New Roman" w:hAnsiTheme="minorHAnsi" w:cstheme="minorHAnsi"/>
          <w:noProof/>
          <w:color w:val="0A0203"/>
          <w:sz w:val="28"/>
          <w:szCs w:val="28"/>
          <w:lang w:eastAsia="pl-PL"/>
        </w:rPr>
      </w:pPr>
    </w:p>
    <w:p w14:paraId="76CE6C1B" w14:textId="48466CC5" w:rsidR="00637571" w:rsidRPr="00DC280F" w:rsidRDefault="00637571" w:rsidP="00911DD6">
      <w:pPr>
        <w:shd w:val="clear" w:color="auto" w:fill="FFFFFF"/>
        <w:spacing w:after="0" w:line="240" w:lineRule="auto"/>
        <w:jc w:val="both"/>
        <w:rPr>
          <w:rFonts w:asciiTheme="minorHAnsi" w:eastAsia="Times New Roman" w:hAnsiTheme="minorHAnsi" w:cstheme="minorHAnsi"/>
          <w:b/>
          <w:color w:val="282828"/>
          <w:spacing w:val="4"/>
          <w:sz w:val="28"/>
          <w:szCs w:val="28"/>
          <w:lang w:eastAsia="pl-PL"/>
        </w:rPr>
      </w:pPr>
      <w:r w:rsidRPr="00DC280F">
        <w:rPr>
          <w:rFonts w:asciiTheme="minorHAnsi" w:eastAsia="Times New Roman" w:hAnsiTheme="minorHAnsi" w:cstheme="minorHAnsi"/>
          <w:b/>
          <w:color w:val="282828"/>
          <w:spacing w:val="4"/>
          <w:sz w:val="28"/>
          <w:szCs w:val="28"/>
          <w:lang w:eastAsia="pl-PL"/>
        </w:rPr>
        <w:t xml:space="preserve">Program </w:t>
      </w:r>
      <w:r w:rsidR="0095729D" w:rsidRPr="00DC280F">
        <w:rPr>
          <w:rFonts w:asciiTheme="minorHAnsi" w:eastAsia="Times New Roman" w:hAnsiTheme="minorHAnsi" w:cstheme="minorHAnsi"/>
          <w:b/>
          <w:color w:val="282828"/>
          <w:spacing w:val="4"/>
          <w:sz w:val="28"/>
          <w:szCs w:val="28"/>
          <w:lang w:eastAsia="pl-PL"/>
        </w:rPr>
        <w:t xml:space="preserve">jest </w:t>
      </w:r>
      <w:r w:rsidR="001A3C00" w:rsidRPr="00DC280F">
        <w:rPr>
          <w:rFonts w:asciiTheme="minorHAnsi" w:eastAsia="Times New Roman" w:hAnsiTheme="minorHAnsi" w:cstheme="minorHAnsi"/>
          <w:b/>
          <w:color w:val="282828"/>
          <w:spacing w:val="4"/>
          <w:sz w:val="28"/>
          <w:szCs w:val="28"/>
          <w:lang w:eastAsia="pl-PL"/>
        </w:rPr>
        <w:t xml:space="preserve">dostępny </w:t>
      </w:r>
      <w:hyperlink r:id="rId16" w:history="1">
        <w:r w:rsidR="001A3C00" w:rsidRPr="00DC280F">
          <w:rPr>
            <w:rStyle w:val="Hipercze"/>
            <w:rFonts w:asciiTheme="minorHAnsi" w:eastAsia="Times New Roman" w:hAnsiTheme="minorHAnsi" w:cstheme="minorHAnsi"/>
            <w:b/>
            <w:spacing w:val="4"/>
            <w:sz w:val="28"/>
            <w:szCs w:val="28"/>
            <w:lang w:eastAsia="pl-PL"/>
          </w:rPr>
          <w:t>TUTAJ</w:t>
        </w:r>
      </w:hyperlink>
      <w:r w:rsidRPr="00DC280F">
        <w:rPr>
          <w:rFonts w:asciiTheme="minorHAnsi" w:eastAsia="Times New Roman" w:hAnsiTheme="minorHAnsi" w:cstheme="minorHAnsi"/>
          <w:b/>
          <w:color w:val="282828"/>
          <w:spacing w:val="4"/>
          <w:sz w:val="28"/>
          <w:szCs w:val="28"/>
          <w:lang w:eastAsia="pl-PL"/>
        </w:rPr>
        <w:t>.</w:t>
      </w:r>
    </w:p>
    <w:p w14:paraId="3653DD2A" w14:textId="77777777" w:rsidR="00637571" w:rsidRPr="00DC280F" w:rsidRDefault="00637571" w:rsidP="00911DD6">
      <w:pPr>
        <w:shd w:val="clear" w:color="auto" w:fill="FFFFFF"/>
        <w:spacing w:after="0" w:line="240" w:lineRule="auto"/>
        <w:jc w:val="both"/>
        <w:rPr>
          <w:rFonts w:asciiTheme="minorHAnsi" w:eastAsia="Times New Roman" w:hAnsiTheme="minorHAnsi" w:cstheme="minorHAnsi"/>
          <w:color w:val="282828"/>
          <w:spacing w:val="4"/>
          <w:sz w:val="28"/>
          <w:szCs w:val="28"/>
          <w:lang w:eastAsia="pl-PL"/>
        </w:rPr>
      </w:pPr>
    </w:p>
    <w:p w14:paraId="22400947" w14:textId="7CB30285" w:rsidR="00090F5B" w:rsidRPr="00DC280F" w:rsidRDefault="003363BE">
      <w:pPr>
        <w:spacing w:after="0" w:line="240" w:lineRule="auto"/>
        <w:rPr>
          <w:rStyle w:val="Hipercze"/>
          <w:rFonts w:asciiTheme="minorHAnsi" w:eastAsia="Times New Roman" w:hAnsiTheme="minorHAnsi" w:cstheme="minorHAnsi"/>
          <w:sz w:val="28"/>
          <w:szCs w:val="28"/>
          <w:lang w:eastAsia="pl-PL"/>
        </w:rPr>
      </w:pPr>
      <w:r w:rsidRPr="00DC280F">
        <w:rPr>
          <w:rFonts w:asciiTheme="minorHAnsi" w:eastAsia="Times New Roman" w:hAnsiTheme="minorHAnsi" w:cstheme="minorHAnsi"/>
          <w:b/>
          <w:sz w:val="28"/>
          <w:szCs w:val="28"/>
          <w:lang w:eastAsia="pl-PL"/>
        </w:rPr>
        <w:t>K</w:t>
      </w:r>
      <w:r w:rsidR="00EA55BB" w:rsidRPr="00DC280F">
        <w:rPr>
          <w:rFonts w:asciiTheme="minorHAnsi" w:eastAsia="Times New Roman" w:hAnsiTheme="minorHAnsi" w:cstheme="minorHAnsi"/>
          <w:b/>
          <w:sz w:val="28"/>
          <w:szCs w:val="28"/>
          <w:lang w:eastAsia="pl-PL"/>
        </w:rPr>
        <w:t>ontakt:</w:t>
      </w:r>
      <w:r w:rsidR="008F490C" w:rsidRPr="00DC280F">
        <w:rPr>
          <w:rFonts w:asciiTheme="minorHAnsi" w:eastAsia="Times New Roman" w:hAnsiTheme="minorHAnsi" w:cstheme="minorHAnsi"/>
          <w:b/>
          <w:sz w:val="28"/>
          <w:szCs w:val="28"/>
          <w:lang w:eastAsia="pl-PL"/>
        </w:rPr>
        <w:t xml:space="preserve"> </w:t>
      </w:r>
      <w:r w:rsidR="00EA55BB" w:rsidRPr="00DC280F">
        <w:rPr>
          <w:rFonts w:asciiTheme="minorHAnsi" w:eastAsia="Times New Roman" w:hAnsiTheme="minorHAnsi" w:cstheme="minorHAnsi"/>
          <w:sz w:val="28"/>
          <w:szCs w:val="28"/>
          <w:lang w:eastAsia="pl-PL"/>
        </w:rPr>
        <w:t>Joanna Proniewicz</w:t>
      </w:r>
      <w:r w:rsidR="008F490C" w:rsidRPr="00DC280F">
        <w:rPr>
          <w:rFonts w:asciiTheme="minorHAnsi" w:eastAsia="Times New Roman" w:hAnsiTheme="minorHAnsi" w:cstheme="minorHAnsi"/>
          <w:sz w:val="28"/>
          <w:szCs w:val="28"/>
          <w:lang w:eastAsia="pl-PL"/>
        </w:rPr>
        <w:t xml:space="preserve">, </w:t>
      </w:r>
      <w:r w:rsidR="00EA55BB" w:rsidRPr="00DC280F">
        <w:rPr>
          <w:rFonts w:asciiTheme="minorHAnsi" w:eastAsia="Times New Roman" w:hAnsiTheme="minorHAnsi" w:cstheme="minorHAnsi"/>
          <w:sz w:val="28"/>
          <w:szCs w:val="28"/>
          <w:lang w:eastAsia="pl-PL"/>
        </w:rPr>
        <w:t>rzecznik prasow</w:t>
      </w:r>
      <w:r w:rsidR="002639B5" w:rsidRPr="00DC280F">
        <w:rPr>
          <w:rFonts w:asciiTheme="minorHAnsi" w:eastAsia="Times New Roman" w:hAnsiTheme="minorHAnsi" w:cstheme="minorHAnsi"/>
          <w:sz w:val="28"/>
          <w:szCs w:val="28"/>
          <w:lang w:eastAsia="pl-PL"/>
        </w:rPr>
        <w:t>a</w:t>
      </w:r>
      <w:r w:rsidR="00EA55BB" w:rsidRPr="00DC280F">
        <w:rPr>
          <w:rFonts w:asciiTheme="minorHAnsi" w:eastAsia="Times New Roman" w:hAnsiTheme="minorHAnsi" w:cstheme="minorHAnsi"/>
          <w:sz w:val="28"/>
          <w:szCs w:val="28"/>
          <w:lang w:eastAsia="pl-PL"/>
        </w:rPr>
        <w:t xml:space="preserve"> ZMP</w:t>
      </w:r>
      <w:r w:rsidR="00AF3E31" w:rsidRPr="00DC280F">
        <w:rPr>
          <w:rFonts w:asciiTheme="minorHAnsi" w:eastAsia="Times New Roman" w:hAnsiTheme="minorHAnsi" w:cstheme="minorHAnsi"/>
          <w:sz w:val="28"/>
          <w:szCs w:val="28"/>
          <w:lang w:eastAsia="pl-PL"/>
        </w:rPr>
        <w:t xml:space="preserve">, </w:t>
      </w:r>
      <w:r w:rsidR="00EA55BB" w:rsidRPr="00DC280F">
        <w:rPr>
          <w:rFonts w:asciiTheme="minorHAnsi" w:eastAsia="Times New Roman" w:hAnsiTheme="minorHAnsi" w:cstheme="minorHAnsi"/>
          <w:sz w:val="28"/>
          <w:szCs w:val="28"/>
          <w:lang w:eastAsia="pl-PL"/>
        </w:rPr>
        <w:t xml:space="preserve">tel.: 601 312 741, mail: </w:t>
      </w:r>
      <w:hyperlink r:id="rId17" w:history="1">
        <w:r w:rsidR="00EA55BB" w:rsidRPr="00DC280F">
          <w:rPr>
            <w:rStyle w:val="Hipercze"/>
            <w:rFonts w:asciiTheme="minorHAnsi" w:eastAsia="Times New Roman" w:hAnsiTheme="minorHAnsi" w:cstheme="minorHAnsi"/>
            <w:sz w:val="28"/>
            <w:szCs w:val="28"/>
            <w:lang w:eastAsia="pl-PL"/>
          </w:rPr>
          <w:t>joanna.proniewicz@zmp.poznan.pl</w:t>
        </w:r>
      </w:hyperlink>
    </w:p>
    <w:p w14:paraId="7A749ABB" w14:textId="77777777" w:rsidR="00023711" w:rsidRPr="00C12CAC" w:rsidRDefault="00023711">
      <w:pPr>
        <w:spacing w:after="0" w:line="240" w:lineRule="auto"/>
        <w:rPr>
          <w:rStyle w:val="Hipercze"/>
          <w:rFonts w:asciiTheme="minorHAnsi" w:eastAsia="Times New Roman" w:hAnsiTheme="minorHAnsi" w:cstheme="minorHAnsi"/>
          <w:sz w:val="24"/>
          <w:szCs w:val="24"/>
          <w:lang w:eastAsia="pl-PL"/>
        </w:rPr>
      </w:pPr>
    </w:p>
    <w:bookmarkEnd w:id="0"/>
    <w:p w14:paraId="0DB0B4A0" w14:textId="4867BFFD" w:rsidR="00DB2A04" w:rsidRPr="009C3124" w:rsidRDefault="00DA4E23" w:rsidP="007742AF">
      <w:pPr>
        <w:spacing w:after="0" w:line="240" w:lineRule="auto"/>
        <w:jc w:val="center"/>
        <w:rPr>
          <w:rStyle w:val="Hipercze"/>
          <w:rFonts w:asciiTheme="minorHAnsi" w:eastAsia="Times New Roman" w:hAnsiTheme="minorHAnsi"/>
          <w:color w:val="auto"/>
          <w:sz w:val="24"/>
          <w:szCs w:val="24"/>
          <w:u w:val="none"/>
          <w:lang w:eastAsia="pl-PL"/>
        </w:rPr>
      </w:pPr>
      <w:r>
        <w:rPr>
          <w:rFonts w:asciiTheme="minorHAnsi" w:eastAsia="Times New Roman" w:hAnsiTheme="minorHAnsi"/>
          <w:noProof/>
          <w:sz w:val="24"/>
          <w:szCs w:val="24"/>
          <w:lang w:eastAsia="pl-PL"/>
        </w:rPr>
        <w:drawing>
          <wp:inline distT="0" distB="0" distL="0" distR="0" wp14:anchorId="4F3D374F" wp14:editId="7788277D">
            <wp:extent cx="4648200" cy="125888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lka-logotypy-Norwegia23-www (002).jpg"/>
                    <pic:cNvPicPr/>
                  </pic:nvPicPr>
                  <pic:blipFill>
                    <a:blip r:embed="rId18">
                      <a:extLst>
                        <a:ext uri="{28A0092B-C50C-407E-A947-70E740481C1C}">
                          <a14:useLocalDpi xmlns:a14="http://schemas.microsoft.com/office/drawing/2010/main" val="0"/>
                        </a:ext>
                      </a:extLst>
                    </a:blip>
                    <a:stretch>
                      <a:fillRect/>
                    </a:stretch>
                  </pic:blipFill>
                  <pic:spPr>
                    <a:xfrm>
                      <a:off x="0" y="0"/>
                      <a:ext cx="4676557" cy="1266568"/>
                    </a:xfrm>
                    <a:prstGeom prst="rect">
                      <a:avLst/>
                    </a:prstGeom>
                  </pic:spPr>
                </pic:pic>
              </a:graphicData>
            </a:graphic>
          </wp:inline>
        </w:drawing>
      </w:r>
    </w:p>
    <w:sectPr w:rsidR="00DB2A04" w:rsidRPr="009C3124" w:rsidSect="00520F71">
      <w:footerReference w:type="even" r:id="rId19"/>
      <w:footerReference w:type="default" r:id="rId20"/>
      <w:footerReference w:type="first" r:id="rId21"/>
      <w:type w:val="continuous"/>
      <w:pgSz w:w="11906" w:h="16838"/>
      <w:pgMar w:top="1258" w:right="1417" w:bottom="720" w:left="1417" w:header="708" w:footer="9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035D8" w14:textId="77777777" w:rsidR="00DD2271" w:rsidRDefault="00DD2271" w:rsidP="006A4CBB">
      <w:pPr>
        <w:spacing w:after="0" w:line="240" w:lineRule="auto"/>
      </w:pPr>
      <w:r>
        <w:separator/>
      </w:r>
    </w:p>
  </w:endnote>
  <w:endnote w:type="continuationSeparator" w:id="0">
    <w:p w14:paraId="248E4AB4" w14:textId="77777777" w:rsidR="00DD2271" w:rsidRDefault="00DD2271" w:rsidP="006A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D9E83" w14:textId="77777777" w:rsidR="00467003" w:rsidRDefault="00A74621">
    <w:pPr>
      <w:pStyle w:val="Stopka"/>
      <w:framePr w:wrap="around" w:vAnchor="text" w:hAnchor="margin" w:xAlign="center" w:y="1"/>
      <w:rPr>
        <w:rStyle w:val="Numerstrony"/>
      </w:rPr>
    </w:pPr>
    <w:r>
      <w:rPr>
        <w:rStyle w:val="Numerstrony"/>
      </w:rPr>
      <w:fldChar w:fldCharType="begin"/>
    </w:r>
    <w:r w:rsidR="00467003">
      <w:rPr>
        <w:rStyle w:val="Numerstrony"/>
      </w:rPr>
      <w:instrText xml:space="preserve">PAGE  </w:instrText>
    </w:r>
    <w:r>
      <w:rPr>
        <w:rStyle w:val="Numerstrony"/>
      </w:rPr>
      <w:fldChar w:fldCharType="end"/>
    </w:r>
  </w:p>
  <w:p w14:paraId="4D7702D9" w14:textId="77777777" w:rsidR="00467003" w:rsidRDefault="0046700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3D7A" w14:textId="77777777" w:rsidR="00467003" w:rsidRDefault="00A74621">
    <w:pPr>
      <w:pStyle w:val="Stopka"/>
      <w:framePr w:wrap="around" w:vAnchor="text" w:hAnchor="margin" w:xAlign="center" w:y="1"/>
      <w:rPr>
        <w:rStyle w:val="Numerstrony"/>
        <w:rFonts w:ascii="Arial" w:hAnsi="Arial"/>
        <w:b/>
        <w:sz w:val="18"/>
      </w:rPr>
    </w:pPr>
    <w:r>
      <w:rPr>
        <w:rStyle w:val="Numerstrony"/>
        <w:rFonts w:ascii="Arial" w:hAnsi="Arial"/>
        <w:b/>
        <w:sz w:val="18"/>
      </w:rPr>
      <w:fldChar w:fldCharType="begin"/>
    </w:r>
    <w:r w:rsidR="00467003">
      <w:rPr>
        <w:rStyle w:val="Numerstrony"/>
        <w:rFonts w:ascii="Arial" w:hAnsi="Arial"/>
        <w:b/>
        <w:sz w:val="18"/>
      </w:rPr>
      <w:instrText xml:space="preserve">PAGE  </w:instrText>
    </w:r>
    <w:r>
      <w:rPr>
        <w:rStyle w:val="Numerstrony"/>
        <w:rFonts w:ascii="Arial" w:hAnsi="Arial"/>
        <w:b/>
        <w:sz w:val="18"/>
      </w:rPr>
      <w:fldChar w:fldCharType="separate"/>
    </w:r>
    <w:r w:rsidR="00D26F53">
      <w:rPr>
        <w:rStyle w:val="Numerstrony"/>
        <w:rFonts w:ascii="Arial" w:hAnsi="Arial"/>
        <w:b/>
        <w:noProof/>
        <w:sz w:val="18"/>
      </w:rPr>
      <w:t>2</w:t>
    </w:r>
    <w:r>
      <w:rPr>
        <w:rStyle w:val="Numerstrony"/>
        <w:rFonts w:ascii="Arial" w:hAnsi="Arial"/>
        <w:b/>
        <w:sz w:val="18"/>
      </w:rPr>
      <w:fldChar w:fldCharType="end"/>
    </w:r>
  </w:p>
  <w:p w14:paraId="6E3B4D2E" w14:textId="77777777" w:rsidR="00520F71" w:rsidRDefault="00520F71" w:rsidP="00CE78BC">
    <w:pPr>
      <w:pStyle w:val="Stopka"/>
      <w:rPr>
        <w:rFonts w:ascii="Arial" w:hAnsi="Arial"/>
        <w:sz w:val="18"/>
        <w:szCs w:val="18"/>
        <w:lang w:val="fr-FR"/>
      </w:rPr>
    </w:pPr>
  </w:p>
  <w:p w14:paraId="740CD212" w14:textId="77777777" w:rsidR="00520F71" w:rsidRDefault="00520F71" w:rsidP="00CE78BC">
    <w:pPr>
      <w:pStyle w:val="Stopka"/>
      <w:rPr>
        <w:rFonts w:ascii="Arial" w:hAnsi="Arial"/>
        <w:sz w:val="18"/>
        <w:szCs w:val="18"/>
        <w:lang w:val="fr-FR"/>
      </w:rPr>
    </w:pPr>
  </w:p>
  <w:p w14:paraId="2AE40031" w14:textId="77777777" w:rsidR="00467003" w:rsidRPr="00284811" w:rsidRDefault="00467003" w:rsidP="00CE78BC">
    <w:pPr>
      <w:pStyle w:val="Stopka"/>
      <w:rPr>
        <w:rFonts w:ascii="Arial" w:hAnsi="Arial"/>
        <w:sz w:val="18"/>
        <w:szCs w:val="18"/>
        <w:lang w:val="fr-FR"/>
      </w:rPr>
    </w:pPr>
    <w:r w:rsidRPr="00284811">
      <w:rPr>
        <w:rFonts w:ascii="Arial" w:hAnsi="Arial"/>
        <w:sz w:val="18"/>
        <w:szCs w:val="18"/>
        <w:lang w:val="fr-FR"/>
      </w:rPr>
      <w:t>Związek Miast Polskich</w:t>
    </w:r>
    <w:r w:rsidRPr="00284811">
      <w:rPr>
        <w:rFonts w:ascii="Arial" w:hAnsi="Arial"/>
        <w:sz w:val="18"/>
        <w:szCs w:val="18"/>
        <w:lang w:val="fr-FR"/>
      </w:rPr>
      <w:tab/>
    </w:r>
    <w:r w:rsidRPr="00284811">
      <w:rPr>
        <w:rFonts w:ascii="Arial" w:hAnsi="Arial"/>
        <w:sz w:val="18"/>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A2AE4" w14:textId="77777777" w:rsidR="00467003" w:rsidRPr="00284811" w:rsidRDefault="00467003">
    <w:pPr>
      <w:pStyle w:val="Stopka"/>
      <w:rPr>
        <w:rFonts w:ascii="Arial" w:hAnsi="Arial" w:cs="Arial"/>
        <w:sz w:val="18"/>
        <w:szCs w:val="18"/>
      </w:rPr>
    </w:pPr>
    <w:r w:rsidRPr="00284811">
      <w:rPr>
        <w:rFonts w:ascii="Arial" w:hAnsi="Arial" w:cs="Arial"/>
        <w:sz w:val="18"/>
        <w:szCs w:val="18"/>
      </w:rPr>
      <w:t>Związek Miast Polskich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C6E88" w14:textId="77777777" w:rsidR="00DD2271" w:rsidRDefault="00DD2271" w:rsidP="006A4CBB">
      <w:pPr>
        <w:spacing w:after="0" w:line="240" w:lineRule="auto"/>
      </w:pPr>
      <w:r>
        <w:separator/>
      </w:r>
    </w:p>
  </w:footnote>
  <w:footnote w:type="continuationSeparator" w:id="0">
    <w:p w14:paraId="5A191B11" w14:textId="77777777" w:rsidR="00DD2271" w:rsidRDefault="00DD2271" w:rsidP="006A4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7929"/>
    <w:multiLevelType w:val="hybridMultilevel"/>
    <w:tmpl w:val="51F6AF70"/>
    <w:lvl w:ilvl="0" w:tplc="8CE2475E">
      <w:start w:val="4"/>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A4955"/>
    <w:multiLevelType w:val="hybridMultilevel"/>
    <w:tmpl w:val="038A3E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3E3048"/>
    <w:multiLevelType w:val="hybridMultilevel"/>
    <w:tmpl w:val="D3260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B4F1278"/>
    <w:multiLevelType w:val="hybridMultilevel"/>
    <w:tmpl w:val="7610E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5AE631A"/>
    <w:multiLevelType w:val="multilevel"/>
    <w:tmpl w:val="6CFA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B2A05"/>
    <w:multiLevelType w:val="multilevel"/>
    <w:tmpl w:val="9232F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D4BE9"/>
    <w:multiLevelType w:val="hybridMultilevel"/>
    <w:tmpl w:val="7860780E"/>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586B4E"/>
    <w:multiLevelType w:val="hybridMultilevel"/>
    <w:tmpl w:val="B05C37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A52606"/>
    <w:multiLevelType w:val="hybridMultilevel"/>
    <w:tmpl w:val="D4380A58"/>
    <w:lvl w:ilvl="0" w:tplc="E7006C6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F530E31"/>
    <w:multiLevelType w:val="hybridMultilevel"/>
    <w:tmpl w:val="312CB64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B32658"/>
    <w:multiLevelType w:val="hybridMultilevel"/>
    <w:tmpl w:val="0ABAD65C"/>
    <w:lvl w:ilvl="0" w:tplc="E4147BC8">
      <w:start w:val="4"/>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9B83AA6"/>
    <w:multiLevelType w:val="multilevel"/>
    <w:tmpl w:val="77E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05181B"/>
    <w:multiLevelType w:val="hybridMultilevel"/>
    <w:tmpl w:val="185AA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537D59"/>
    <w:multiLevelType w:val="hybridMultilevel"/>
    <w:tmpl w:val="05C47A6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459595A"/>
    <w:multiLevelType w:val="hybridMultilevel"/>
    <w:tmpl w:val="4C6AE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A59769E"/>
    <w:multiLevelType w:val="hybridMultilevel"/>
    <w:tmpl w:val="DC60002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7FDE458D"/>
    <w:multiLevelType w:val="hybridMultilevel"/>
    <w:tmpl w:val="266A369C"/>
    <w:lvl w:ilvl="0" w:tplc="45C62BFE">
      <w:start w:val="4"/>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2"/>
  </w:num>
  <w:num w:numId="5">
    <w:abstractNumId w:val="3"/>
  </w:num>
  <w:num w:numId="6">
    <w:abstractNumId w:val="13"/>
  </w:num>
  <w:num w:numId="7">
    <w:abstractNumId w:val="15"/>
  </w:num>
  <w:num w:numId="8">
    <w:abstractNumId w:val="7"/>
  </w:num>
  <w:num w:numId="9">
    <w:abstractNumId w:val="9"/>
  </w:num>
  <w:num w:numId="10">
    <w:abstractNumId w:val="6"/>
  </w:num>
  <w:num w:numId="11">
    <w:abstractNumId w:val="16"/>
  </w:num>
  <w:num w:numId="12">
    <w:abstractNumId w:val="10"/>
  </w:num>
  <w:num w:numId="13">
    <w:abstractNumId w:val="0"/>
  </w:num>
  <w:num w:numId="14">
    <w:abstractNumId w:val="14"/>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FB"/>
    <w:rsid w:val="00001B35"/>
    <w:rsid w:val="00002700"/>
    <w:rsid w:val="0000592E"/>
    <w:rsid w:val="000117F1"/>
    <w:rsid w:val="00011DC9"/>
    <w:rsid w:val="000166FB"/>
    <w:rsid w:val="000168FA"/>
    <w:rsid w:val="000219B2"/>
    <w:rsid w:val="00023711"/>
    <w:rsid w:val="00033A3D"/>
    <w:rsid w:val="00042857"/>
    <w:rsid w:val="000557B1"/>
    <w:rsid w:val="0006024D"/>
    <w:rsid w:val="00073805"/>
    <w:rsid w:val="00075B8A"/>
    <w:rsid w:val="000774E8"/>
    <w:rsid w:val="00084E73"/>
    <w:rsid w:val="00085420"/>
    <w:rsid w:val="00085B4E"/>
    <w:rsid w:val="00090F5B"/>
    <w:rsid w:val="00092019"/>
    <w:rsid w:val="00092F1F"/>
    <w:rsid w:val="00093961"/>
    <w:rsid w:val="0009504D"/>
    <w:rsid w:val="00095ECC"/>
    <w:rsid w:val="00096408"/>
    <w:rsid w:val="00096898"/>
    <w:rsid w:val="000970FD"/>
    <w:rsid w:val="000A02AB"/>
    <w:rsid w:val="000A3486"/>
    <w:rsid w:val="000A5116"/>
    <w:rsid w:val="000C1781"/>
    <w:rsid w:val="000D4980"/>
    <w:rsid w:val="000D5DDC"/>
    <w:rsid w:val="000E0104"/>
    <w:rsid w:val="000E283B"/>
    <w:rsid w:val="000F058A"/>
    <w:rsid w:val="000F07CB"/>
    <w:rsid w:val="000F3585"/>
    <w:rsid w:val="000F5952"/>
    <w:rsid w:val="00101288"/>
    <w:rsid w:val="0010421F"/>
    <w:rsid w:val="00107E55"/>
    <w:rsid w:val="00113887"/>
    <w:rsid w:val="001156D9"/>
    <w:rsid w:val="0012243F"/>
    <w:rsid w:val="00123B27"/>
    <w:rsid w:val="001312D7"/>
    <w:rsid w:val="00131A21"/>
    <w:rsid w:val="0014185A"/>
    <w:rsid w:val="001459EA"/>
    <w:rsid w:val="001503A4"/>
    <w:rsid w:val="001533BE"/>
    <w:rsid w:val="001534DC"/>
    <w:rsid w:val="00153FEC"/>
    <w:rsid w:val="00156623"/>
    <w:rsid w:val="00160367"/>
    <w:rsid w:val="001621D7"/>
    <w:rsid w:val="001702B2"/>
    <w:rsid w:val="0017037F"/>
    <w:rsid w:val="00172657"/>
    <w:rsid w:val="0018220A"/>
    <w:rsid w:val="00186179"/>
    <w:rsid w:val="001871A2"/>
    <w:rsid w:val="001A3C00"/>
    <w:rsid w:val="001B1048"/>
    <w:rsid w:val="001B200C"/>
    <w:rsid w:val="001B2B38"/>
    <w:rsid w:val="001B7228"/>
    <w:rsid w:val="001C0809"/>
    <w:rsid w:val="001C585C"/>
    <w:rsid w:val="001E0689"/>
    <w:rsid w:val="001E19B5"/>
    <w:rsid w:val="001E251A"/>
    <w:rsid w:val="001E55F8"/>
    <w:rsid w:val="001E5E9A"/>
    <w:rsid w:val="001E6587"/>
    <w:rsid w:val="001F0E29"/>
    <w:rsid w:val="001F2E5D"/>
    <w:rsid w:val="002012D7"/>
    <w:rsid w:val="00206A38"/>
    <w:rsid w:val="002100E8"/>
    <w:rsid w:val="00211C16"/>
    <w:rsid w:val="00211C3F"/>
    <w:rsid w:val="00211D15"/>
    <w:rsid w:val="0022052E"/>
    <w:rsid w:val="0022153E"/>
    <w:rsid w:val="00224FFC"/>
    <w:rsid w:val="0023055B"/>
    <w:rsid w:val="002309BB"/>
    <w:rsid w:val="00237AE4"/>
    <w:rsid w:val="00240E78"/>
    <w:rsid w:val="0024121C"/>
    <w:rsid w:val="0024150C"/>
    <w:rsid w:val="00241C25"/>
    <w:rsid w:val="00242010"/>
    <w:rsid w:val="0024423D"/>
    <w:rsid w:val="00253D74"/>
    <w:rsid w:val="00254DFB"/>
    <w:rsid w:val="00255D43"/>
    <w:rsid w:val="00260042"/>
    <w:rsid w:val="002639B5"/>
    <w:rsid w:val="002645A2"/>
    <w:rsid w:val="0026483E"/>
    <w:rsid w:val="00265112"/>
    <w:rsid w:val="0026545C"/>
    <w:rsid w:val="0026668A"/>
    <w:rsid w:val="002748C8"/>
    <w:rsid w:val="00277C23"/>
    <w:rsid w:val="00281A43"/>
    <w:rsid w:val="00284811"/>
    <w:rsid w:val="0028534F"/>
    <w:rsid w:val="00296B5C"/>
    <w:rsid w:val="002A473E"/>
    <w:rsid w:val="002A7526"/>
    <w:rsid w:val="002B0561"/>
    <w:rsid w:val="002B27B2"/>
    <w:rsid w:val="002B59A9"/>
    <w:rsid w:val="002C2C6F"/>
    <w:rsid w:val="002C348E"/>
    <w:rsid w:val="002C486E"/>
    <w:rsid w:val="002C7E37"/>
    <w:rsid w:val="002D0A7A"/>
    <w:rsid w:val="002E1D53"/>
    <w:rsid w:val="002E5F7D"/>
    <w:rsid w:val="002F00F8"/>
    <w:rsid w:val="002F1B90"/>
    <w:rsid w:val="002F22DB"/>
    <w:rsid w:val="002F3767"/>
    <w:rsid w:val="00301679"/>
    <w:rsid w:val="00303FDB"/>
    <w:rsid w:val="003117D8"/>
    <w:rsid w:val="00316C4E"/>
    <w:rsid w:val="003174B0"/>
    <w:rsid w:val="00330AFE"/>
    <w:rsid w:val="00330E43"/>
    <w:rsid w:val="00333F1F"/>
    <w:rsid w:val="003363BE"/>
    <w:rsid w:val="00336EB2"/>
    <w:rsid w:val="0033732B"/>
    <w:rsid w:val="00337CBA"/>
    <w:rsid w:val="00345047"/>
    <w:rsid w:val="003501BE"/>
    <w:rsid w:val="00350EBB"/>
    <w:rsid w:val="00361120"/>
    <w:rsid w:val="00365298"/>
    <w:rsid w:val="003676C2"/>
    <w:rsid w:val="003700BF"/>
    <w:rsid w:val="00373731"/>
    <w:rsid w:val="00374EA7"/>
    <w:rsid w:val="0038088B"/>
    <w:rsid w:val="0038618A"/>
    <w:rsid w:val="0038674B"/>
    <w:rsid w:val="00392030"/>
    <w:rsid w:val="00394A2E"/>
    <w:rsid w:val="003977D1"/>
    <w:rsid w:val="003A0BEF"/>
    <w:rsid w:val="003A2D12"/>
    <w:rsid w:val="003A5BA4"/>
    <w:rsid w:val="003A7C58"/>
    <w:rsid w:val="003B003D"/>
    <w:rsid w:val="003B22E5"/>
    <w:rsid w:val="003B3F3A"/>
    <w:rsid w:val="003B5F97"/>
    <w:rsid w:val="003B647D"/>
    <w:rsid w:val="003B70BA"/>
    <w:rsid w:val="003B72EF"/>
    <w:rsid w:val="003C0480"/>
    <w:rsid w:val="003C7940"/>
    <w:rsid w:val="003D0EEA"/>
    <w:rsid w:val="003D14B6"/>
    <w:rsid w:val="003D21CE"/>
    <w:rsid w:val="003D4D4B"/>
    <w:rsid w:val="003D5271"/>
    <w:rsid w:val="003D7EC0"/>
    <w:rsid w:val="003E2C99"/>
    <w:rsid w:val="003E38FF"/>
    <w:rsid w:val="003E4192"/>
    <w:rsid w:val="003E436B"/>
    <w:rsid w:val="003E5230"/>
    <w:rsid w:val="003F356D"/>
    <w:rsid w:val="003F364F"/>
    <w:rsid w:val="003F59B6"/>
    <w:rsid w:val="003F5AC4"/>
    <w:rsid w:val="003F6370"/>
    <w:rsid w:val="0040518F"/>
    <w:rsid w:val="00405F97"/>
    <w:rsid w:val="0040699E"/>
    <w:rsid w:val="00407777"/>
    <w:rsid w:val="004114EB"/>
    <w:rsid w:val="00411FE9"/>
    <w:rsid w:val="00414490"/>
    <w:rsid w:val="00422C68"/>
    <w:rsid w:val="00424886"/>
    <w:rsid w:val="00425D3F"/>
    <w:rsid w:val="00426BF7"/>
    <w:rsid w:val="0043455E"/>
    <w:rsid w:val="00440857"/>
    <w:rsid w:val="00441B59"/>
    <w:rsid w:val="00441C81"/>
    <w:rsid w:val="00443A77"/>
    <w:rsid w:val="004444D5"/>
    <w:rsid w:val="00445394"/>
    <w:rsid w:val="00445E86"/>
    <w:rsid w:val="00446061"/>
    <w:rsid w:val="00450952"/>
    <w:rsid w:val="00450C5F"/>
    <w:rsid w:val="004531A7"/>
    <w:rsid w:val="004536E2"/>
    <w:rsid w:val="0045454B"/>
    <w:rsid w:val="004610A1"/>
    <w:rsid w:val="0046158C"/>
    <w:rsid w:val="004620BF"/>
    <w:rsid w:val="00462FDC"/>
    <w:rsid w:val="00464DCF"/>
    <w:rsid w:val="00465285"/>
    <w:rsid w:val="00467003"/>
    <w:rsid w:val="0047195D"/>
    <w:rsid w:val="00476357"/>
    <w:rsid w:val="004771F2"/>
    <w:rsid w:val="00477D00"/>
    <w:rsid w:val="00483674"/>
    <w:rsid w:val="004915FB"/>
    <w:rsid w:val="00491DA5"/>
    <w:rsid w:val="0049321A"/>
    <w:rsid w:val="004B0D4C"/>
    <w:rsid w:val="004B10DA"/>
    <w:rsid w:val="004B4DD3"/>
    <w:rsid w:val="004B65E3"/>
    <w:rsid w:val="004C007C"/>
    <w:rsid w:val="004C2993"/>
    <w:rsid w:val="004C5FCE"/>
    <w:rsid w:val="004C72BF"/>
    <w:rsid w:val="004D777E"/>
    <w:rsid w:val="004F2739"/>
    <w:rsid w:val="004F33FF"/>
    <w:rsid w:val="005105B0"/>
    <w:rsid w:val="005110A6"/>
    <w:rsid w:val="00511D3D"/>
    <w:rsid w:val="00512CFC"/>
    <w:rsid w:val="00514AF5"/>
    <w:rsid w:val="00520F71"/>
    <w:rsid w:val="00523BD2"/>
    <w:rsid w:val="00525D48"/>
    <w:rsid w:val="00534760"/>
    <w:rsid w:val="005371D6"/>
    <w:rsid w:val="005403D7"/>
    <w:rsid w:val="00540A03"/>
    <w:rsid w:val="00540DA3"/>
    <w:rsid w:val="00551A43"/>
    <w:rsid w:val="00551DBD"/>
    <w:rsid w:val="0055328B"/>
    <w:rsid w:val="005537AA"/>
    <w:rsid w:val="00555F18"/>
    <w:rsid w:val="005612ED"/>
    <w:rsid w:val="005619FD"/>
    <w:rsid w:val="00561FDE"/>
    <w:rsid w:val="0056214B"/>
    <w:rsid w:val="00564E5A"/>
    <w:rsid w:val="00565433"/>
    <w:rsid w:val="005709C7"/>
    <w:rsid w:val="00571E0B"/>
    <w:rsid w:val="005721F5"/>
    <w:rsid w:val="005746D4"/>
    <w:rsid w:val="00580B3F"/>
    <w:rsid w:val="00582258"/>
    <w:rsid w:val="00585870"/>
    <w:rsid w:val="00587694"/>
    <w:rsid w:val="0059311C"/>
    <w:rsid w:val="005A03F2"/>
    <w:rsid w:val="005B3F10"/>
    <w:rsid w:val="005C0820"/>
    <w:rsid w:val="005C40F4"/>
    <w:rsid w:val="005C6F88"/>
    <w:rsid w:val="005D549A"/>
    <w:rsid w:val="005E21E5"/>
    <w:rsid w:val="005E56FD"/>
    <w:rsid w:val="005E73F0"/>
    <w:rsid w:val="005F5112"/>
    <w:rsid w:val="005F77FA"/>
    <w:rsid w:val="00602425"/>
    <w:rsid w:val="0060271F"/>
    <w:rsid w:val="00603D25"/>
    <w:rsid w:val="006052A1"/>
    <w:rsid w:val="00605511"/>
    <w:rsid w:val="00605A8E"/>
    <w:rsid w:val="00607054"/>
    <w:rsid w:val="00617130"/>
    <w:rsid w:val="0062255F"/>
    <w:rsid w:val="006233C5"/>
    <w:rsid w:val="00624501"/>
    <w:rsid w:val="00625D34"/>
    <w:rsid w:val="00632E74"/>
    <w:rsid w:val="0063342D"/>
    <w:rsid w:val="0063562C"/>
    <w:rsid w:val="006359AB"/>
    <w:rsid w:val="00635C28"/>
    <w:rsid w:val="00635F91"/>
    <w:rsid w:val="00637571"/>
    <w:rsid w:val="006377EB"/>
    <w:rsid w:val="00637ACB"/>
    <w:rsid w:val="00644DAE"/>
    <w:rsid w:val="00645964"/>
    <w:rsid w:val="0064682A"/>
    <w:rsid w:val="006512B5"/>
    <w:rsid w:val="006513E2"/>
    <w:rsid w:val="00651FFB"/>
    <w:rsid w:val="006537DF"/>
    <w:rsid w:val="006557FC"/>
    <w:rsid w:val="006578F1"/>
    <w:rsid w:val="006615B7"/>
    <w:rsid w:val="006621C4"/>
    <w:rsid w:val="00663E02"/>
    <w:rsid w:val="00664376"/>
    <w:rsid w:val="006666E2"/>
    <w:rsid w:val="0066730A"/>
    <w:rsid w:val="00667C74"/>
    <w:rsid w:val="00670F51"/>
    <w:rsid w:val="006713CF"/>
    <w:rsid w:val="00672E6A"/>
    <w:rsid w:val="006814E5"/>
    <w:rsid w:val="00686738"/>
    <w:rsid w:val="00692A37"/>
    <w:rsid w:val="006946C2"/>
    <w:rsid w:val="00694DF6"/>
    <w:rsid w:val="006950BB"/>
    <w:rsid w:val="006A0AF4"/>
    <w:rsid w:val="006A4CBB"/>
    <w:rsid w:val="006B13B1"/>
    <w:rsid w:val="006B6D6F"/>
    <w:rsid w:val="006C0110"/>
    <w:rsid w:val="006C0346"/>
    <w:rsid w:val="006C3CE4"/>
    <w:rsid w:val="006C3F37"/>
    <w:rsid w:val="006C5DA5"/>
    <w:rsid w:val="006D0CFA"/>
    <w:rsid w:val="006D5F75"/>
    <w:rsid w:val="006D66E4"/>
    <w:rsid w:val="006E16FB"/>
    <w:rsid w:val="006E45B3"/>
    <w:rsid w:val="006E529E"/>
    <w:rsid w:val="006E678E"/>
    <w:rsid w:val="006E7CE8"/>
    <w:rsid w:val="006E7E93"/>
    <w:rsid w:val="006F572C"/>
    <w:rsid w:val="007056FA"/>
    <w:rsid w:val="0070664D"/>
    <w:rsid w:val="007146B9"/>
    <w:rsid w:val="00714A8D"/>
    <w:rsid w:val="00720818"/>
    <w:rsid w:val="0072468D"/>
    <w:rsid w:val="00733A91"/>
    <w:rsid w:val="00735931"/>
    <w:rsid w:val="007366FA"/>
    <w:rsid w:val="007368DC"/>
    <w:rsid w:val="00736D2A"/>
    <w:rsid w:val="0074173F"/>
    <w:rsid w:val="00743B35"/>
    <w:rsid w:val="00743B62"/>
    <w:rsid w:val="0074407B"/>
    <w:rsid w:val="0075642F"/>
    <w:rsid w:val="0076006E"/>
    <w:rsid w:val="00761941"/>
    <w:rsid w:val="00763B38"/>
    <w:rsid w:val="007642DA"/>
    <w:rsid w:val="00767A9E"/>
    <w:rsid w:val="00767CA0"/>
    <w:rsid w:val="007705CF"/>
    <w:rsid w:val="0077172D"/>
    <w:rsid w:val="00773978"/>
    <w:rsid w:val="00773FA7"/>
    <w:rsid w:val="007742AF"/>
    <w:rsid w:val="00775E13"/>
    <w:rsid w:val="007763C6"/>
    <w:rsid w:val="007774FB"/>
    <w:rsid w:val="00783AB1"/>
    <w:rsid w:val="00785459"/>
    <w:rsid w:val="007967C0"/>
    <w:rsid w:val="007A0081"/>
    <w:rsid w:val="007A1A62"/>
    <w:rsid w:val="007A78FE"/>
    <w:rsid w:val="007B22D0"/>
    <w:rsid w:val="007B28C2"/>
    <w:rsid w:val="007C1176"/>
    <w:rsid w:val="007C6C2A"/>
    <w:rsid w:val="007E3EE5"/>
    <w:rsid w:val="007E4258"/>
    <w:rsid w:val="007E4A1C"/>
    <w:rsid w:val="007F0672"/>
    <w:rsid w:val="007F4EC7"/>
    <w:rsid w:val="00800677"/>
    <w:rsid w:val="00801C13"/>
    <w:rsid w:val="0080693B"/>
    <w:rsid w:val="00811951"/>
    <w:rsid w:val="00812500"/>
    <w:rsid w:val="0081347C"/>
    <w:rsid w:val="00816B96"/>
    <w:rsid w:val="00816CA4"/>
    <w:rsid w:val="00821430"/>
    <w:rsid w:val="008241CE"/>
    <w:rsid w:val="00825611"/>
    <w:rsid w:val="008316AF"/>
    <w:rsid w:val="008337A4"/>
    <w:rsid w:val="00841E62"/>
    <w:rsid w:val="0084702D"/>
    <w:rsid w:val="00850223"/>
    <w:rsid w:val="00851FED"/>
    <w:rsid w:val="00853B8C"/>
    <w:rsid w:val="00853F1C"/>
    <w:rsid w:val="008561B9"/>
    <w:rsid w:val="008625E5"/>
    <w:rsid w:val="00866B1A"/>
    <w:rsid w:val="00867F02"/>
    <w:rsid w:val="00870DC2"/>
    <w:rsid w:val="00871287"/>
    <w:rsid w:val="00876E80"/>
    <w:rsid w:val="00882847"/>
    <w:rsid w:val="0088785D"/>
    <w:rsid w:val="008913D4"/>
    <w:rsid w:val="00892711"/>
    <w:rsid w:val="0089375F"/>
    <w:rsid w:val="00895751"/>
    <w:rsid w:val="008A1701"/>
    <w:rsid w:val="008A309A"/>
    <w:rsid w:val="008B31F7"/>
    <w:rsid w:val="008B55E3"/>
    <w:rsid w:val="008C0C0C"/>
    <w:rsid w:val="008C13FF"/>
    <w:rsid w:val="008C1CFD"/>
    <w:rsid w:val="008C2A57"/>
    <w:rsid w:val="008C3BEC"/>
    <w:rsid w:val="008C41D1"/>
    <w:rsid w:val="008C618D"/>
    <w:rsid w:val="008D2238"/>
    <w:rsid w:val="008D2FA5"/>
    <w:rsid w:val="008D5496"/>
    <w:rsid w:val="008D5883"/>
    <w:rsid w:val="008D6761"/>
    <w:rsid w:val="008D6DD5"/>
    <w:rsid w:val="008E3739"/>
    <w:rsid w:val="008E6AA1"/>
    <w:rsid w:val="008E7C89"/>
    <w:rsid w:val="008F490C"/>
    <w:rsid w:val="008F5363"/>
    <w:rsid w:val="008F62F8"/>
    <w:rsid w:val="008F6712"/>
    <w:rsid w:val="0090246C"/>
    <w:rsid w:val="00904BB3"/>
    <w:rsid w:val="00905FAD"/>
    <w:rsid w:val="009115C1"/>
    <w:rsid w:val="00911DD6"/>
    <w:rsid w:val="00914555"/>
    <w:rsid w:val="009246B3"/>
    <w:rsid w:val="0092475A"/>
    <w:rsid w:val="00927900"/>
    <w:rsid w:val="009306B2"/>
    <w:rsid w:val="009307BD"/>
    <w:rsid w:val="00947026"/>
    <w:rsid w:val="0095078C"/>
    <w:rsid w:val="00953AA7"/>
    <w:rsid w:val="00953DA6"/>
    <w:rsid w:val="00954380"/>
    <w:rsid w:val="0095729D"/>
    <w:rsid w:val="0095797F"/>
    <w:rsid w:val="00957B35"/>
    <w:rsid w:val="009607C1"/>
    <w:rsid w:val="00961E98"/>
    <w:rsid w:val="00966B4A"/>
    <w:rsid w:val="00977147"/>
    <w:rsid w:val="00981F00"/>
    <w:rsid w:val="009839D0"/>
    <w:rsid w:val="00987A66"/>
    <w:rsid w:val="00991AC5"/>
    <w:rsid w:val="00994812"/>
    <w:rsid w:val="009966FE"/>
    <w:rsid w:val="00996F08"/>
    <w:rsid w:val="009A0AF2"/>
    <w:rsid w:val="009A7A7D"/>
    <w:rsid w:val="009B497B"/>
    <w:rsid w:val="009B7406"/>
    <w:rsid w:val="009C1915"/>
    <w:rsid w:val="009C3124"/>
    <w:rsid w:val="009C3F77"/>
    <w:rsid w:val="009C5B31"/>
    <w:rsid w:val="009C5DC3"/>
    <w:rsid w:val="009C7213"/>
    <w:rsid w:val="009D3440"/>
    <w:rsid w:val="009D6449"/>
    <w:rsid w:val="009D7DED"/>
    <w:rsid w:val="009E7BC5"/>
    <w:rsid w:val="009F22EA"/>
    <w:rsid w:val="00A03F00"/>
    <w:rsid w:val="00A067F7"/>
    <w:rsid w:val="00A15B3F"/>
    <w:rsid w:val="00A15FFA"/>
    <w:rsid w:val="00A1718B"/>
    <w:rsid w:val="00A21C33"/>
    <w:rsid w:val="00A235C9"/>
    <w:rsid w:val="00A25797"/>
    <w:rsid w:val="00A260C1"/>
    <w:rsid w:val="00A27EAD"/>
    <w:rsid w:val="00A3569A"/>
    <w:rsid w:val="00A35A00"/>
    <w:rsid w:val="00A42C6C"/>
    <w:rsid w:val="00A4306B"/>
    <w:rsid w:val="00A452F6"/>
    <w:rsid w:val="00A46DB2"/>
    <w:rsid w:val="00A50A99"/>
    <w:rsid w:val="00A5348B"/>
    <w:rsid w:val="00A55185"/>
    <w:rsid w:val="00A576D3"/>
    <w:rsid w:val="00A6256F"/>
    <w:rsid w:val="00A62D0B"/>
    <w:rsid w:val="00A63E68"/>
    <w:rsid w:val="00A643D5"/>
    <w:rsid w:val="00A67E3E"/>
    <w:rsid w:val="00A7056D"/>
    <w:rsid w:val="00A73C69"/>
    <w:rsid w:val="00A74621"/>
    <w:rsid w:val="00A81B5B"/>
    <w:rsid w:val="00A85DC4"/>
    <w:rsid w:val="00A87EA5"/>
    <w:rsid w:val="00A9005F"/>
    <w:rsid w:val="00A960FC"/>
    <w:rsid w:val="00A961DF"/>
    <w:rsid w:val="00AA4C05"/>
    <w:rsid w:val="00AA64CE"/>
    <w:rsid w:val="00AA7242"/>
    <w:rsid w:val="00AB6771"/>
    <w:rsid w:val="00AC0917"/>
    <w:rsid w:val="00AC3675"/>
    <w:rsid w:val="00AC55F2"/>
    <w:rsid w:val="00AD2319"/>
    <w:rsid w:val="00AD3EE9"/>
    <w:rsid w:val="00AE3F58"/>
    <w:rsid w:val="00AE787A"/>
    <w:rsid w:val="00AF2001"/>
    <w:rsid w:val="00AF3E31"/>
    <w:rsid w:val="00AF5BBF"/>
    <w:rsid w:val="00B03EC0"/>
    <w:rsid w:val="00B04BB2"/>
    <w:rsid w:val="00B06B86"/>
    <w:rsid w:val="00B07737"/>
    <w:rsid w:val="00B12295"/>
    <w:rsid w:val="00B33E62"/>
    <w:rsid w:val="00B36F34"/>
    <w:rsid w:val="00B46CAC"/>
    <w:rsid w:val="00B50C1C"/>
    <w:rsid w:val="00B52791"/>
    <w:rsid w:val="00B53670"/>
    <w:rsid w:val="00B61878"/>
    <w:rsid w:val="00B663E0"/>
    <w:rsid w:val="00B72F3A"/>
    <w:rsid w:val="00B77C2E"/>
    <w:rsid w:val="00B77C97"/>
    <w:rsid w:val="00B80BF4"/>
    <w:rsid w:val="00B827C1"/>
    <w:rsid w:val="00B83FEF"/>
    <w:rsid w:val="00B8439C"/>
    <w:rsid w:val="00B84B1D"/>
    <w:rsid w:val="00B86A60"/>
    <w:rsid w:val="00B90562"/>
    <w:rsid w:val="00B90C4A"/>
    <w:rsid w:val="00B935D7"/>
    <w:rsid w:val="00B9780B"/>
    <w:rsid w:val="00BB0802"/>
    <w:rsid w:val="00BB0F31"/>
    <w:rsid w:val="00BC1A87"/>
    <w:rsid w:val="00BC3EDF"/>
    <w:rsid w:val="00BC4BD3"/>
    <w:rsid w:val="00BD7392"/>
    <w:rsid w:val="00BE5B6A"/>
    <w:rsid w:val="00BE7A65"/>
    <w:rsid w:val="00BF29A1"/>
    <w:rsid w:val="00BF7592"/>
    <w:rsid w:val="00C01ABE"/>
    <w:rsid w:val="00C03EF6"/>
    <w:rsid w:val="00C05509"/>
    <w:rsid w:val="00C12CAC"/>
    <w:rsid w:val="00C1739E"/>
    <w:rsid w:val="00C200DF"/>
    <w:rsid w:val="00C204AC"/>
    <w:rsid w:val="00C23A11"/>
    <w:rsid w:val="00C30EC0"/>
    <w:rsid w:val="00C3127D"/>
    <w:rsid w:val="00C415CF"/>
    <w:rsid w:val="00C425C4"/>
    <w:rsid w:val="00C4398A"/>
    <w:rsid w:val="00C46130"/>
    <w:rsid w:val="00C54974"/>
    <w:rsid w:val="00C553A6"/>
    <w:rsid w:val="00C55B09"/>
    <w:rsid w:val="00C57323"/>
    <w:rsid w:val="00C5744C"/>
    <w:rsid w:val="00C57D92"/>
    <w:rsid w:val="00C57E61"/>
    <w:rsid w:val="00C61B71"/>
    <w:rsid w:val="00C64315"/>
    <w:rsid w:val="00C70FA0"/>
    <w:rsid w:val="00C75CC4"/>
    <w:rsid w:val="00C77C1A"/>
    <w:rsid w:val="00C81E85"/>
    <w:rsid w:val="00C821DD"/>
    <w:rsid w:val="00C82CB2"/>
    <w:rsid w:val="00C83529"/>
    <w:rsid w:val="00C934D1"/>
    <w:rsid w:val="00C93C6D"/>
    <w:rsid w:val="00C93D1C"/>
    <w:rsid w:val="00C97484"/>
    <w:rsid w:val="00CA164C"/>
    <w:rsid w:val="00CA1814"/>
    <w:rsid w:val="00CA1A09"/>
    <w:rsid w:val="00CA22E1"/>
    <w:rsid w:val="00CA4087"/>
    <w:rsid w:val="00CB68F8"/>
    <w:rsid w:val="00CC05E1"/>
    <w:rsid w:val="00CC2E90"/>
    <w:rsid w:val="00CC5454"/>
    <w:rsid w:val="00CC71A4"/>
    <w:rsid w:val="00CD0A86"/>
    <w:rsid w:val="00CD12CD"/>
    <w:rsid w:val="00CD2D80"/>
    <w:rsid w:val="00CE32E1"/>
    <w:rsid w:val="00CE78BC"/>
    <w:rsid w:val="00CF0F9E"/>
    <w:rsid w:val="00CF27BC"/>
    <w:rsid w:val="00CF73F0"/>
    <w:rsid w:val="00CF79AF"/>
    <w:rsid w:val="00D01B4B"/>
    <w:rsid w:val="00D03E7A"/>
    <w:rsid w:val="00D03EA7"/>
    <w:rsid w:val="00D05B82"/>
    <w:rsid w:val="00D07084"/>
    <w:rsid w:val="00D07BC4"/>
    <w:rsid w:val="00D07F3E"/>
    <w:rsid w:val="00D102DF"/>
    <w:rsid w:val="00D166A1"/>
    <w:rsid w:val="00D20DC7"/>
    <w:rsid w:val="00D230BF"/>
    <w:rsid w:val="00D2613E"/>
    <w:rsid w:val="00D26F53"/>
    <w:rsid w:val="00D32BD1"/>
    <w:rsid w:val="00D40433"/>
    <w:rsid w:val="00D4215D"/>
    <w:rsid w:val="00D44B7C"/>
    <w:rsid w:val="00D4571C"/>
    <w:rsid w:val="00D469F2"/>
    <w:rsid w:val="00D542D3"/>
    <w:rsid w:val="00D54B7E"/>
    <w:rsid w:val="00D60718"/>
    <w:rsid w:val="00D60C8B"/>
    <w:rsid w:val="00D63944"/>
    <w:rsid w:val="00D6405A"/>
    <w:rsid w:val="00D72431"/>
    <w:rsid w:val="00D72AF3"/>
    <w:rsid w:val="00D74D0D"/>
    <w:rsid w:val="00D75032"/>
    <w:rsid w:val="00D7623F"/>
    <w:rsid w:val="00D80B16"/>
    <w:rsid w:val="00D80CAC"/>
    <w:rsid w:val="00D87E39"/>
    <w:rsid w:val="00D90C36"/>
    <w:rsid w:val="00D93E9F"/>
    <w:rsid w:val="00D95DF4"/>
    <w:rsid w:val="00DA4E23"/>
    <w:rsid w:val="00DA6525"/>
    <w:rsid w:val="00DA6634"/>
    <w:rsid w:val="00DB0FBA"/>
    <w:rsid w:val="00DB25E6"/>
    <w:rsid w:val="00DB2A04"/>
    <w:rsid w:val="00DB457D"/>
    <w:rsid w:val="00DC280F"/>
    <w:rsid w:val="00DC5134"/>
    <w:rsid w:val="00DC6108"/>
    <w:rsid w:val="00DC7BE7"/>
    <w:rsid w:val="00DD139F"/>
    <w:rsid w:val="00DD2271"/>
    <w:rsid w:val="00DE0BE2"/>
    <w:rsid w:val="00DE1D0A"/>
    <w:rsid w:val="00DE233F"/>
    <w:rsid w:val="00DE7D5D"/>
    <w:rsid w:val="00DE7D91"/>
    <w:rsid w:val="00DF0DB6"/>
    <w:rsid w:val="00DF2897"/>
    <w:rsid w:val="00DF6FF8"/>
    <w:rsid w:val="00E046FE"/>
    <w:rsid w:val="00E05465"/>
    <w:rsid w:val="00E108C6"/>
    <w:rsid w:val="00E10F1B"/>
    <w:rsid w:val="00E11081"/>
    <w:rsid w:val="00E11CA9"/>
    <w:rsid w:val="00E15085"/>
    <w:rsid w:val="00E17FA2"/>
    <w:rsid w:val="00E204A6"/>
    <w:rsid w:val="00E21F30"/>
    <w:rsid w:val="00E25310"/>
    <w:rsid w:val="00E342C5"/>
    <w:rsid w:val="00E362A6"/>
    <w:rsid w:val="00E42909"/>
    <w:rsid w:val="00E43444"/>
    <w:rsid w:val="00E654CA"/>
    <w:rsid w:val="00E70ACB"/>
    <w:rsid w:val="00E73507"/>
    <w:rsid w:val="00E7427F"/>
    <w:rsid w:val="00E746E2"/>
    <w:rsid w:val="00E77E85"/>
    <w:rsid w:val="00E838E7"/>
    <w:rsid w:val="00E84824"/>
    <w:rsid w:val="00E862A0"/>
    <w:rsid w:val="00E93362"/>
    <w:rsid w:val="00E94FF4"/>
    <w:rsid w:val="00E952A8"/>
    <w:rsid w:val="00E9671C"/>
    <w:rsid w:val="00E96A7C"/>
    <w:rsid w:val="00EA30C2"/>
    <w:rsid w:val="00EA40AF"/>
    <w:rsid w:val="00EA55BB"/>
    <w:rsid w:val="00EA6D0C"/>
    <w:rsid w:val="00EB450E"/>
    <w:rsid w:val="00EB58A5"/>
    <w:rsid w:val="00EB59E5"/>
    <w:rsid w:val="00EB7E05"/>
    <w:rsid w:val="00EC3E6B"/>
    <w:rsid w:val="00EC48A3"/>
    <w:rsid w:val="00EC4D97"/>
    <w:rsid w:val="00EC715E"/>
    <w:rsid w:val="00ED3365"/>
    <w:rsid w:val="00ED664E"/>
    <w:rsid w:val="00EE0C33"/>
    <w:rsid w:val="00EE24E5"/>
    <w:rsid w:val="00EE6065"/>
    <w:rsid w:val="00EF0495"/>
    <w:rsid w:val="00EF058C"/>
    <w:rsid w:val="00EF2B43"/>
    <w:rsid w:val="00EF77FB"/>
    <w:rsid w:val="00F03F1C"/>
    <w:rsid w:val="00F04F81"/>
    <w:rsid w:val="00F1095E"/>
    <w:rsid w:val="00F20D45"/>
    <w:rsid w:val="00F25943"/>
    <w:rsid w:val="00F30AF9"/>
    <w:rsid w:val="00F35951"/>
    <w:rsid w:val="00F43929"/>
    <w:rsid w:val="00F5055F"/>
    <w:rsid w:val="00F55F7A"/>
    <w:rsid w:val="00F57C77"/>
    <w:rsid w:val="00F64343"/>
    <w:rsid w:val="00F66693"/>
    <w:rsid w:val="00F66B74"/>
    <w:rsid w:val="00F8062E"/>
    <w:rsid w:val="00F812A3"/>
    <w:rsid w:val="00F83BC4"/>
    <w:rsid w:val="00F83F9D"/>
    <w:rsid w:val="00F85722"/>
    <w:rsid w:val="00F85B01"/>
    <w:rsid w:val="00F90812"/>
    <w:rsid w:val="00F91B05"/>
    <w:rsid w:val="00F955B6"/>
    <w:rsid w:val="00FA3CB9"/>
    <w:rsid w:val="00FA6891"/>
    <w:rsid w:val="00FB0AD7"/>
    <w:rsid w:val="00FB0F45"/>
    <w:rsid w:val="00FB78DB"/>
    <w:rsid w:val="00FC0C53"/>
    <w:rsid w:val="00FC1C00"/>
    <w:rsid w:val="00FC4027"/>
    <w:rsid w:val="00FC4F58"/>
    <w:rsid w:val="00FC4F6A"/>
    <w:rsid w:val="00FC68FB"/>
    <w:rsid w:val="00FD4444"/>
    <w:rsid w:val="00FD6B77"/>
    <w:rsid w:val="00FE0C00"/>
    <w:rsid w:val="00FE4352"/>
    <w:rsid w:val="00FF02B7"/>
    <w:rsid w:val="00FF39A8"/>
    <w:rsid w:val="00FF47D9"/>
    <w:rsid w:val="00FF566E"/>
    <w:rsid w:val="00FF6B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2777719"/>
  <w15:docId w15:val="{2070295F-EB96-4F90-B4F4-867F5BE1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A5116"/>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A4CBB"/>
    <w:rPr>
      <w:color w:val="2939B5"/>
      <w:u w:val="single"/>
    </w:rPr>
  </w:style>
  <w:style w:type="paragraph" w:styleId="Stopka">
    <w:name w:val="footer"/>
    <w:basedOn w:val="Normalny"/>
    <w:link w:val="StopkaZnak"/>
    <w:rsid w:val="006A4CBB"/>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link w:val="Stopka"/>
    <w:rsid w:val="006A4CBB"/>
    <w:rPr>
      <w:rFonts w:ascii="Times New Roman" w:eastAsia="Times New Roman" w:hAnsi="Times New Roman"/>
      <w:sz w:val="24"/>
      <w:szCs w:val="24"/>
    </w:rPr>
  </w:style>
  <w:style w:type="character" w:styleId="Numerstrony">
    <w:name w:val="page number"/>
    <w:rsid w:val="006A4CBB"/>
  </w:style>
  <w:style w:type="paragraph" w:styleId="NormalnyWeb">
    <w:name w:val="Normal (Web)"/>
    <w:basedOn w:val="Normalny"/>
    <w:uiPriority w:val="99"/>
    <w:rsid w:val="006A4CBB"/>
    <w:pPr>
      <w:spacing w:before="100" w:beforeAutospacing="1" w:after="100" w:afterAutospacing="1" w:line="240" w:lineRule="auto"/>
    </w:pPr>
    <w:rPr>
      <w:rFonts w:ascii="Times New Roman" w:eastAsia="Times New Roman" w:hAnsi="Times New Roman" w:cs="Mangal"/>
      <w:sz w:val="24"/>
      <w:szCs w:val="24"/>
      <w:lang w:eastAsia="pl-PL" w:bidi="ne-NP"/>
    </w:rPr>
  </w:style>
  <w:style w:type="character" w:styleId="Pogrubienie">
    <w:name w:val="Strong"/>
    <w:uiPriority w:val="22"/>
    <w:qFormat/>
    <w:rsid w:val="006A4CBB"/>
    <w:rPr>
      <w:b/>
      <w:bCs/>
    </w:rPr>
  </w:style>
  <w:style w:type="paragraph" w:styleId="Nagwek">
    <w:name w:val="header"/>
    <w:basedOn w:val="Normalny"/>
    <w:link w:val="NagwekZnak"/>
    <w:uiPriority w:val="99"/>
    <w:unhideWhenUsed/>
    <w:rsid w:val="006A4CBB"/>
    <w:pPr>
      <w:tabs>
        <w:tab w:val="center" w:pos="4536"/>
        <w:tab w:val="right" w:pos="9072"/>
      </w:tabs>
    </w:pPr>
  </w:style>
  <w:style w:type="character" w:customStyle="1" w:styleId="NagwekZnak">
    <w:name w:val="Nagłówek Znak"/>
    <w:link w:val="Nagwek"/>
    <w:uiPriority w:val="99"/>
    <w:rsid w:val="006A4CBB"/>
    <w:rPr>
      <w:sz w:val="22"/>
      <w:szCs w:val="22"/>
      <w:lang w:eastAsia="en-US"/>
    </w:rPr>
  </w:style>
  <w:style w:type="paragraph" w:styleId="Tekstprzypisukocowego">
    <w:name w:val="endnote text"/>
    <w:basedOn w:val="Normalny"/>
    <w:link w:val="TekstprzypisukocowegoZnak"/>
    <w:uiPriority w:val="99"/>
    <w:semiHidden/>
    <w:unhideWhenUsed/>
    <w:rsid w:val="00EA30C2"/>
    <w:rPr>
      <w:sz w:val="20"/>
      <w:szCs w:val="20"/>
    </w:rPr>
  </w:style>
  <w:style w:type="character" w:customStyle="1" w:styleId="TekstprzypisukocowegoZnak">
    <w:name w:val="Tekst przypisu końcowego Znak"/>
    <w:link w:val="Tekstprzypisukocowego"/>
    <w:uiPriority w:val="99"/>
    <w:semiHidden/>
    <w:rsid w:val="00EA30C2"/>
    <w:rPr>
      <w:lang w:eastAsia="en-US"/>
    </w:rPr>
  </w:style>
  <w:style w:type="character" w:styleId="Odwoanieprzypisukocowego">
    <w:name w:val="endnote reference"/>
    <w:uiPriority w:val="99"/>
    <w:semiHidden/>
    <w:unhideWhenUsed/>
    <w:rsid w:val="00EA30C2"/>
    <w:rPr>
      <w:vertAlign w:val="superscript"/>
    </w:rPr>
  </w:style>
  <w:style w:type="character" w:styleId="Uwydatnienie">
    <w:name w:val="Emphasis"/>
    <w:uiPriority w:val="20"/>
    <w:qFormat/>
    <w:rsid w:val="00FA3CB9"/>
    <w:rPr>
      <w:i/>
      <w:iCs/>
    </w:rPr>
  </w:style>
  <w:style w:type="character" w:customStyle="1" w:styleId="apple-converted-space">
    <w:name w:val="apple-converted-space"/>
    <w:rsid w:val="006D5F75"/>
  </w:style>
  <w:style w:type="paragraph" w:styleId="HTML-wstpniesformatowany">
    <w:name w:val="HTML Preformatted"/>
    <w:basedOn w:val="Normalny"/>
    <w:link w:val="HTML-wstpniesformatowanyZnak"/>
    <w:uiPriority w:val="99"/>
    <w:semiHidden/>
    <w:unhideWhenUsed/>
    <w:rsid w:val="009B7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link w:val="HTML-wstpniesformatowany"/>
    <w:uiPriority w:val="99"/>
    <w:semiHidden/>
    <w:rsid w:val="009B7406"/>
    <w:rPr>
      <w:rFonts w:ascii="Courier New" w:eastAsia="Times New Roman" w:hAnsi="Courier New" w:cs="Courier New"/>
    </w:rPr>
  </w:style>
  <w:style w:type="paragraph" w:styleId="Tekstdymka">
    <w:name w:val="Balloon Text"/>
    <w:basedOn w:val="Normalny"/>
    <w:link w:val="TekstdymkaZnak"/>
    <w:uiPriority w:val="99"/>
    <w:semiHidden/>
    <w:unhideWhenUsed/>
    <w:rsid w:val="008006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677"/>
    <w:rPr>
      <w:rFonts w:ascii="Tahoma" w:hAnsi="Tahoma" w:cs="Tahoma"/>
      <w:sz w:val="16"/>
      <w:szCs w:val="16"/>
      <w:lang w:eastAsia="en-US"/>
    </w:rPr>
  </w:style>
  <w:style w:type="paragraph" w:styleId="Akapitzlist">
    <w:name w:val="List Paragraph"/>
    <w:basedOn w:val="Normalny"/>
    <w:uiPriority w:val="34"/>
    <w:qFormat/>
    <w:rsid w:val="007C6C2A"/>
    <w:pPr>
      <w:ind w:left="720"/>
      <w:contextualSpacing/>
    </w:pPr>
  </w:style>
  <w:style w:type="character" w:styleId="UyteHipercze">
    <w:name w:val="FollowedHyperlink"/>
    <w:basedOn w:val="Domylnaczcionkaakapitu"/>
    <w:uiPriority w:val="99"/>
    <w:semiHidden/>
    <w:unhideWhenUsed/>
    <w:rsid w:val="00260042"/>
    <w:rPr>
      <w:color w:val="954F72" w:themeColor="followedHyperlink"/>
      <w:u w:val="single"/>
    </w:rPr>
  </w:style>
  <w:style w:type="paragraph" w:customStyle="1" w:styleId="xmsonormal">
    <w:name w:val="x_msonormal"/>
    <w:basedOn w:val="Normalny"/>
    <w:rsid w:val="007F0672"/>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3F5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69">
      <w:bodyDiv w:val="1"/>
      <w:marLeft w:val="0"/>
      <w:marRight w:val="0"/>
      <w:marTop w:val="0"/>
      <w:marBottom w:val="0"/>
      <w:divBdr>
        <w:top w:val="none" w:sz="0" w:space="0" w:color="auto"/>
        <w:left w:val="none" w:sz="0" w:space="0" w:color="auto"/>
        <w:bottom w:val="none" w:sz="0" w:space="0" w:color="auto"/>
        <w:right w:val="none" w:sz="0" w:space="0" w:color="auto"/>
      </w:divBdr>
    </w:div>
    <w:div w:id="366223339">
      <w:bodyDiv w:val="1"/>
      <w:marLeft w:val="0"/>
      <w:marRight w:val="0"/>
      <w:marTop w:val="0"/>
      <w:marBottom w:val="0"/>
      <w:divBdr>
        <w:top w:val="none" w:sz="0" w:space="0" w:color="auto"/>
        <w:left w:val="none" w:sz="0" w:space="0" w:color="auto"/>
        <w:bottom w:val="none" w:sz="0" w:space="0" w:color="auto"/>
        <w:right w:val="none" w:sz="0" w:space="0" w:color="auto"/>
      </w:divBdr>
    </w:div>
    <w:div w:id="381561137">
      <w:bodyDiv w:val="1"/>
      <w:marLeft w:val="0"/>
      <w:marRight w:val="0"/>
      <w:marTop w:val="0"/>
      <w:marBottom w:val="0"/>
      <w:divBdr>
        <w:top w:val="none" w:sz="0" w:space="0" w:color="auto"/>
        <w:left w:val="none" w:sz="0" w:space="0" w:color="auto"/>
        <w:bottom w:val="none" w:sz="0" w:space="0" w:color="auto"/>
        <w:right w:val="none" w:sz="0" w:space="0" w:color="auto"/>
      </w:divBdr>
      <w:divsChild>
        <w:div w:id="890729366">
          <w:marLeft w:val="-225"/>
          <w:marRight w:val="-225"/>
          <w:marTop w:val="0"/>
          <w:marBottom w:val="0"/>
          <w:divBdr>
            <w:top w:val="none" w:sz="0" w:space="0" w:color="auto"/>
            <w:left w:val="none" w:sz="0" w:space="0" w:color="auto"/>
            <w:bottom w:val="none" w:sz="0" w:space="0" w:color="auto"/>
            <w:right w:val="none" w:sz="0" w:space="0" w:color="auto"/>
          </w:divBdr>
          <w:divsChild>
            <w:div w:id="1419794406">
              <w:marLeft w:val="0"/>
              <w:marRight w:val="0"/>
              <w:marTop w:val="0"/>
              <w:marBottom w:val="0"/>
              <w:divBdr>
                <w:top w:val="none" w:sz="0" w:space="0" w:color="auto"/>
                <w:left w:val="none" w:sz="0" w:space="0" w:color="auto"/>
                <w:bottom w:val="none" w:sz="0" w:space="0" w:color="auto"/>
                <w:right w:val="none" w:sz="0" w:space="0" w:color="auto"/>
              </w:divBdr>
              <w:divsChild>
                <w:div w:id="1384598991">
                  <w:marLeft w:val="0"/>
                  <w:marRight w:val="0"/>
                  <w:marTop w:val="0"/>
                  <w:marBottom w:val="0"/>
                  <w:divBdr>
                    <w:top w:val="none" w:sz="0" w:space="0" w:color="auto"/>
                    <w:left w:val="none" w:sz="0" w:space="0" w:color="auto"/>
                    <w:bottom w:val="none" w:sz="0" w:space="0" w:color="auto"/>
                    <w:right w:val="none" w:sz="0" w:space="0" w:color="auto"/>
                  </w:divBdr>
                </w:div>
                <w:div w:id="410196819">
                  <w:marLeft w:val="0"/>
                  <w:marRight w:val="0"/>
                  <w:marTop w:val="0"/>
                  <w:marBottom w:val="0"/>
                  <w:divBdr>
                    <w:top w:val="none" w:sz="0" w:space="0" w:color="auto"/>
                    <w:left w:val="none" w:sz="0" w:space="0" w:color="auto"/>
                    <w:bottom w:val="none" w:sz="0" w:space="0" w:color="auto"/>
                    <w:right w:val="none" w:sz="0" w:space="0" w:color="auto"/>
                  </w:divBdr>
                </w:div>
                <w:div w:id="1194610187">
                  <w:marLeft w:val="0"/>
                  <w:marRight w:val="0"/>
                  <w:marTop w:val="0"/>
                  <w:marBottom w:val="0"/>
                  <w:divBdr>
                    <w:top w:val="none" w:sz="0" w:space="0" w:color="auto"/>
                    <w:left w:val="none" w:sz="0" w:space="0" w:color="auto"/>
                    <w:bottom w:val="none" w:sz="0" w:space="0" w:color="auto"/>
                    <w:right w:val="none" w:sz="0" w:space="0" w:color="auto"/>
                  </w:divBdr>
                </w:div>
                <w:div w:id="33503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3640">
          <w:marLeft w:val="-225"/>
          <w:marRight w:val="-225"/>
          <w:marTop w:val="0"/>
          <w:marBottom w:val="0"/>
          <w:divBdr>
            <w:top w:val="none" w:sz="0" w:space="0" w:color="auto"/>
            <w:left w:val="none" w:sz="0" w:space="0" w:color="auto"/>
            <w:bottom w:val="none" w:sz="0" w:space="0" w:color="auto"/>
            <w:right w:val="none" w:sz="0" w:space="0" w:color="auto"/>
          </w:divBdr>
          <w:divsChild>
            <w:div w:id="19116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8740">
      <w:bodyDiv w:val="1"/>
      <w:marLeft w:val="0"/>
      <w:marRight w:val="0"/>
      <w:marTop w:val="0"/>
      <w:marBottom w:val="0"/>
      <w:divBdr>
        <w:top w:val="none" w:sz="0" w:space="0" w:color="auto"/>
        <w:left w:val="none" w:sz="0" w:space="0" w:color="auto"/>
        <w:bottom w:val="none" w:sz="0" w:space="0" w:color="auto"/>
        <w:right w:val="none" w:sz="0" w:space="0" w:color="auto"/>
      </w:divBdr>
    </w:div>
    <w:div w:id="439840083">
      <w:bodyDiv w:val="1"/>
      <w:marLeft w:val="0"/>
      <w:marRight w:val="0"/>
      <w:marTop w:val="0"/>
      <w:marBottom w:val="0"/>
      <w:divBdr>
        <w:top w:val="none" w:sz="0" w:space="0" w:color="auto"/>
        <w:left w:val="none" w:sz="0" w:space="0" w:color="auto"/>
        <w:bottom w:val="none" w:sz="0" w:space="0" w:color="auto"/>
        <w:right w:val="none" w:sz="0" w:space="0" w:color="auto"/>
      </w:divBdr>
      <w:divsChild>
        <w:div w:id="423111590">
          <w:marLeft w:val="0"/>
          <w:marRight w:val="0"/>
          <w:marTop w:val="0"/>
          <w:marBottom w:val="300"/>
          <w:divBdr>
            <w:top w:val="none" w:sz="0" w:space="0" w:color="auto"/>
            <w:left w:val="none" w:sz="0" w:space="0" w:color="auto"/>
            <w:bottom w:val="none" w:sz="0" w:space="0" w:color="auto"/>
            <w:right w:val="none" w:sz="0" w:space="0" w:color="auto"/>
          </w:divBdr>
        </w:div>
      </w:divsChild>
    </w:div>
    <w:div w:id="460853768">
      <w:bodyDiv w:val="1"/>
      <w:marLeft w:val="0"/>
      <w:marRight w:val="0"/>
      <w:marTop w:val="0"/>
      <w:marBottom w:val="0"/>
      <w:divBdr>
        <w:top w:val="none" w:sz="0" w:space="0" w:color="auto"/>
        <w:left w:val="none" w:sz="0" w:space="0" w:color="auto"/>
        <w:bottom w:val="none" w:sz="0" w:space="0" w:color="auto"/>
        <w:right w:val="none" w:sz="0" w:space="0" w:color="auto"/>
      </w:divBdr>
      <w:divsChild>
        <w:div w:id="1629358865">
          <w:marLeft w:val="-225"/>
          <w:marRight w:val="-225"/>
          <w:marTop w:val="0"/>
          <w:marBottom w:val="300"/>
          <w:divBdr>
            <w:top w:val="none" w:sz="0" w:space="0" w:color="auto"/>
            <w:left w:val="none" w:sz="0" w:space="0" w:color="auto"/>
            <w:bottom w:val="none" w:sz="0" w:space="0" w:color="auto"/>
            <w:right w:val="none" w:sz="0" w:space="0" w:color="auto"/>
          </w:divBdr>
          <w:divsChild>
            <w:div w:id="1844012285">
              <w:marLeft w:val="0"/>
              <w:marRight w:val="0"/>
              <w:marTop w:val="0"/>
              <w:marBottom w:val="0"/>
              <w:divBdr>
                <w:top w:val="none" w:sz="0" w:space="0" w:color="auto"/>
                <w:left w:val="none" w:sz="0" w:space="0" w:color="auto"/>
                <w:bottom w:val="none" w:sz="0" w:space="0" w:color="auto"/>
                <w:right w:val="none" w:sz="0" w:space="0" w:color="auto"/>
              </w:divBdr>
              <w:divsChild>
                <w:div w:id="1144200357">
                  <w:marLeft w:val="0"/>
                  <w:marRight w:val="0"/>
                  <w:marTop w:val="0"/>
                  <w:marBottom w:val="0"/>
                  <w:divBdr>
                    <w:top w:val="none" w:sz="0" w:space="0" w:color="auto"/>
                    <w:left w:val="none" w:sz="0" w:space="0" w:color="auto"/>
                    <w:bottom w:val="none" w:sz="0" w:space="0" w:color="auto"/>
                    <w:right w:val="none" w:sz="0" w:space="0" w:color="auto"/>
                  </w:divBdr>
                </w:div>
              </w:divsChild>
            </w:div>
            <w:div w:id="1282758691">
              <w:marLeft w:val="0"/>
              <w:marRight w:val="0"/>
              <w:marTop w:val="0"/>
              <w:marBottom w:val="0"/>
              <w:divBdr>
                <w:top w:val="none" w:sz="0" w:space="0" w:color="auto"/>
                <w:left w:val="none" w:sz="0" w:space="0" w:color="auto"/>
                <w:bottom w:val="none" w:sz="0" w:space="0" w:color="auto"/>
                <w:right w:val="none" w:sz="0" w:space="0" w:color="auto"/>
              </w:divBdr>
              <w:divsChild>
                <w:div w:id="1841188381">
                  <w:marLeft w:val="0"/>
                  <w:marRight w:val="0"/>
                  <w:marTop w:val="0"/>
                  <w:marBottom w:val="0"/>
                  <w:divBdr>
                    <w:top w:val="none" w:sz="0" w:space="0" w:color="auto"/>
                    <w:left w:val="none" w:sz="0" w:space="0" w:color="auto"/>
                    <w:bottom w:val="none" w:sz="0" w:space="0" w:color="auto"/>
                    <w:right w:val="none" w:sz="0" w:space="0" w:color="auto"/>
                  </w:divBdr>
                  <w:divsChild>
                    <w:div w:id="2115395859">
                      <w:marLeft w:val="0"/>
                      <w:marRight w:val="0"/>
                      <w:marTop w:val="0"/>
                      <w:marBottom w:val="0"/>
                      <w:divBdr>
                        <w:top w:val="none" w:sz="0" w:space="0" w:color="auto"/>
                        <w:left w:val="none" w:sz="0" w:space="0" w:color="auto"/>
                        <w:bottom w:val="none" w:sz="0" w:space="0" w:color="auto"/>
                        <w:right w:val="none" w:sz="0" w:space="0" w:color="auto"/>
                      </w:divBdr>
                      <w:divsChild>
                        <w:div w:id="1693531654">
                          <w:marLeft w:val="0"/>
                          <w:marRight w:val="0"/>
                          <w:marTop w:val="0"/>
                          <w:marBottom w:val="0"/>
                          <w:divBdr>
                            <w:top w:val="none" w:sz="0" w:space="0" w:color="auto"/>
                            <w:left w:val="none" w:sz="0" w:space="0" w:color="auto"/>
                            <w:bottom w:val="none" w:sz="0" w:space="0" w:color="auto"/>
                            <w:right w:val="none" w:sz="0" w:space="0" w:color="auto"/>
                          </w:divBdr>
                        </w:div>
                      </w:divsChild>
                    </w:div>
                    <w:div w:id="1092167612">
                      <w:marLeft w:val="0"/>
                      <w:marRight w:val="0"/>
                      <w:marTop w:val="0"/>
                      <w:marBottom w:val="0"/>
                      <w:divBdr>
                        <w:top w:val="none" w:sz="0" w:space="0" w:color="auto"/>
                        <w:left w:val="none" w:sz="0" w:space="0" w:color="auto"/>
                        <w:bottom w:val="none" w:sz="0" w:space="0" w:color="auto"/>
                        <w:right w:val="none" w:sz="0" w:space="0" w:color="auto"/>
                      </w:divBdr>
                      <w:divsChild>
                        <w:div w:id="11925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99391">
          <w:marLeft w:val="-225"/>
          <w:marRight w:val="-225"/>
          <w:marTop w:val="0"/>
          <w:marBottom w:val="0"/>
          <w:divBdr>
            <w:top w:val="none" w:sz="0" w:space="0" w:color="auto"/>
            <w:left w:val="none" w:sz="0" w:space="0" w:color="auto"/>
            <w:bottom w:val="none" w:sz="0" w:space="0" w:color="auto"/>
            <w:right w:val="none" w:sz="0" w:space="0" w:color="auto"/>
          </w:divBdr>
          <w:divsChild>
            <w:div w:id="227227315">
              <w:marLeft w:val="0"/>
              <w:marRight w:val="0"/>
              <w:marTop w:val="0"/>
              <w:marBottom w:val="0"/>
              <w:divBdr>
                <w:top w:val="none" w:sz="0" w:space="0" w:color="auto"/>
                <w:left w:val="none" w:sz="0" w:space="0" w:color="auto"/>
                <w:bottom w:val="none" w:sz="0" w:space="0" w:color="auto"/>
                <w:right w:val="none" w:sz="0" w:space="0" w:color="auto"/>
              </w:divBdr>
            </w:div>
            <w:div w:id="1480345475">
              <w:marLeft w:val="0"/>
              <w:marRight w:val="0"/>
              <w:marTop w:val="0"/>
              <w:marBottom w:val="0"/>
              <w:divBdr>
                <w:top w:val="none" w:sz="0" w:space="0" w:color="auto"/>
                <w:left w:val="none" w:sz="0" w:space="0" w:color="auto"/>
                <w:bottom w:val="none" w:sz="0" w:space="0" w:color="auto"/>
                <w:right w:val="none" w:sz="0" w:space="0" w:color="auto"/>
              </w:divBdr>
              <w:divsChild>
                <w:div w:id="1807770733">
                  <w:marLeft w:val="0"/>
                  <w:marRight w:val="0"/>
                  <w:marTop w:val="0"/>
                  <w:marBottom w:val="300"/>
                  <w:divBdr>
                    <w:top w:val="none" w:sz="0" w:space="0" w:color="auto"/>
                    <w:left w:val="none" w:sz="0" w:space="0" w:color="auto"/>
                    <w:bottom w:val="none" w:sz="0" w:space="0" w:color="auto"/>
                    <w:right w:val="none" w:sz="0" w:space="0" w:color="auto"/>
                  </w:divBdr>
                  <w:divsChild>
                    <w:div w:id="24722559">
                      <w:marLeft w:val="0"/>
                      <w:marRight w:val="0"/>
                      <w:marTop w:val="0"/>
                      <w:marBottom w:val="300"/>
                      <w:divBdr>
                        <w:top w:val="none" w:sz="0" w:space="0" w:color="auto"/>
                        <w:left w:val="none" w:sz="0" w:space="0" w:color="auto"/>
                        <w:bottom w:val="none" w:sz="0" w:space="0" w:color="auto"/>
                        <w:right w:val="none" w:sz="0" w:space="0" w:color="auto"/>
                      </w:divBdr>
                      <w:divsChild>
                        <w:div w:id="2054384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1872820">
      <w:bodyDiv w:val="1"/>
      <w:marLeft w:val="0"/>
      <w:marRight w:val="0"/>
      <w:marTop w:val="0"/>
      <w:marBottom w:val="0"/>
      <w:divBdr>
        <w:top w:val="none" w:sz="0" w:space="0" w:color="auto"/>
        <w:left w:val="none" w:sz="0" w:space="0" w:color="auto"/>
        <w:bottom w:val="none" w:sz="0" w:space="0" w:color="auto"/>
        <w:right w:val="none" w:sz="0" w:space="0" w:color="auto"/>
      </w:divBdr>
    </w:div>
    <w:div w:id="513153061">
      <w:bodyDiv w:val="1"/>
      <w:marLeft w:val="0"/>
      <w:marRight w:val="0"/>
      <w:marTop w:val="0"/>
      <w:marBottom w:val="0"/>
      <w:divBdr>
        <w:top w:val="none" w:sz="0" w:space="0" w:color="auto"/>
        <w:left w:val="none" w:sz="0" w:space="0" w:color="auto"/>
        <w:bottom w:val="none" w:sz="0" w:space="0" w:color="auto"/>
        <w:right w:val="none" w:sz="0" w:space="0" w:color="auto"/>
      </w:divBdr>
      <w:divsChild>
        <w:div w:id="1134831913">
          <w:marLeft w:val="0"/>
          <w:marRight w:val="0"/>
          <w:marTop w:val="0"/>
          <w:marBottom w:val="0"/>
          <w:divBdr>
            <w:top w:val="none" w:sz="0" w:space="0" w:color="auto"/>
            <w:left w:val="none" w:sz="0" w:space="0" w:color="auto"/>
            <w:bottom w:val="none" w:sz="0" w:space="0" w:color="auto"/>
            <w:right w:val="none" w:sz="0" w:space="0" w:color="auto"/>
          </w:divBdr>
        </w:div>
      </w:divsChild>
    </w:div>
    <w:div w:id="528110199">
      <w:bodyDiv w:val="1"/>
      <w:marLeft w:val="0"/>
      <w:marRight w:val="0"/>
      <w:marTop w:val="0"/>
      <w:marBottom w:val="0"/>
      <w:divBdr>
        <w:top w:val="none" w:sz="0" w:space="0" w:color="auto"/>
        <w:left w:val="none" w:sz="0" w:space="0" w:color="auto"/>
        <w:bottom w:val="none" w:sz="0" w:space="0" w:color="auto"/>
        <w:right w:val="none" w:sz="0" w:space="0" w:color="auto"/>
      </w:divBdr>
      <w:divsChild>
        <w:div w:id="387340962">
          <w:marLeft w:val="0"/>
          <w:marRight w:val="0"/>
          <w:marTop w:val="0"/>
          <w:marBottom w:val="450"/>
          <w:divBdr>
            <w:top w:val="none" w:sz="0" w:space="0" w:color="auto"/>
            <w:left w:val="none" w:sz="0" w:space="0" w:color="auto"/>
            <w:bottom w:val="none" w:sz="0" w:space="0" w:color="auto"/>
            <w:right w:val="none" w:sz="0" w:space="0" w:color="auto"/>
          </w:divBdr>
        </w:div>
      </w:divsChild>
    </w:div>
    <w:div w:id="541987520">
      <w:bodyDiv w:val="1"/>
      <w:marLeft w:val="0"/>
      <w:marRight w:val="0"/>
      <w:marTop w:val="0"/>
      <w:marBottom w:val="0"/>
      <w:divBdr>
        <w:top w:val="none" w:sz="0" w:space="0" w:color="auto"/>
        <w:left w:val="none" w:sz="0" w:space="0" w:color="auto"/>
        <w:bottom w:val="none" w:sz="0" w:space="0" w:color="auto"/>
        <w:right w:val="none" w:sz="0" w:space="0" w:color="auto"/>
      </w:divBdr>
    </w:div>
    <w:div w:id="749430848">
      <w:bodyDiv w:val="1"/>
      <w:marLeft w:val="0"/>
      <w:marRight w:val="0"/>
      <w:marTop w:val="0"/>
      <w:marBottom w:val="0"/>
      <w:divBdr>
        <w:top w:val="none" w:sz="0" w:space="0" w:color="auto"/>
        <w:left w:val="none" w:sz="0" w:space="0" w:color="auto"/>
        <w:bottom w:val="none" w:sz="0" w:space="0" w:color="auto"/>
        <w:right w:val="none" w:sz="0" w:space="0" w:color="auto"/>
      </w:divBdr>
      <w:divsChild>
        <w:div w:id="852765495">
          <w:marLeft w:val="-225"/>
          <w:marRight w:val="-225"/>
          <w:marTop w:val="0"/>
          <w:marBottom w:val="300"/>
          <w:divBdr>
            <w:top w:val="none" w:sz="0" w:space="0" w:color="auto"/>
            <w:left w:val="none" w:sz="0" w:space="0" w:color="auto"/>
            <w:bottom w:val="none" w:sz="0" w:space="0" w:color="auto"/>
            <w:right w:val="none" w:sz="0" w:space="0" w:color="auto"/>
          </w:divBdr>
          <w:divsChild>
            <w:div w:id="1819150636">
              <w:marLeft w:val="0"/>
              <w:marRight w:val="0"/>
              <w:marTop w:val="0"/>
              <w:marBottom w:val="0"/>
              <w:divBdr>
                <w:top w:val="none" w:sz="0" w:space="0" w:color="auto"/>
                <w:left w:val="none" w:sz="0" w:space="0" w:color="auto"/>
                <w:bottom w:val="none" w:sz="0" w:space="0" w:color="auto"/>
                <w:right w:val="none" w:sz="0" w:space="0" w:color="auto"/>
              </w:divBdr>
              <w:divsChild>
                <w:div w:id="641542533">
                  <w:marLeft w:val="0"/>
                  <w:marRight w:val="0"/>
                  <w:marTop w:val="0"/>
                  <w:marBottom w:val="0"/>
                  <w:divBdr>
                    <w:top w:val="none" w:sz="0" w:space="0" w:color="auto"/>
                    <w:left w:val="none" w:sz="0" w:space="0" w:color="auto"/>
                    <w:bottom w:val="none" w:sz="0" w:space="0" w:color="auto"/>
                    <w:right w:val="none" w:sz="0" w:space="0" w:color="auto"/>
                  </w:divBdr>
                </w:div>
              </w:divsChild>
            </w:div>
            <w:div w:id="1100032157">
              <w:marLeft w:val="0"/>
              <w:marRight w:val="0"/>
              <w:marTop w:val="0"/>
              <w:marBottom w:val="0"/>
              <w:divBdr>
                <w:top w:val="none" w:sz="0" w:space="0" w:color="auto"/>
                <w:left w:val="none" w:sz="0" w:space="0" w:color="auto"/>
                <w:bottom w:val="none" w:sz="0" w:space="0" w:color="auto"/>
                <w:right w:val="none" w:sz="0" w:space="0" w:color="auto"/>
              </w:divBdr>
              <w:divsChild>
                <w:div w:id="1437019885">
                  <w:marLeft w:val="0"/>
                  <w:marRight w:val="0"/>
                  <w:marTop w:val="0"/>
                  <w:marBottom w:val="0"/>
                  <w:divBdr>
                    <w:top w:val="none" w:sz="0" w:space="0" w:color="auto"/>
                    <w:left w:val="none" w:sz="0" w:space="0" w:color="auto"/>
                    <w:bottom w:val="none" w:sz="0" w:space="0" w:color="auto"/>
                    <w:right w:val="none" w:sz="0" w:space="0" w:color="auto"/>
                  </w:divBdr>
                  <w:divsChild>
                    <w:div w:id="1201554216">
                      <w:marLeft w:val="0"/>
                      <w:marRight w:val="0"/>
                      <w:marTop w:val="0"/>
                      <w:marBottom w:val="0"/>
                      <w:divBdr>
                        <w:top w:val="none" w:sz="0" w:space="0" w:color="auto"/>
                        <w:left w:val="none" w:sz="0" w:space="0" w:color="auto"/>
                        <w:bottom w:val="none" w:sz="0" w:space="0" w:color="auto"/>
                        <w:right w:val="none" w:sz="0" w:space="0" w:color="auto"/>
                      </w:divBdr>
                      <w:divsChild>
                        <w:div w:id="1946113746">
                          <w:marLeft w:val="0"/>
                          <w:marRight w:val="0"/>
                          <w:marTop w:val="0"/>
                          <w:marBottom w:val="0"/>
                          <w:divBdr>
                            <w:top w:val="none" w:sz="0" w:space="0" w:color="auto"/>
                            <w:left w:val="none" w:sz="0" w:space="0" w:color="auto"/>
                            <w:bottom w:val="none" w:sz="0" w:space="0" w:color="auto"/>
                            <w:right w:val="none" w:sz="0" w:space="0" w:color="auto"/>
                          </w:divBdr>
                        </w:div>
                      </w:divsChild>
                    </w:div>
                    <w:div w:id="918054124">
                      <w:marLeft w:val="0"/>
                      <w:marRight w:val="0"/>
                      <w:marTop w:val="0"/>
                      <w:marBottom w:val="0"/>
                      <w:divBdr>
                        <w:top w:val="none" w:sz="0" w:space="0" w:color="auto"/>
                        <w:left w:val="none" w:sz="0" w:space="0" w:color="auto"/>
                        <w:bottom w:val="none" w:sz="0" w:space="0" w:color="auto"/>
                        <w:right w:val="none" w:sz="0" w:space="0" w:color="auto"/>
                      </w:divBdr>
                      <w:divsChild>
                        <w:div w:id="4299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053978">
          <w:marLeft w:val="-225"/>
          <w:marRight w:val="-225"/>
          <w:marTop w:val="0"/>
          <w:marBottom w:val="0"/>
          <w:divBdr>
            <w:top w:val="none" w:sz="0" w:space="0" w:color="auto"/>
            <w:left w:val="none" w:sz="0" w:space="0" w:color="auto"/>
            <w:bottom w:val="none" w:sz="0" w:space="0" w:color="auto"/>
            <w:right w:val="none" w:sz="0" w:space="0" w:color="auto"/>
          </w:divBdr>
          <w:divsChild>
            <w:div w:id="1832872461">
              <w:marLeft w:val="0"/>
              <w:marRight w:val="0"/>
              <w:marTop w:val="0"/>
              <w:marBottom w:val="0"/>
              <w:divBdr>
                <w:top w:val="none" w:sz="0" w:space="0" w:color="auto"/>
                <w:left w:val="none" w:sz="0" w:space="0" w:color="auto"/>
                <w:bottom w:val="none" w:sz="0" w:space="0" w:color="auto"/>
                <w:right w:val="none" w:sz="0" w:space="0" w:color="auto"/>
              </w:divBdr>
            </w:div>
            <w:div w:id="1001665870">
              <w:marLeft w:val="0"/>
              <w:marRight w:val="0"/>
              <w:marTop w:val="0"/>
              <w:marBottom w:val="0"/>
              <w:divBdr>
                <w:top w:val="none" w:sz="0" w:space="0" w:color="auto"/>
                <w:left w:val="none" w:sz="0" w:space="0" w:color="auto"/>
                <w:bottom w:val="none" w:sz="0" w:space="0" w:color="auto"/>
                <w:right w:val="none" w:sz="0" w:space="0" w:color="auto"/>
              </w:divBdr>
              <w:divsChild>
                <w:div w:id="1075274690">
                  <w:marLeft w:val="0"/>
                  <w:marRight w:val="0"/>
                  <w:marTop w:val="0"/>
                  <w:marBottom w:val="300"/>
                  <w:divBdr>
                    <w:top w:val="none" w:sz="0" w:space="0" w:color="auto"/>
                    <w:left w:val="none" w:sz="0" w:space="0" w:color="auto"/>
                    <w:bottom w:val="none" w:sz="0" w:space="0" w:color="auto"/>
                    <w:right w:val="none" w:sz="0" w:space="0" w:color="auto"/>
                  </w:divBdr>
                  <w:divsChild>
                    <w:div w:id="908611778">
                      <w:marLeft w:val="0"/>
                      <w:marRight w:val="0"/>
                      <w:marTop w:val="0"/>
                      <w:marBottom w:val="300"/>
                      <w:divBdr>
                        <w:top w:val="none" w:sz="0" w:space="0" w:color="auto"/>
                        <w:left w:val="none" w:sz="0" w:space="0" w:color="auto"/>
                        <w:bottom w:val="none" w:sz="0" w:space="0" w:color="auto"/>
                        <w:right w:val="none" w:sz="0" w:space="0" w:color="auto"/>
                      </w:divBdr>
                      <w:divsChild>
                        <w:div w:id="3299135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90175702">
      <w:bodyDiv w:val="1"/>
      <w:marLeft w:val="0"/>
      <w:marRight w:val="0"/>
      <w:marTop w:val="0"/>
      <w:marBottom w:val="0"/>
      <w:divBdr>
        <w:top w:val="none" w:sz="0" w:space="0" w:color="auto"/>
        <w:left w:val="none" w:sz="0" w:space="0" w:color="auto"/>
        <w:bottom w:val="none" w:sz="0" w:space="0" w:color="auto"/>
        <w:right w:val="none" w:sz="0" w:space="0" w:color="auto"/>
      </w:divBdr>
    </w:div>
    <w:div w:id="1088962312">
      <w:bodyDiv w:val="1"/>
      <w:marLeft w:val="0"/>
      <w:marRight w:val="0"/>
      <w:marTop w:val="0"/>
      <w:marBottom w:val="0"/>
      <w:divBdr>
        <w:top w:val="none" w:sz="0" w:space="0" w:color="auto"/>
        <w:left w:val="none" w:sz="0" w:space="0" w:color="auto"/>
        <w:bottom w:val="none" w:sz="0" w:space="0" w:color="auto"/>
        <w:right w:val="none" w:sz="0" w:space="0" w:color="auto"/>
      </w:divBdr>
      <w:divsChild>
        <w:div w:id="1259027522">
          <w:marLeft w:val="0"/>
          <w:marRight w:val="0"/>
          <w:marTop w:val="0"/>
          <w:marBottom w:val="0"/>
          <w:divBdr>
            <w:top w:val="none" w:sz="0" w:space="0" w:color="auto"/>
            <w:left w:val="none" w:sz="0" w:space="0" w:color="auto"/>
            <w:bottom w:val="none" w:sz="0" w:space="0" w:color="auto"/>
            <w:right w:val="none" w:sz="0" w:space="0" w:color="auto"/>
          </w:divBdr>
        </w:div>
      </w:divsChild>
    </w:div>
    <w:div w:id="1182670910">
      <w:bodyDiv w:val="1"/>
      <w:marLeft w:val="0"/>
      <w:marRight w:val="0"/>
      <w:marTop w:val="0"/>
      <w:marBottom w:val="0"/>
      <w:divBdr>
        <w:top w:val="none" w:sz="0" w:space="0" w:color="auto"/>
        <w:left w:val="none" w:sz="0" w:space="0" w:color="auto"/>
        <w:bottom w:val="none" w:sz="0" w:space="0" w:color="auto"/>
        <w:right w:val="none" w:sz="0" w:space="0" w:color="auto"/>
      </w:divBdr>
      <w:divsChild>
        <w:div w:id="1888297958">
          <w:marLeft w:val="0"/>
          <w:marRight w:val="0"/>
          <w:marTop w:val="0"/>
          <w:marBottom w:val="300"/>
          <w:divBdr>
            <w:top w:val="none" w:sz="0" w:space="0" w:color="auto"/>
            <w:left w:val="none" w:sz="0" w:space="0" w:color="auto"/>
            <w:bottom w:val="none" w:sz="0" w:space="0" w:color="auto"/>
            <w:right w:val="none" w:sz="0" w:space="0" w:color="auto"/>
          </w:divBdr>
        </w:div>
      </w:divsChild>
    </w:div>
    <w:div w:id="1229802255">
      <w:bodyDiv w:val="1"/>
      <w:marLeft w:val="0"/>
      <w:marRight w:val="0"/>
      <w:marTop w:val="0"/>
      <w:marBottom w:val="0"/>
      <w:divBdr>
        <w:top w:val="none" w:sz="0" w:space="0" w:color="auto"/>
        <w:left w:val="none" w:sz="0" w:space="0" w:color="auto"/>
        <w:bottom w:val="none" w:sz="0" w:space="0" w:color="auto"/>
        <w:right w:val="none" w:sz="0" w:space="0" w:color="auto"/>
      </w:divBdr>
      <w:divsChild>
        <w:div w:id="1338311475">
          <w:marLeft w:val="0"/>
          <w:marRight w:val="0"/>
          <w:marTop w:val="0"/>
          <w:marBottom w:val="450"/>
          <w:divBdr>
            <w:top w:val="none" w:sz="0" w:space="0" w:color="auto"/>
            <w:left w:val="none" w:sz="0" w:space="0" w:color="auto"/>
            <w:bottom w:val="none" w:sz="0" w:space="0" w:color="auto"/>
            <w:right w:val="none" w:sz="0" w:space="0" w:color="auto"/>
          </w:divBdr>
        </w:div>
      </w:divsChild>
    </w:div>
    <w:div w:id="1284071676">
      <w:bodyDiv w:val="1"/>
      <w:marLeft w:val="0"/>
      <w:marRight w:val="0"/>
      <w:marTop w:val="0"/>
      <w:marBottom w:val="0"/>
      <w:divBdr>
        <w:top w:val="none" w:sz="0" w:space="0" w:color="auto"/>
        <w:left w:val="none" w:sz="0" w:space="0" w:color="auto"/>
        <w:bottom w:val="none" w:sz="0" w:space="0" w:color="auto"/>
        <w:right w:val="none" w:sz="0" w:space="0" w:color="auto"/>
      </w:divBdr>
      <w:divsChild>
        <w:div w:id="473910977">
          <w:marLeft w:val="-225"/>
          <w:marRight w:val="-225"/>
          <w:marTop w:val="0"/>
          <w:marBottom w:val="300"/>
          <w:divBdr>
            <w:top w:val="none" w:sz="0" w:space="0" w:color="auto"/>
            <w:left w:val="none" w:sz="0" w:space="0" w:color="auto"/>
            <w:bottom w:val="none" w:sz="0" w:space="0" w:color="auto"/>
            <w:right w:val="none" w:sz="0" w:space="0" w:color="auto"/>
          </w:divBdr>
          <w:divsChild>
            <w:div w:id="1372345862">
              <w:marLeft w:val="0"/>
              <w:marRight w:val="0"/>
              <w:marTop w:val="0"/>
              <w:marBottom w:val="0"/>
              <w:divBdr>
                <w:top w:val="none" w:sz="0" w:space="0" w:color="auto"/>
                <w:left w:val="none" w:sz="0" w:space="0" w:color="auto"/>
                <w:bottom w:val="none" w:sz="0" w:space="0" w:color="auto"/>
                <w:right w:val="none" w:sz="0" w:space="0" w:color="auto"/>
              </w:divBdr>
              <w:divsChild>
                <w:div w:id="925111740">
                  <w:marLeft w:val="0"/>
                  <w:marRight w:val="0"/>
                  <w:marTop w:val="0"/>
                  <w:marBottom w:val="0"/>
                  <w:divBdr>
                    <w:top w:val="none" w:sz="0" w:space="0" w:color="auto"/>
                    <w:left w:val="none" w:sz="0" w:space="0" w:color="auto"/>
                    <w:bottom w:val="none" w:sz="0" w:space="0" w:color="auto"/>
                    <w:right w:val="none" w:sz="0" w:space="0" w:color="auto"/>
                  </w:divBdr>
                </w:div>
              </w:divsChild>
            </w:div>
            <w:div w:id="716467111">
              <w:marLeft w:val="0"/>
              <w:marRight w:val="0"/>
              <w:marTop w:val="0"/>
              <w:marBottom w:val="0"/>
              <w:divBdr>
                <w:top w:val="none" w:sz="0" w:space="0" w:color="auto"/>
                <w:left w:val="none" w:sz="0" w:space="0" w:color="auto"/>
                <w:bottom w:val="none" w:sz="0" w:space="0" w:color="auto"/>
                <w:right w:val="none" w:sz="0" w:space="0" w:color="auto"/>
              </w:divBdr>
              <w:divsChild>
                <w:div w:id="1385760336">
                  <w:marLeft w:val="0"/>
                  <w:marRight w:val="0"/>
                  <w:marTop w:val="0"/>
                  <w:marBottom w:val="0"/>
                  <w:divBdr>
                    <w:top w:val="none" w:sz="0" w:space="0" w:color="auto"/>
                    <w:left w:val="none" w:sz="0" w:space="0" w:color="auto"/>
                    <w:bottom w:val="none" w:sz="0" w:space="0" w:color="auto"/>
                    <w:right w:val="none" w:sz="0" w:space="0" w:color="auto"/>
                  </w:divBdr>
                  <w:divsChild>
                    <w:div w:id="2062753965">
                      <w:marLeft w:val="0"/>
                      <w:marRight w:val="0"/>
                      <w:marTop w:val="0"/>
                      <w:marBottom w:val="0"/>
                      <w:divBdr>
                        <w:top w:val="none" w:sz="0" w:space="0" w:color="auto"/>
                        <w:left w:val="none" w:sz="0" w:space="0" w:color="auto"/>
                        <w:bottom w:val="none" w:sz="0" w:space="0" w:color="auto"/>
                        <w:right w:val="none" w:sz="0" w:space="0" w:color="auto"/>
                      </w:divBdr>
                      <w:divsChild>
                        <w:div w:id="1199506866">
                          <w:marLeft w:val="0"/>
                          <w:marRight w:val="0"/>
                          <w:marTop w:val="0"/>
                          <w:marBottom w:val="0"/>
                          <w:divBdr>
                            <w:top w:val="none" w:sz="0" w:space="0" w:color="auto"/>
                            <w:left w:val="none" w:sz="0" w:space="0" w:color="auto"/>
                            <w:bottom w:val="none" w:sz="0" w:space="0" w:color="auto"/>
                            <w:right w:val="none" w:sz="0" w:space="0" w:color="auto"/>
                          </w:divBdr>
                        </w:div>
                      </w:divsChild>
                    </w:div>
                    <w:div w:id="2055812102">
                      <w:marLeft w:val="0"/>
                      <w:marRight w:val="0"/>
                      <w:marTop w:val="0"/>
                      <w:marBottom w:val="0"/>
                      <w:divBdr>
                        <w:top w:val="none" w:sz="0" w:space="0" w:color="auto"/>
                        <w:left w:val="none" w:sz="0" w:space="0" w:color="auto"/>
                        <w:bottom w:val="none" w:sz="0" w:space="0" w:color="auto"/>
                        <w:right w:val="none" w:sz="0" w:space="0" w:color="auto"/>
                      </w:divBdr>
                      <w:divsChild>
                        <w:div w:id="6836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07316">
          <w:marLeft w:val="-225"/>
          <w:marRight w:val="-225"/>
          <w:marTop w:val="0"/>
          <w:marBottom w:val="0"/>
          <w:divBdr>
            <w:top w:val="none" w:sz="0" w:space="0" w:color="auto"/>
            <w:left w:val="none" w:sz="0" w:space="0" w:color="auto"/>
            <w:bottom w:val="none" w:sz="0" w:space="0" w:color="auto"/>
            <w:right w:val="none" w:sz="0" w:space="0" w:color="auto"/>
          </w:divBdr>
          <w:divsChild>
            <w:div w:id="1561477109">
              <w:marLeft w:val="0"/>
              <w:marRight w:val="0"/>
              <w:marTop w:val="0"/>
              <w:marBottom w:val="0"/>
              <w:divBdr>
                <w:top w:val="none" w:sz="0" w:space="0" w:color="auto"/>
                <w:left w:val="none" w:sz="0" w:space="0" w:color="auto"/>
                <w:bottom w:val="none" w:sz="0" w:space="0" w:color="auto"/>
                <w:right w:val="none" w:sz="0" w:space="0" w:color="auto"/>
              </w:divBdr>
            </w:div>
            <w:div w:id="401295330">
              <w:marLeft w:val="0"/>
              <w:marRight w:val="0"/>
              <w:marTop w:val="0"/>
              <w:marBottom w:val="0"/>
              <w:divBdr>
                <w:top w:val="none" w:sz="0" w:space="0" w:color="auto"/>
                <w:left w:val="none" w:sz="0" w:space="0" w:color="auto"/>
                <w:bottom w:val="none" w:sz="0" w:space="0" w:color="auto"/>
                <w:right w:val="none" w:sz="0" w:space="0" w:color="auto"/>
              </w:divBdr>
              <w:divsChild>
                <w:div w:id="1156921322">
                  <w:marLeft w:val="0"/>
                  <w:marRight w:val="0"/>
                  <w:marTop w:val="0"/>
                  <w:marBottom w:val="300"/>
                  <w:divBdr>
                    <w:top w:val="none" w:sz="0" w:space="0" w:color="auto"/>
                    <w:left w:val="none" w:sz="0" w:space="0" w:color="auto"/>
                    <w:bottom w:val="none" w:sz="0" w:space="0" w:color="auto"/>
                    <w:right w:val="none" w:sz="0" w:space="0" w:color="auto"/>
                  </w:divBdr>
                  <w:divsChild>
                    <w:div w:id="1387491418">
                      <w:marLeft w:val="0"/>
                      <w:marRight w:val="0"/>
                      <w:marTop w:val="0"/>
                      <w:marBottom w:val="300"/>
                      <w:divBdr>
                        <w:top w:val="none" w:sz="0" w:space="0" w:color="auto"/>
                        <w:left w:val="none" w:sz="0" w:space="0" w:color="auto"/>
                        <w:bottom w:val="none" w:sz="0" w:space="0" w:color="auto"/>
                        <w:right w:val="none" w:sz="0" w:space="0" w:color="auto"/>
                      </w:divBdr>
                      <w:divsChild>
                        <w:div w:id="7617970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06106730">
      <w:bodyDiv w:val="1"/>
      <w:marLeft w:val="0"/>
      <w:marRight w:val="0"/>
      <w:marTop w:val="0"/>
      <w:marBottom w:val="0"/>
      <w:divBdr>
        <w:top w:val="none" w:sz="0" w:space="0" w:color="auto"/>
        <w:left w:val="none" w:sz="0" w:space="0" w:color="auto"/>
        <w:bottom w:val="none" w:sz="0" w:space="0" w:color="auto"/>
        <w:right w:val="none" w:sz="0" w:space="0" w:color="auto"/>
      </w:divBdr>
      <w:divsChild>
        <w:div w:id="1705016878">
          <w:marLeft w:val="0"/>
          <w:marRight w:val="0"/>
          <w:marTop w:val="0"/>
          <w:marBottom w:val="300"/>
          <w:divBdr>
            <w:top w:val="none" w:sz="0" w:space="0" w:color="auto"/>
            <w:left w:val="none" w:sz="0" w:space="0" w:color="auto"/>
            <w:bottom w:val="none" w:sz="0" w:space="0" w:color="auto"/>
            <w:right w:val="none" w:sz="0" w:space="0" w:color="auto"/>
          </w:divBdr>
          <w:divsChild>
            <w:div w:id="5047872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2305293">
      <w:bodyDiv w:val="1"/>
      <w:marLeft w:val="0"/>
      <w:marRight w:val="0"/>
      <w:marTop w:val="0"/>
      <w:marBottom w:val="0"/>
      <w:divBdr>
        <w:top w:val="none" w:sz="0" w:space="0" w:color="auto"/>
        <w:left w:val="none" w:sz="0" w:space="0" w:color="auto"/>
        <w:bottom w:val="none" w:sz="0" w:space="0" w:color="auto"/>
        <w:right w:val="none" w:sz="0" w:space="0" w:color="auto"/>
      </w:divBdr>
    </w:div>
    <w:div w:id="1717775560">
      <w:bodyDiv w:val="1"/>
      <w:marLeft w:val="0"/>
      <w:marRight w:val="0"/>
      <w:marTop w:val="0"/>
      <w:marBottom w:val="0"/>
      <w:divBdr>
        <w:top w:val="none" w:sz="0" w:space="0" w:color="auto"/>
        <w:left w:val="none" w:sz="0" w:space="0" w:color="auto"/>
        <w:bottom w:val="none" w:sz="0" w:space="0" w:color="auto"/>
        <w:right w:val="none" w:sz="0" w:space="0" w:color="auto"/>
      </w:divBdr>
    </w:div>
    <w:div w:id="1837265446">
      <w:bodyDiv w:val="1"/>
      <w:marLeft w:val="0"/>
      <w:marRight w:val="0"/>
      <w:marTop w:val="0"/>
      <w:marBottom w:val="0"/>
      <w:divBdr>
        <w:top w:val="none" w:sz="0" w:space="0" w:color="auto"/>
        <w:left w:val="none" w:sz="0" w:space="0" w:color="auto"/>
        <w:bottom w:val="none" w:sz="0" w:space="0" w:color="auto"/>
        <w:right w:val="none" w:sz="0" w:space="0" w:color="auto"/>
      </w:divBdr>
      <w:divsChild>
        <w:div w:id="10113592">
          <w:marLeft w:val="-225"/>
          <w:marRight w:val="-225"/>
          <w:marTop w:val="0"/>
          <w:marBottom w:val="0"/>
          <w:divBdr>
            <w:top w:val="none" w:sz="0" w:space="0" w:color="auto"/>
            <w:left w:val="none" w:sz="0" w:space="0" w:color="auto"/>
            <w:bottom w:val="none" w:sz="0" w:space="0" w:color="auto"/>
            <w:right w:val="none" w:sz="0" w:space="0" w:color="auto"/>
          </w:divBdr>
          <w:divsChild>
            <w:div w:id="300505898">
              <w:marLeft w:val="0"/>
              <w:marRight w:val="0"/>
              <w:marTop w:val="0"/>
              <w:marBottom w:val="0"/>
              <w:divBdr>
                <w:top w:val="none" w:sz="0" w:space="0" w:color="auto"/>
                <w:left w:val="none" w:sz="0" w:space="0" w:color="auto"/>
                <w:bottom w:val="none" w:sz="0" w:space="0" w:color="auto"/>
                <w:right w:val="none" w:sz="0" w:space="0" w:color="auto"/>
              </w:divBdr>
              <w:divsChild>
                <w:div w:id="323168039">
                  <w:marLeft w:val="0"/>
                  <w:marRight w:val="0"/>
                  <w:marTop w:val="0"/>
                  <w:marBottom w:val="0"/>
                  <w:divBdr>
                    <w:top w:val="none" w:sz="0" w:space="0" w:color="auto"/>
                    <w:left w:val="none" w:sz="0" w:space="0" w:color="auto"/>
                    <w:bottom w:val="none" w:sz="0" w:space="0" w:color="auto"/>
                    <w:right w:val="none" w:sz="0" w:space="0" w:color="auto"/>
                  </w:divBdr>
                </w:div>
                <w:div w:id="667370503">
                  <w:marLeft w:val="0"/>
                  <w:marRight w:val="0"/>
                  <w:marTop w:val="0"/>
                  <w:marBottom w:val="0"/>
                  <w:divBdr>
                    <w:top w:val="none" w:sz="0" w:space="0" w:color="auto"/>
                    <w:left w:val="none" w:sz="0" w:space="0" w:color="auto"/>
                    <w:bottom w:val="none" w:sz="0" w:space="0" w:color="auto"/>
                    <w:right w:val="none" w:sz="0" w:space="0" w:color="auto"/>
                  </w:divBdr>
                </w:div>
                <w:div w:id="1866094013">
                  <w:marLeft w:val="0"/>
                  <w:marRight w:val="0"/>
                  <w:marTop w:val="0"/>
                  <w:marBottom w:val="0"/>
                  <w:divBdr>
                    <w:top w:val="none" w:sz="0" w:space="0" w:color="auto"/>
                    <w:left w:val="none" w:sz="0" w:space="0" w:color="auto"/>
                    <w:bottom w:val="none" w:sz="0" w:space="0" w:color="auto"/>
                    <w:right w:val="none" w:sz="0" w:space="0" w:color="auto"/>
                  </w:divBdr>
                </w:div>
                <w:div w:id="15960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0034">
          <w:marLeft w:val="-225"/>
          <w:marRight w:val="-225"/>
          <w:marTop w:val="0"/>
          <w:marBottom w:val="0"/>
          <w:divBdr>
            <w:top w:val="none" w:sz="0" w:space="0" w:color="auto"/>
            <w:left w:val="none" w:sz="0" w:space="0" w:color="auto"/>
            <w:bottom w:val="none" w:sz="0" w:space="0" w:color="auto"/>
            <w:right w:val="none" w:sz="0" w:space="0" w:color="auto"/>
          </w:divBdr>
          <w:divsChild>
            <w:div w:id="11502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61420">
      <w:bodyDiv w:val="1"/>
      <w:marLeft w:val="0"/>
      <w:marRight w:val="0"/>
      <w:marTop w:val="0"/>
      <w:marBottom w:val="0"/>
      <w:divBdr>
        <w:top w:val="none" w:sz="0" w:space="0" w:color="auto"/>
        <w:left w:val="none" w:sz="0" w:space="0" w:color="auto"/>
        <w:bottom w:val="none" w:sz="0" w:space="0" w:color="auto"/>
        <w:right w:val="none" w:sz="0" w:space="0" w:color="auto"/>
      </w:divBdr>
      <w:divsChild>
        <w:div w:id="1741710830">
          <w:marLeft w:val="-225"/>
          <w:marRight w:val="-225"/>
          <w:marTop w:val="0"/>
          <w:marBottom w:val="0"/>
          <w:divBdr>
            <w:top w:val="none" w:sz="0" w:space="0" w:color="auto"/>
            <w:left w:val="none" w:sz="0" w:space="0" w:color="auto"/>
            <w:bottom w:val="none" w:sz="0" w:space="0" w:color="auto"/>
            <w:right w:val="none" w:sz="0" w:space="0" w:color="auto"/>
          </w:divBdr>
          <w:divsChild>
            <w:div w:id="1218930307">
              <w:marLeft w:val="0"/>
              <w:marRight w:val="0"/>
              <w:marTop w:val="0"/>
              <w:marBottom w:val="0"/>
              <w:divBdr>
                <w:top w:val="none" w:sz="0" w:space="0" w:color="auto"/>
                <w:left w:val="none" w:sz="0" w:space="0" w:color="auto"/>
                <w:bottom w:val="none" w:sz="0" w:space="0" w:color="auto"/>
                <w:right w:val="none" w:sz="0" w:space="0" w:color="auto"/>
              </w:divBdr>
              <w:divsChild>
                <w:div w:id="712924432">
                  <w:marLeft w:val="0"/>
                  <w:marRight w:val="0"/>
                  <w:marTop w:val="0"/>
                  <w:marBottom w:val="0"/>
                  <w:divBdr>
                    <w:top w:val="none" w:sz="0" w:space="0" w:color="auto"/>
                    <w:left w:val="none" w:sz="0" w:space="0" w:color="auto"/>
                    <w:bottom w:val="none" w:sz="0" w:space="0" w:color="auto"/>
                    <w:right w:val="none" w:sz="0" w:space="0" w:color="auto"/>
                  </w:divBdr>
                </w:div>
                <w:div w:id="1344741620">
                  <w:marLeft w:val="0"/>
                  <w:marRight w:val="0"/>
                  <w:marTop w:val="0"/>
                  <w:marBottom w:val="0"/>
                  <w:divBdr>
                    <w:top w:val="none" w:sz="0" w:space="0" w:color="auto"/>
                    <w:left w:val="none" w:sz="0" w:space="0" w:color="auto"/>
                    <w:bottom w:val="none" w:sz="0" w:space="0" w:color="auto"/>
                    <w:right w:val="none" w:sz="0" w:space="0" w:color="auto"/>
                  </w:divBdr>
                </w:div>
                <w:div w:id="1220088598">
                  <w:marLeft w:val="0"/>
                  <w:marRight w:val="0"/>
                  <w:marTop w:val="0"/>
                  <w:marBottom w:val="0"/>
                  <w:divBdr>
                    <w:top w:val="none" w:sz="0" w:space="0" w:color="auto"/>
                    <w:left w:val="none" w:sz="0" w:space="0" w:color="auto"/>
                    <w:bottom w:val="none" w:sz="0" w:space="0" w:color="auto"/>
                    <w:right w:val="none" w:sz="0" w:space="0" w:color="auto"/>
                  </w:divBdr>
                </w:div>
                <w:div w:id="104688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1665">
          <w:marLeft w:val="-225"/>
          <w:marRight w:val="-225"/>
          <w:marTop w:val="0"/>
          <w:marBottom w:val="0"/>
          <w:divBdr>
            <w:top w:val="none" w:sz="0" w:space="0" w:color="auto"/>
            <w:left w:val="none" w:sz="0" w:space="0" w:color="auto"/>
            <w:bottom w:val="none" w:sz="0" w:space="0" w:color="auto"/>
            <w:right w:val="none" w:sz="0" w:space="0" w:color="auto"/>
          </w:divBdr>
          <w:divsChild>
            <w:div w:id="20050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7718">
      <w:bodyDiv w:val="1"/>
      <w:marLeft w:val="0"/>
      <w:marRight w:val="0"/>
      <w:marTop w:val="0"/>
      <w:marBottom w:val="0"/>
      <w:divBdr>
        <w:top w:val="none" w:sz="0" w:space="0" w:color="auto"/>
        <w:left w:val="none" w:sz="0" w:space="0" w:color="auto"/>
        <w:bottom w:val="none" w:sz="0" w:space="0" w:color="auto"/>
        <w:right w:val="none" w:sz="0" w:space="0" w:color="auto"/>
      </w:divBdr>
      <w:divsChild>
        <w:div w:id="1017849198">
          <w:marLeft w:val="0"/>
          <w:marRight w:val="0"/>
          <w:marTop w:val="0"/>
          <w:marBottom w:val="450"/>
          <w:divBdr>
            <w:top w:val="none" w:sz="0" w:space="0" w:color="auto"/>
            <w:left w:val="none" w:sz="0" w:space="0" w:color="auto"/>
            <w:bottom w:val="none" w:sz="0" w:space="0" w:color="auto"/>
            <w:right w:val="none" w:sz="0" w:space="0" w:color="auto"/>
          </w:divBdr>
        </w:div>
      </w:divsChild>
    </w:div>
    <w:div w:id="1931237874">
      <w:bodyDiv w:val="1"/>
      <w:marLeft w:val="0"/>
      <w:marRight w:val="0"/>
      <w:marTop w:val="0"/>
      <w:marBottom w:val="0"/>
      <w:divBdr>
        <w:top w:val="none" w:sz="0" w:space="0" w:color="auto"/>
        <w:left w:val="none" w:sz="0" w:space="0" w:color="auto"/>
        <w:bottom w:val="none" w:sz="0" w:space="0" w:color="auto"/>
        <w:right w:val="none" w:sz="0" w:space="0" w:color="auto"/>
      </w:divBdr>
    </w:div>
    <w:div w:id="1944805918">
      <w:bodyDiv w:val="1"/>
      <w:marLeft w:val="0"/>
      <w:marRight w:val="0"/>
      <w:marTop w:val="0"/>
      <w:marBottom w:val="0"/>
      <w:divBdr>
        <w:top w:val="none" w:sz="0" w:space="0" w:color="auto"/>
        <w:left w:val="none" w:sz="0" w:space="0" w:color="auto"/>
        <w:bottom w:val="none" w:sz="0" w:space="0" w:color="auto"/>
        <w:right w:val="none" w:sz="0" w:space="0" w:color="auto"/>
      </w:divBdr>
    </w:div>
    <w:div w:id="2046560854">
      <w:bodyDiv w:val="1"/>
      <w:marLeft w:val="0"/>
      <w:marRight w:val="0"/>
      <w:marTop w:val="0"/>
      <w:marBottom w:val="0"/>
      <w:divBdr>
        <w:top w:val="none" w:sz="0" w:space="0" w:color="auto"/>
        <w:left w:val="none" w:sz="0" w:space="0" w:color="auto"/>
        <w:bottom w:val="none" w:sz="0" w:space="0" w:color="auto"/>
        <w:right w:val="none" w:sz="0" w:space="0" w:color="auto"/>
      </w:divBdr>
      <w:divsChild>
        <w:div w:id="1861313569">
          <w:marLeft w:val="0"/>
          <w:marRight w:val="0"/>
          <w:marTop w:val="0"/>
          <w:marBottom w:val="222"/>
          <w:divBdr>
            <w:top w:val="none" w:sz="0" w:space="0" w:color="auto"/>
            <w:left w:val="none" w:sz="0" w:space="0" w:color="auto"/>
            <w:bottom w:val="none" w:sz="0" w:space="0" w:color="auto"/>
            <w:right w:val="none" w:sz="0" w:space="0" w:color="auto"/>
          </w:divBdr>
        </w:div>
      </w:divsChild>
    </w:div>
    <w:div w:id="2082949493">
      <w:bodyDiv w:val="1"/>
      <w:marLeft w:val="0"/>
      <w:marRight w:val="0"/>
      <w:marTop w:val="0"/>
      <w:marBottom w:val="0"/>
      <w:divBdr>
        <w:top w:val="none" w:sz="0" w:space="0" w:color="auto"/>
        <w:left w:val="none" w:sz="0" w:space="0" w:color="auto"/>
        <w:bottom w:val="none" w:sz="0" w:space="0" w:color="auto"/>
        <w:right w:val="none" w:sz="0" w:space="0" w:color="auto"/>
      </w:divBdr>
    </w:div>
    <w:div w:id="212546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zwiazekmiastpolskich.clickmeeting.com/seminarium-frl-40/register" TargetMode="External"/><Relationship Id="rId18" Type="http://schemas.openxmlformats.org/officeDocument/2006/relationships/image" Target="media/image3.jpg"/><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oanna.proniewicz@zmp.poznan.pl" TargetMode="External"/><Relationship Id="rId2" Type="http://schemas.openxmlformats.org/officeDocument/2006/relationships/customXml" Target="../customXml/item2.xml"/><Relationship Id="rId16" Type="http://schemas.openxmlformats.org/officeDocument/2006/relationships/hyperlink" Target="https://www.miasta.pl/aktualnosci/cyfryzacja-szansa-na-rozwoj-miast-zapraszamy-na-seminarium-fr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miasta.pl/aktualnosci/czy-to-juz-starosc-o-potrzebach-seniorow-i-mozliwosciach-mia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cebook.com/events/s/frl-cyfrowe-miasta-w-cyfrowej-/1495692644496679/"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lip\Documents\szablony\info_prasowe_ZM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CC0E3CE2A54B54BB22D466FF976E0CA" ma:contentTypeVersion="18" ma:contentTypeDescription="Utwórz nowy dokument." ma:contentTypeScope="" ma:versionID="1f6a39c07f05d58bd60aba5afe40bb31">
  <xsd:schema xmlns:xsd="http://www.w3.org/2001/XMLSchema" xmlns:xs="http://www.w3.org/2001/XMLSchema" xmlns:p="http://schemas.microsoft.com/office/2006/metadata/properties" xmlns:ns3="797f1dc2-8d94-4174-b000-101e7575fb6c" xmlns:ns4="cc04306a-7e29-4598-8bc0-52e63436a2cf" targetNamespace="http://schemas.microsoft.com/office/2006/metadata/properties" ma:root="true" ma:fieldsID="7b7887c8fdec8a5d0ceae245ede39f83" ns3:_="" ns4:_="">
    <xsd:import namespace="797f1dc2-8d94-4174-b000-101e7575fb6c"/>
    <xsd:import namespace="cc04306a-7e29-4598-8bc0-52e63436a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f1dc2-8d94-4174-b000-101e7575fb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04306a-7e29-4598-8bc0-52e63436a2c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97f1dc2-8d94-4174-b000-101e7575fb6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71B4F-A2C2-4FC6-9863-71A4BD717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f1dc2-8d94-4174-b000-101e7575fb6c"/>
    <ds:schemaRef ds:uri="cc04306a-7e29-4598-8bc0-52e63436a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795C2-5459-48B9-B4BC-86EA9479860B}">
  <ds:schemaRefs>
    <ds:schemaRef ds:uri="http://schemas.microsoft.com/sharepoint/v3/contenttype/forms"/>
  </ds:schemaRefs>
</ds:datastoreItem>
</file>

<file path=customXml/itemProps3.xml><?xml version="1.0" encoding="utf-8"?>
<ds:datastoreItem xmlns:ds="http://schemas.openxmlformats.org/officeDocument/2006/customXml" ds:itemID="{E89BFD6A-90E9-4AAD-8B50-81D58CCE29C9}">
  <ds:schemaRefs>
    <ds:schemaRef ds:uri="797f1dc2-8d94-4174-b000-101e7575fb6c"/>
    <ds:schemaRef ds:uri="http://www.w3.org/XML/1998/namespace"/>
    <ds:schemaRef ds:uri="http://schemas.microsoft.com/office/infopath/2007/PartnerControls"/>
    <ds:schemaRef ds:uri="http://purl.org/dc/dcmitype/"/>
    <ds:schemaRef ds:uri="http://schemas.microsoft.com/office/2006/metadata/properties"/>
    <ds:schemaRef ds:uri="cc04306a-7e29-4598-8bc0-52e63436a2cf"/>
    <ds:schemaRef ds:uri="http://purl.org/dc/elements/1.1/"/>
    <ds:schemaRef ds:uri="http://schemas.microsoft.com/office/2006/documentManagement/typ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0D0C3BDE-8946-44F0-9A15-81F2D81A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info_prasowe_ZMP</Template>
  <TotalTime>37</TotalTime>
  <Pages>2</Pages>
  <Words>428</Words>
  <Characters>2571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2994</CharactersWithSpaces>
  <SharedDoc>false</SharedDoc>
  <HLinks>
    <vt:vector size="24" baseType="variant">
      <vt:variant>
        <vt:i4>6291540</vt:i4>
      </vt:variant>
      <vt:variant>
        <vt:i4>9</vt:i4>
      </vt:variant>
      <vt:variant>
        <vt:i4>0</vt:i4>
      </vt:variant>
      <vt:variant>
        <vt:i4>5</vt:i4>
      </vt:variant>
      <vt:variant>
        <vt:lpwstr>mailto:joanna.proniewicz@zmp.poznan.pl</vt:lpwstr>
      </vt:variant>
      <vt:variant>
        <vt:lpwstr/>
      </vt:variant>
      <vt:variant>
        <vt:i4>1376309</vt:i4>
      </vt:variant>
      <vt:variant>
        <vt:i4>6</vt:i4>
      </vt:variant>
      <vt:variant>
        <vt:i4>0</vt:i4>
      </vt:variant>
      <vt:variant>
        <vt:i4>5</vt:i4>
      </vt:variant>
      <vt:variant>
        <vt:lpwstr>mailto:joanna.nowaczyk@zmp.poznan.pl</vt:lpwstr>
      </vt:variant>
      <vt:variant>
        <vt:lpwstr/>
      </vt:variant>
      <vt:variant>
        <vt:i4>5963858</vt:i4>
      </vt:variant>
      <vt:variant>
        <vt:i4>3</vt:i4>
      </vt:variant>
      <vt:variant>
        <vt:i4>0</vt:i4>
      </vt:variant>
      <vt:variant>
        <vt:i4>5</vt:i4>
      </vt:variant>
      <vt:variant>
        <vt:lpwstr>http://www.facebook.com/ZwiazekMiastPolskich</vt:lpwstr>
      </vt:variant>
      <vt:variant>
        <vt:lpwstr/>
      </vt:variant>
      <vt:variant>
        <vt:i4>1114203</vt:i4>
      </vt:variant>
      <vt:variant>
        <vt:i4>0</vt:i4>
      </vt:variant>
      <vt:variant>
        <vt:i4>0</vt:i4>
      </vt:variant>
      <vt:variant>
        <vt:i4>5</vt:i4>
      </vt:variant>
      <vt:variant>
        <vt:lpwstr>http://www.miasta.pl/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dc:creator>
  <cp:lastModifiedBy>Joanna Proniewicz</cp:lastModifiedBy>
  <cp:revision>8</cp:revision>
  <cp:lastPrinted>2020-09-14T13:45:00Z</cp:lastPrinted>
  <dcterms:created xsi:type="dcterms:W3CDTF">2024-02-07T08:26:00Z</dcterms:created>
  <dcterms:modified xsi:type="dcterms:W3CDTF">2024-02-07T16:42:00Z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0x0101003CC0E3CE2A54B54BB22D466FF976E0CA</vt:lpwstr>
  </property>
</Properties>
</file>