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7E71" w14:textId="4C012492" w:rsidR="00320C35" w:rsidRPr="002C39A0" w:rsidRDefault="0072014F" w:rsidP="002C39A0">
      <w:pPr>
        <w:tabs>
          <w:tab w:val="left" w:pos="12474"/>
        </w:tabs>
        <w:snapToGrid w:val="0"/>
        <w:spacing w:after="0" w:line="240" w:lineRule="auto"/>
        <w:ind w:left="9204"/>
        <w:jc w:val="right"/>
        <w:rPr>
          <w:rFonts w:ascii="Times New Roman" w:eastAsia="Times New Roman" w:hAnsi="Times New Roman" w:cs="Times New Roman"/>
          <w:b/>
          <w:color w:val="000000" w:themeColor="text1"/>
          <w:sz w:val="20"/>
          <w:szCs w:val="20"/>
          <w:lang w:eastAsia="pl-PL"/>
        </w:rPr>
      </w:pPr>
      <w:bookmarkStart w:id="0" w:name="_GoBack"/>
      <w:bookmarkEnd w:id="0"/>
      <w:r>
        <w:rPr>
          <w:rFonts w:ascii="Times New Roman" w:eastAsia="Times New Roman" w:hAnsi="Times New Roman" w:cs="Times New Roman"/>
          <w:b/>
          <w:color w:val="000000" w:themeColor="text1"/>
          <w:sz w:val="20"/>
          <w:szCs w:val="20"/>
          <w:lang w:eastAsia="pl-PL"/>
        </w:rPr>
        <w:t>Z</w:t>
      </w:r>
      <w:r w:rsidR="00320C35" w:rsidRPr="002C39A0">
        <w:rPr>
          <w:rFonts w:ascii="Times New Roman" w:eastAsia="Times New Roman" w:hAnsi="Times New Roman" w:cs="Times New Roman"/>
          <w:b/>
          <w:color w:val="000000" w:themeColor="text1"/>
          <w:sz w:val="20"/>
          <w:szCs w:val="20"/>
          <w:lang w:eastAsia="pl-PL"/>
        </w:rPr>
        <w:t>ałącznik nr 2</w:t>
      </w:r>
    </w:p>
    <w:p w14:paraId="04325F64" w14:textId="77777777" w:rsidR="00320C35" w:rsidRPr="002C39A0" w:rsidRDefault="00320C35" w:rsidP="002C39A0">
      <w:pPr>
        <w:spacing w:after="0" w:line="240" w:lineRule="auto"/>
        <w:rPr>
          <w:rFonts w:ascii="Times New Roman" w:eastAsia="Times New Roman" w:hAnsi="Times New Roman" w:cs="Times New Roman"/>
          <w:i/>
          <w:color w:val="000000" w:themeColor="text1"/>
          <w:sz w:val="20"/>
          <w:szCs w:val="20"/>
          <w:lang w:eastAsia="pl-PL"/>
        </w:rPr>
      </w:pPr>
    </w:p>
    <w:p w14:paraId="1B82247F" w14:textId="77777777" w:rsidR="00320C35" w:rsidRPr="002C39A0" w:rsidRDefault="00320C35" w:rsidP="002C39A0">
      <w:pPr>
        <w:spacing w:after="0" w:line="240" w:lineRule="auto"/>
        <w:jc w:val="center"/>
        <w:rPr>
          <w:rFonts w:ascii="Times New Roman" w:eastAsia="Times New Roman" w:hAnsi="Times New Roman" w:cs="Times New Roman"/>
          <w:i/>
          <w:color w:val="000000" w:themeColor="text1"/>
          <w:sz w:val="20"/>
          <w:szCs w:val="20"/>
          <w:lang w:eastAsia="pl-PL"/>
        </w:rPr>
      </w:pPr>
      <w:r w:rsidRPr="002C39A0">
        <w:rPr>
          <w:rFonts w:ascii="Times New Roman" w:eastAsia="Times New Roman" w:hAnsi="Times New Roman" w:cs="Times New Roman"/>
          <w:i/>
          <w:color w:val="000000" w:themeColor="text1"/>
          <w:sz w:val="20"/>
          <w:szCs w:val="20"/>
          <w:lang w:eastAsia="pl-PL"/>
        </w:rPr>
        <w:t>WZÓR</w:t>
      </w:r>
    </w:p>
    <w:p w14:paraId="6ABED335" w14:textId="77777777" w:rsidR="00320C35" w:rsidRPr="002C39A0" w:rsidRDefault="00320C35" w:rsidP="002C39A0">
      <w:pPr>
        <w:spacing w:after="0" w:line="240" w:lineRule="auto"/>
        <w:jc w:val="center"/>
        <w:rPr>
          <w:rFonts w:ascii="Times New Roman" w:eastAsia="Times New Roman" w:hAnsi="Times New Roman" w:cs="Times New Roman"/>
          <w:color w:val="000000" w:themeColor="text1"/>
          <w:sz w:val="20"/>
          <w:szCs w:val="20"/>
          <w:lang w:eastAsia="pl-PL"/>
        </w:rPr>
      </w:pPr>
    </w:p>
    <w:tbl>
      <w:tblPr>
        <w:tblStyle w:val="Tabela-Siatka"/>
        <w:tblW w:w="1488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5528"/>
      </w:tblGrid>
      <w:tr w:rsidR="009F0108" w:rsidRPr="002C39A0" w14:paraId="16CFFB67" w14:textId="77777777" w:rsidTr="00CB244C">
        <w:trPr>
          <w:cantSplit/>
        </w:trPr>
        <w:tc>
          <w:tcPr>
            <w:tcW w:w="9356" w:type="dxa"/>
          </w:tcPr>
          <w:p w14:paraId="35B98580" w14:textId="78F495FA" w:rsidR="00320C35" w:rsidRPr="002C39A0" w:rsidRDefault="00320C35" w:rsidP="00075C2C">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Nazwa szkoły (zespołu szkół) składającej (składającego) informację</w:t>
            </w:r>
          </w:p>
        </w:tc>
        <w:tc>
          <w:tcPr>
            <w:tcW w:w="5528" w:type="dxa"/>
          </w:tcPr>
          <w:p w14:paraId="294352E6"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Nazwa jednostki samorządu terytorialnego</w:t>
            </w:r>
          </w:p>
        </w:tc>
      </w:tr>
      <w:tr w:rsidR="009F0108" w:rsidRPr="002C39A0" w14:paraId="5137E475" w14:textId="77777777" w:rsidTr="00CB244C">
        <w:trPr>
          <w:cantSplit/>
          <w:trHeight w:val="526"/>
        </w:trPr>
        <w:tc>
          <w:tcPr>
            <w:tcW w:w="9356" w:type="dxa"/>
          </w:tcPr>
          <w:p w14:paraId="43EC5A96"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p>
          <w:p w14:paraId="5D5C00DC"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c>
          <w:tcPr>
            <w:tcW w:w="5528" w:type="dxa"/>
          </w:tcPr>
          <w:p w14:paraId="2D99E5FE" w14:textId="77777777" w:rsidR="00320C35" w:rsidRPr="002C39A0" w:rsidRDefault="00320C35" w:rsidP="002C39A0">
            <w:pPr>
              <w:spacing w:after="0"/>
              <w:jc w:val="center"/>
              <w:rPr>
                <w:rFonts w:ascii="Times New Roman" w:eastAsia="Times New Roman" w:hAnsi="Times New Roman" w:cs="Times New Roman"/>
                <w:b/>
                <w:color w:val="000000" w:themeColor="text1"/>
                <w:sz w:val="16"/>
                <w:szCs w:val="16"/>
                <w:lang w:eastAsia="pl-PL"/>
              </w:rPr>
            </w:pPr>
          </w:p>
          <w:p w14:paraId="04191499"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r>
      <w:tr w:rsidR="009F0108" w:rsidRPr="002C39A0" w14:paraId="7C32EB45" w14:textId="77777777" w:rsidTr="00CB244C">
        <w:trPr>
          <w:cantSplit/>
          <w:trHeight w:val="436"/>
        </w:trPr>
        <w:tc>
          <w:tcPr>
            <w:tcW w:w="9356" w:type="dxa"/>
          </w:tcPr>
          <w:p w14:paraId="68444327"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Adres</w:t>
            </w:r>
          </w:p>
        </w:tc>
        <w:tc>
          <w:tcPr>
            <w:tcW w:w="5528" w:type="dxa"/>
          </w:tcPr>
          <w:p w14:paraId="1DD12987"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Kod TERYT</w:t>
            </w:r>
          </w:p>
        </w:tc>
      </w:tr>
      <w:tr w:rsidR="009F0108" w:rsidRPr="002C39A0" w14:paraId="208C7559" w14:textId="77777777" w:rsidTr="00CB244C">
        <w:trPr>
          <w:cantSplit/>
          <w:trHeight w:val="60"/>
        </w:trPr>
        <w:tc>
          <w:tcPr>
            <w:tcW w:w="9356" w:type="dxa"/>
          </w:tcPr>
          <w:p w14:paraId="48789DFE"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c>
          <w:tcPr>
            <w:tcW w:w="5528" w:type="dxa"/>
          </w:tcPr>
          <w:p w14:paraId="5651F0B7"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r>
      <w:tr w:rsidR="00320C35" w:rsidRPr="002C39A0" w14:paraId="36D45123" w14:textId="77777777" w:rsidTr="00CB244C">
        <w:trPr>
          <w:cantSplit/>
          <w:trHeight w:val="60"/>
        </w:trPr>
        <w:tc>
          <w:tcPr>
            <w:tcW w:w="9356" w:type="dxa"/>
          </w:tcPr>
          <w:p w14:paraId="477E9B24"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p>
          <w:p w14:paraId="5F129CAD"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 xml:space="preserve">REGON </w:t>
            </w:r>
          </w:p>
          <w:p w14:paraId="68118890"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r w:rsidRPr="002C39A0">
              <w:rPr>
                <w:rFonts w:ascii="Times New Roman" w:eastAsia="Times New Roman" w:hAnsi="Times New Roman" w:cs="Times New Roman"/>
                <w:b/>
                <w:color w:val="000000" w:themeColor="text1"/>
                <w:sz w:val="16"/>
                <w:szCs w:val="16"/>
                <w:lang w:eastAsia="pl-PL"/>
              </w:rPr>
              <w:t>……………………………………………………..</w:t>
            </w:r>
          </w:p>
        </w:tc>
        <w:tc>
          <w:tcPr>
            <w:tcW w:w="5528" w:type="dxa"/>
          </w:tcPr>
          <w:p w14:paraId="03B0F5DA" w14:textId="77777777" w:rsidR="00320C35" w:rsidRPr="002C39A0" w:rsidRDefault="00320C35" w:rsidP="002C39A0">
            <w:pPr>
              <w:spacing w:after="0"/>
              <w:rPr>
                <w:rFonts w:ascii="Times New Roman" w:eastAsia="Times New Roman" w:hAnsi="Times New Roman" w:cs="Times New Roman"/>
                <w:b/>
                <w:color w:val="000000" w:themeColor="text1"/>
                <w:sz w:val="16"/>
                <w:szCs w:val="16"/>
                <w:lang w:eastAsia="pl-PL"/>
              </w:rPr>
            </w:pPr>
          </w:p>
        </w:tc>
      </w:tr>
    </w:tbl>
    <w:p w14:paraId="0A397440" w14:textId="77777777" w:rsidR="00320C35" w:rsidRPr="002C39A0" w:rsidRDefault="00320C35" w:rsidP="002C39A0">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592D6821" w14:textId="77777777" w:rsidR="00320C35" w:rsidRPr="002C39A0" w:rsidRDefault="00320C35" w:rsidP="002C39A0">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3E00B2A0" w14:textId="21C09AAB" w:rsidR="00320C35" w:rsidRPr="002C39A0" w:rsidRDefault="00320C35" w:rsidP="002C39A0">
      <w:pPr>
        <w:spacing w:after="0" w:line="240" w:lineRule="auto"/>
        <w:contextualSpacing/>
        <w:jc w:val="center"/>
        <w:rPr>
          <w:rFonts w:ascii="Times New Roman" w:eastAsia="Times New Roman" w:hAnsi="Times New Roman" w:cs="Times New Roman"/>
          <w:b/>
          <w:bCs/>
          <w:color w:val="000000" w:themeColor="text1"/>
          <w:sz w:val="20"/>
          <w:szCs w:val="20"/>
          <w:vertAlign w:val="superscript"/>
          <w:lang w:eastAsia="pl-PL"/>
        </w:rPr>
      </w:pPr>
      <w:r w:rsidRPr="002C39A0">
        <w:rPr>
          <w:rFonts w:ascii="Times New Roman" w:eastAsia="Times New Roman" w:hAnsi="Times New Roman" w:cs="Times New Roman"/>
          <w:b/>
          <w:bCs/>
          <w:color w:val="000000" w:themeColor="text1"/>
          <w:sz w:val="20"/>
          <w:szCs w:val="20"/>
          <w:lang w:eastAsia="pl-PL"/>
        </w:rPr>
        <w:t>Informacje niezbędne dla ustalenia wysokości dotacji celowej na wyposażenie szkoły w podręczniki, materiały edukacyjne lub materiały ćwiczeniowe, dostosowane do potrzeb edukacyjnych i możliwości psychofizycznych uczniów niepełnosprawnych posiadających orzeczenie o potrzebie kształcenia specjalnego w 2023 r.</w:t>
      </w:r>
      <w:r w:rsidRPr="002C39A0">
        <w:rPr>
          <w:rStyle w:val="Odwoanieprzypisudolnego"/>
          <w:rFonts w:ascii="Times New Roman" w:eastAsia="Times New Roman" w:hAnsi="Times New Roman" w:cs="Times New Roman"/>
          <w:bCs/>
          <w:color w:val="000000" w:themeColor="text1"/>
          <w:sz w:val="20"/>
          <w:szCs w:val="20"/>
          <w:lang w:eastAsia="pl-PL"/>
        </w:rPr>
        <w:footnoteReference w:customMarkFollows="1" w:id="1"/>
        <w:t>*)</w:t>
      </w:r>
    </w:p>
    <w:p w14:paraId="3BD16889" w14:textId="77777777" w:rsidR="00320C35" w:rsidRPr="002C39A0" w:rsidRDefault="00320C35" w:rsidP="002C39A0">
      <w:pPr>
        <w:spacing w:after="0" w:line="240" w:lineRule="auto"/>
        <w:contextualSpacing/>
        <w:jc w:val="center"/>
        <w:rPr>
          <w:rFonts w:ascii="Times New Roman" w:eastAsia="Times New Roman" w:hAnsi="Times New Roman" w:cs="Times New Roman"/>
          <w:bCs/>
          <w:color w:val="000000" w:themeColor="text1"/>
          <w:sz w:val="20"/>
          <w:szCs w:val="20"/>
          <w:lang w:eastAsia="pl-PL"/>
        </w:rPr>
      </w:pPr>
    </w:p>
    <w:p w14:paraId="6BA42363" w14:textId="77777777" w:rsidR="00320C35" w:rsidRPr="002C39A0" w:rsidRDefault="00320C35" w:rsidP="002C39A0">
      <w:pPr>
        <w:spacing w:after="0" w:line="240" w:lineRule="auto"/>
        <w:ind w:left="645" w:firstLine="708"/>
        <w:contextualSpacing/>
        <w:rPr>
          <w:rFonts w:ascii="Times New Roman" w:eastAsia="Times New Roman" w:hAnsi="Times New Roman" w:cs="Times New Roman"/>
          <w:bCs/>
          <w:color w:val="000000" w:themeColor="text1"/>
          <w:sz w:val="20"/>
          <w:szCs w:val="20"/>
          <w:lang w:eastAsia="pl-PL"/>
        </w:rPr>
      </w:pPr>
      <w:r w:rsidRPr="002C39A0">
        <w:rPr>
          <w:rFonts w:ascii="Times New Roman" w:eastAsia="Times New Roman" w:hAnsi="Times New Roman" w:cs="Times New Roman"/>
          <w:bCs/>
          <w:color w:val="000000" w:themeColor="text1"/>
          <w:sz w:val="20"/>
          <w:szCs w:val="20"/>
          <w:lang w:eastAsia="pl-PL"/>
        </w:rPr>
        <w:t>Dotyczy uczniów:</w:t>
      </w:r>
    </w:p>
    <w:p w14:paraId="12EE8215"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z niepełnosprawnością intelektualną w stopniu lekkim</w:t>
      </w:r>
    </w:p>
    <w:p w14:paraId="63010F82"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z niepełnosprawnością intelektualną w stopniu umiarkowanym lub znacznym</w:t>
      </w:r>
    </w:p>
    <w:p w14:paraId="3ABCCAB0"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niesłyszących</w:t>
      </w:r>
    </w:p>
    <w:p w14:paraId="77B8A151"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słabosłyszących</w:t>
      </w:r>
    </w:p>
    <w:p w14:paraId="0111A966"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z autyzmem, w tym z zespołem Aspergera</w:t>
      </w:r>
    </w:p>
    <w:p w14:paraId="1D9C6308" w14:textId="226D392C"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słabowidzących, o których mowa w art. 55 ust. 6 pkt 1 ustawy z dnia 27 października 2017 r. o finansowaniu zadań oświatowych (Dz. U. z 2022 r. poz. 2082</w:t>
      </w:r>
      <w:r w:rsidR="00654C9F" w:rsidRPr="002C39A0">
        <w:rPr>
          <w:rFonts w:ascii="Times New Roman" w:hAnsi="Times New Roman" w:cs="Times New Roman"/>
          <w:color w:val="000000" w:themeColor="text1"/>
          <w:sz w:val="20"/>
          <w:szCs w:val="20"/>
        </w:rPr>
        <w:t>,</w:t>
      </w:r>
      <w:r w:rsidRPr="002C39A0">
        <w:rPr>
          <w:rFonts w:ascii="Times New Roman" w:hAnsi="Times New Roman" w:cs="Times New Roman"/>
          <w:color w:val="000000" w:themeColor="text1"/>
          <w:sz w:val="20"/>
          <w:szCs w:val="20"/>
        </w:rPr>
        <w:t xml:space="preserve"> 2089</w:t>
      </w:r>
      <w:r w:rsidR="00654C9F" w:rsidRPr="002C39A0">
        <w:rPr>
          <w:rFonts w:ascii="Times New Roman" w:hAnsi="Times New Roman" w:cs="Times New Roman"/>
          <w:color w:val="000000" w:themeColor="text1"/>
          <w:sz w:val="20"/>
          <w:szCs w:val="20"/>
        </w:rPr>
        <w:t xml:space="preserve"> i 2666</w:t>
      </w:r>
      <w:r w:rsidRPr="002C39A0">
        <w:rPr>
          <w:rFonts w:ascii="Times New Roman" w:hAnsi="Times New Roman" w:cs="Times New Roman"/>
          <w:color w:val="000000" w:themeColor="text1"/>
          <w:sz w:val="20"/>
          <w:szCs w:val="20"/>
        </w:rPr>
        <w:t>)</w:t>
      </w:r>
      <w:r w:rsidR="00B81A99">
        <w:rPr>
          <w:rFonts w:ascii="Times New Roman" w:hAnsi="Times New Roman" w:cs="Times New Roman"/>
          <w:color w:val="000000" w:themeColor="text1"/>
          <w:sz w:val="20"/>
          <w:szCs w:val="20"/>
        </w:rPr>
        <w:t>,</w:t>
      </w:r>
      <w:r w:rsidRPr="002C39A0">
        <w:rPr>
          <w:rFonts w:ascii="Times New Roman" w:hAnsi="Times New Roman" w:cs="Times New Roman"/>
          <w:color w:val="000000" w:themeColor="text1"/>
        </w:rPr>
        <w:t xml:space="preserve"> </w:t>
      </w:r>
      <w:r w:rsidRPr="002C39A0">
        <w:rPr>
          <w:rFonts w:ascii="Times New Roman" w:hAnsi="Times New Roman" w:cs="Times New Roman"/>
          <w:color w:val="000000" w:themeColor="text1"/>
          <w:sz w:val="20"/>
          <w:szCs w:val="20"/>
        </w:rPr>
        <w:t>zwanej dalej „ustawą”</w:t>
      </w:r>
    </w:p>
    <w:p w14:paraId="138FED7F" w14:textId="77777777"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słabowidzących, o których mowa w art. 55 ust. 6 pkt 2 ustawy</w:t>
      </w:r>
    </w:p>
    <w:p w14:paraId="1396D9F9" w14:textId="53370362"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niewidomych, o których mowa w art. 55 ust. 6 pkt 1 ustawy</w:t>
      </w:r>
    </w:p>
    <w:p w14:paraId="1D34E376" w14:textId="00899B80" w:rsidR="00320C35" w:rsidRPr="002C39A0" w:rsidRDefault="00320C35" w:rsidP="002C39A0">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t>niewidomych, o których mowa w art. 55 ust. 6 pkt 3 ustawy</w:t>
      </w:r>
    </w:p>
    <w:p w14:paraId="1106F854" w14:textId="77777777" w:rsidR="00320C35" w:rsidRPr="002C39A0" w:rsidRDefault="00320C35" w:rsidP="002C39A0">
      <w:pPr>
        <w:tabs>
          <w:tab w:val="left" w:pos="993"/>
          <w:tab w:val="left" w:pos="6521"/>
        </w:tabs>
        <w:spacing w:after="0"/>
        <w:ind w:left="708"/>
        <w:contextualSpacing/>
        <w:rPr>
          <w:rFonts w:ascii="Times New Roman" w:eastAsia="Times New Roman" w:hAnsi="Times New Roman" w:cs="Times New Roman"/>
          <w:bCs/>
          <w:color w:val="000000" w:themeColor="text1"/>
          <w:sz w:val="20"/>
          <w:szCs w:val="20"/>
          <w:lang w:eastAsia="pl-PL"/>
        </w:rPr>
      </w:pPr>
    </w:p>
    <w:p w14:paraId="5371712A" w14:textId="77777777" w:rsidR="00320C35" w:rsidRPr="002C39A0" w:rsidRDefault="00320C35" w:rsidP="002C39A0">
      <w:pPr>
        <w:tabs>
          <w:tab w:val="left" w:pos="993"/>
          <w:tab w:val="left" w:pos="6521"/>
        </w:tabs>
        <w:spacing w:after="0"/>
        <w:ind w:left="708"/>
        <w:contextualSpacing/>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tab/>
      </w:r>
      <w:r w:rsidRPr="002C39A0">
        <w:rPr>
          <w:rFonts w:ascii="Times New Roman" w:eastAsia="Times New Roman" w:hAnsi="Times New Roman" w:cs="Times New Roman"/>
          <w:b/>
          <w:bCs/>
          <w:color w:val="000000" w:themeColor="text1"/>
          <w:sz w:val="20"/>
          <w:szCs w:val="20"/>
          <w:lang w:eastAsia="pl-PL"/>
        </w:rPr>
        <w:tab/>
      </w:r>
      <w:r w:rsidRPr="002C39A0">
        <w:rPr>
          <w:rFonts w:ascii="Times New Roman" w:eastAsia="Times New Roman" w:hAnsi="Times New Roman" w:cs="Times New Roman"/>
          <w:b/>
          <w:bCs/>
          <w:color w:val="000000" w:themeColor="text1"/>
          <w:sz w:val="20"/>
          <w:szCs w:val="20"/>
          <w:lang w:eastAsia="pl-PL"/>
        </w:rPr>
        <w:sym w:font="Wingdings" w:char="F070"/>
      </w:r>
      <w:r w:rsidRPr="002C39A0">
        <w:rPr>
          <w:rFonts w:ascii="Times New Roman" w:eastAsia="Times New Roman" w:hAnsi="Times New Roman" w:cs="Times New Roman"/>
          <w:b/>
          <w:bCs/>
          <w:color w:val="000000" w:themeColor="text1"/>
          <w:sz w:val="20"/>
          <w:szCs w:val="20"/>
          <w:lang w:eastAsia="pl-PL"/>
        </w:rPr>
        <w:t xml:space="preserve"> informacja składana po raz pierwszy</w:t>
      </w:r>
    </w:p>
    <w:p w14:paraId="420F34C2" w14:textId="77777777" w:rsidR="00320C35" w:rsidRPr="002C39A0" w:rsidRDefault="00320C35" w:rsidP="002C39A0">
      <w:pPr>
        <w:tabs>
          <w:tab w:val="left" w:pos="6521"/>
        </w:tabs>
        <w:spacing w:after="0" w:line="240" w:lineRule="auto"/>
        <w:contextualSpacing/>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tab/>
      </w:r>
      <w:r w:rsidRPr="002C39A0">
        <w:rPr>
          <w:rFonts w:ascii="Times New Roman" w:eastAsia="Times New Roman" w:hAnsi="Times New Roman" w:cs="Times New Roman"/>
          <w:b/>
          <w:bCs/>
          <w:color w:val="000000" w:themeColor="text1"/>
          <w:sz w:val="20"/>
          <w:szCs w:val="20"/>
          <w:lang w:eastAsia="pl-PL"/>
        </w:rPr>
        <w:sym w:font="Wingdings" w:char="F070"/>
      </w:r>
      <w:r w:rsidRPr="002C39A0">
        <w:rPr>
          <w:rFonts w:ascii="Times New Roman" w:eastAsia="Times New Roman" w:hAnsi="Times New Roman" w:cs="Times New Roman"/>
          <w:b/>
          <w:bCs/>
          <w:color w:val="000000" w:themeColor="text1"/>
          <w:sz w:val="20"/>
          <w:szCs w:val="20"/>
          <w:lang w:eastAsia="pl-PL"/>
        </w:rPr>
        <w:t xml:space="preserve"> aktualizacja informacji</w:t>
      </w:r>
    </w:p>
    <w:p w14:paraId="5C67C633" w14:textId="77777777" w:rsidR="00320C35" w:rsidRPr="002C39A0" w:rsidRDefault="00320C35" w:rsidP="002C39A0">
      <w:pPr>
        <w:spacing w:after="0" w:line="240" w:lineRule="auto"/>
        <w:contextualSpacing/>
        <w:rPr>
          <w:rFonts w:ascii="Times New Roman" w:eastAsia="Times New Roman" w:hAnsi="Times New Roman" w:cs="Times New Roman"/>
          <w:b/>
          <w:bCs/>
          <w:color w:val="000000" w:themeColor="text1"/>
          <w:sz w:val="16"/>
          <w:szCs w:val="16"/>
          <w:lang w:eastAsia="pl-PL"/>
        </w:rPr>
      </w:pPr>
    </w:p>
    <w:p w14:paraId="142B768F" w14:textId="77777777" w:rsidR="00320C35" w:rsidRPr="002C39A0" w:rsidRDefault="00320C35" w:rsidP="002C39A0">
      <w:pPr>
        <w:spacing w:after="0" w:line="240" w:lineRule="auto"/>
        <w:contextualSpacing/>
        <w:jc w:val="center"/>
        <w:rPr>
          <w:rFonts w:ascii="Times New Roman" w:eastAsia="Times New Roman" w:hAnsi="Times New Roman" w:cs="Times New Roman"/>
          <w:b/>
          <w:bCs/>
          <w:color w:val="000000" w:themeColor="text1"/>
          <w:sz w:val="16"/>
          <w:szCs w:val="16"/>
          <w:lang w:eastAsia="pl-PL"/>
        </w:rPr>
      </w:pPr>
      <w:r w:rsidRPr="002C39A0">
        <w:rPr>
          <w:rFonts w:ascii="Times New Roman" w:eastAsia="Times New Roman" w:hAnsi="Times New Roman" w:cs="Times New Roman"/>
          <w:b/>
          <w:bCs/>
          <w:color w:val="000000" w:themeColor="text1"/>
          <w:sz w:val="16"/>
          <w:szCs w:val="16"/>
          <w:lang w:eastAsia="pl-PL"/>
        </w:rPr>
        <w:t>(należy zaznaczyć właściwy kwadrat przez wpisanie znaku „X”)</w:t>
      </w:r>
    </w:p>
    <w:p w14:paraId="6270123B" w14:textId="77777777" w:rsidR="00320C35" w:rsidRPr="002C39A0" w:rsidRDefault="00320C35" w:rsidP="002C39A0">
      <w:pPr>
        <w:spacing w:after="0" w:line="259" w:lineRule="auto"/>
        <w:rPr>
          <w:rFonts w:ascii="Times New Roman" w:eastAsia="Times New Roman" w:hAnsi="Times New Roman" w:cs="Times New Roman"/>
          <w:bCs/>
          <w:i/>
          <w:color w:val="000000" w:themeColor="text1"/>
          <w:sz w:val="16"/>
          <w:szCs w:val="16"/>
          <w:lang w:eastAsia="pl-PL"/>
        </w:rPr>
      </w:pPr>
      <w:r w:rsidRPr="002C39A0">
        <w:rPr>
          <w:rFonts w:ascii="Times New Roman" w:eastAsia="Times New Roman" w:hAnsi="Times New Roman" w:cs="Times New Roman"/>
          <w:bCs/>
          <w:i/>
          <w:color w:val="000000" w:themeColor="text1"/>
          <w:sz w:val="16"/>
          <w:szCs w:val="16"/>
          <w:lang w:eastAsia="pl-PL"/>
        </w:rPr>
        <w:br w:type="page"/>
      </w:r>
    </w:p>
    <w:p w14:paraId="007849D0" w14:textId="77777777" w:rsidR="00320C35" w:rsidRPr="002C39A0" w:rsidRDefault="00320C35" w:rsidP="002C39A0">
      <w:pPr>
        <w:pStyle w:val="Akapitzlist"/>
        <w:numPr>
          <w:ilvl w:val="0"/>
          <w:numId w:val="2"/>
        </w:numPr>
        <w:spacing w:after="0" w:line="240" w:lineRule="auto"/>
        <w:ind w:left="142" w:hanging="284"/>
        <w:jc w:val="both"/>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lastRenderedPageBreak/>
        <w:t>Dotacja celowa na wyposażenie szkoły w podręczniki lub materiały edukacyjne, dostosowane do potrzeb edukacyjnych i możliwości psychofizycznych uczniów niepełnosprawnych posiadających orzeczenie o potrzebie kształcenia specjalnego</w:t>
      </w:r>
    </w:p>
    <w:p w14:paraId="21B46504" w14:textId="77777777" w:rsidR="00320C35" w:rsidRPr="002C39A0" w:rsidRDefault="00320C35" w:rsidP="002C39A0">
      <w:pPr>
        <w:spacing w:after="0" w:line="240" w:lineRule="auto"/>
        <w:jc w:val="both"/>
        <w:rPr>
          <w:rFonts w:ascii="Times New Roman" w:eastAsia="Times New Roman" w:hAnsi="Times New Roman" w:cs="Times New Roman"/>
          <w:bCs/>
          <w:color w:val="000000" w:themeColor="text1"/>
          <w:sz w:val="20"/>
          <w:szCs w:val="20"/>
          <w:lang w:eastAsia="pl-PL"/>
        </w:rPr>
      </w:pPr>
    </w:p>
    <w:tbl>
      <w:tblPr>
        <w:tblStyle w:val="Tabela-Siatka"/>
        <w:tblW w:w="15304"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559"/>
      </w:tblGrid>
      <w:tr w:rsidR="009F0108" w:rsidRPr="002C39A0" w14:paraId="7B14D71A" w14:textId="77777777" w:rsidTr="00CB244C">
        <w:trPr>
          <w:trHeight w:val="470"/>
          <w:tblHeader/>
          <w:jc w:val="center"/>
        </w:trPr>
        <w:tc>
          <w:tcPr>
            <w:tcW w:w="562" w:type="dxa"/>
            <w:vMerge w:val="restart"/>
            <w:vAlign w:val="center"/>
          </w:tcPr>
          <w:p w14:paraId="209403A0" w14:textId="77777777" w:rsidR="00320C35" w:rsidRPr="002C39A0" w:rsidRDefault="00320C35" w:rsidP="002C39A0">
            <w:pPr>
              <w:spacing w:after="0" w:line="240" w:lineRule="auto"/>
              <w:jc w:val="center"/>
              <w:rPr>
                <w:rFonts w:ascii="Times New Roman" w:eastAsia="Times New Roman" w:hAnsi="Times New Roman" w:cs="Times New Roman"/>
                <w:color w:val="000000" w:themeColor="text1"/>
                <w:sz w:val="18"/>
                <w:szCs w:val="18"/>
                <w:lang w:eastAsia="pl-PL"/>
              </w:rPr>
            </w:pPr>
            <w:r w:rsidRPr="002C39A0">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695BE6CE" w14:textId="77777777" w:rsidR="00320C35" w:rsidRPr="002C39A0" w:rsidRDefault="00320C35" w:rsidP="002C39A0">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Wyszczególnienie</w:t>
            </w:r>
            <w:r w:rsidRPr="002C39A0">
              <w:rPr>
                <w:rStyle w:val="Odwoanieprzypisudolnego"/>
                <w:rFonts w:ascii="Times New Roman" w:hAnsi="Times New Roman" w:cs="Times New Roman"/>
                <w:color w:val="000000" w:themeColor="text1"/>
                <w:sz w:val="18"/>
                <w:szCs w:val="18"/>
              </w:rPr>
              <w:footnoteReference w:id="2"/>
            </w:r>
            <w:r w:rsidRPr="002C39A0">
              <w:rPr>
                <w:rFonts w:ascii="Times New Roman" w:hAnsi="Times New Roman" w:cs="Times New Roman"/>
                <w:color w:val="000000" w:themeColor="text1"/>
                <w:sz w:val="18"/>
                <w:szCs w:val="18"/>
                <w:vertAlign w:val="superscript"/>
              </w:rPr>
              <w:t>)</w:t>
            </w:r>
          </w:p>
        </w:tc>
        <w:tc>
          <w:tcPr>
            <w:tcW w:w="6804" w:type="dxa"/>
            <w:gridSpan w:val="8"/>
            <w:vAlign w:val="center"/>
          </w:tcPr>
          <w:p w14:paraId="05B24E95" w14:textId="77777777" w:rsidR="00320C35" w:rsidRPr="002C39A0" w:rsidRDefault="00320C35" w:rsidP="002C39A0">
            <w:pPr>
              <w:spacing w:after="0" w:line="240" w:lineRule="auto"/>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Szkoła podstawowa/szkoła artystyczna realizująca kształcenie ogólne w zakresie szkoły podstawowej</w:t>
            </w:r>
            <w:r w:rsidRPr="002C39A0">
              <w:rPr>
                <w:rStyle w:val="Odwoanieprzypisudolnego"/>
                <w:rFonts w:ascii="Times New Roman" w:hAnsi="Times New Roman" w:cs="Times New Roman"/>
                <w:color w:val="000000" w:themeColor="text1"/>
                <w:sz w:val="18"/>
                <w:szCs w:val="18"/>
              </w:rPr>
              <w:footnoteReference w:id="3"/>
            </w:r>
            <w:r w:rsidRPr="002C39A0">
              <w:rPr>
                <w:rFonts w:ascii="Times New Roman" w:hAnsi="Times New Roman" w:cs="Times New Roman"/>
                <w:color w:val="000000" w:themeColor="text1"/>
                <w:sz w:val="18"/>
                <w:szCs w:val="18"/>
                <w:vertAlign w:val="superscript"/>
              </w:rPr>
              <w:t>)</w:t>
            </w:r>
            <w:r w:rsidRPr="002C39A0">
              <w:rPr>
                <w:rFonts w:ascii="Times New Roman" w:hAnsi="Times New Roman" w:cs="Times New Roman"/>
                <w:color w:val="000000" w:themeColor="text1"/>
                <w:sz w:val="18"/>
                <w:szCs w:val="18"/>
              </w:rPr>
              <w:t xml:space="preserve"> </w:t>
            </w:r>
          </w:p>
        </w:tc>
        <w:tc>
          <w:tcPr>
            <w:tcW w:w="1559" w:type="dxa"/>
            <w:vMerge w:val="restart"/>
            <w:vAlign w:val="center"/>
          </w:tcPr>
          <w:p w14:paraId="247D6EEA" w14:textId="77777777" w:rsidR="00320C35" w:rsidRPr="002C39A0" w:rsidRDefault="00320C35" w:rsidP="002C39A0">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Razem</w:t>
            </w:r>
          </w:p>
        </w:tc>
      </w:tr>
      <w:tr w:rsidR="009F0108" w:rsidRPr="002C39A0" w14:paraId="4B9DB2C8" w14:textId="77777777" w:rsidTr="00CB244C">
        <w:trPr>
          <w:cantSplit/>
          <w:trHeight w:val="951"/>
          <w:tblHeader/>
          <w:jc w:val="center"/>
        </w:trPr>
        <w:tc>
          <w:tcPr>
            <w:tcW w:w="562" w:type="dxa"/>
            <w:vMerge/>
            <w:vAlign w:val="center"/>
          </w:tcPr>
          <w:p w14:paraId="698D0750"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625E8677" w14:textId="77777777" w:rsidR="00320C35" w:rsidRPr="002C39A0" w:rsidRDefault="00320C35" w:rsidP="002C39A0">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5F596D7A"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w:t>
            </w:r>
          </w:p>
        </w:tc>
        <w:tc>
          <w:tcPr>
            <w:tcW w:w="850" w:type="dxa"/>
            <w:textDirection w:val="btLr"/>
            <w:vAlign w:val="center"/>
          </w:tcPr>
          <w:p w14:paraId="04C9D0E4"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w:t>
            </w:r>
          </w:p>
        </w:tc>
        <w:tc>
          <w:tcPr>
            <w:tcW w:w="851" w:type="dxa"/>
            <w:textDirection w:val="btLr"/>
            <w:vAlign w:val="center"/>
          </w:tcPr>
          <w:p w14:paraId="4D5F8010"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III</w:t>
            </w:r>
          </w:p>
        </w:tc>
        <w:tc>
          <w:tcPr>
            <w:tcW w:w="850" w:type="dxa"/>
            <w:textDirection w:val="btLr"/>
            <w:vAlign w:val="center"/>
          </w:tcPr>
          <w:p w14:paraId="63C0B95B"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IV</w:t>
            </w:r>
          </w:p>
        </w:tc>
        <w:tc>
          <w:tcPr>
            <w:tcW w:w="851" w:type="dxa"/>
            <w:textDirection w:val="btLr"/>
            <w:vAlign w:val="center"/>
          </w:tcPr>
          <w:p w14:paraId="7393C633"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w:t>
            </w:r>
          </w:p>
        </w:tc>
        <w:tc>
          <w:tcPr>
            <w:tcW w:w="850" w:type="dxa"/>
            <w:textDirection w:val="btLr"/>
            <w:vAlign w:val="center"/>
          </w:tcPr>
          <w:p w14:paraId="0727932F"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w:t>
            </w:r>
          </w:p>
        </w:tc>
        <w:tc>
          <w:tcPr>
            <w:tcW w:w="851" w:type="dxa"/>
            <w:textDirection w:val="btLr"/>
            <w:vAlign w:val="center"/>
          </w:tcPr>
          <w:p w14:paraId="144620E8"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w:t>
            </w:r>
          </w:p>
        </w:tc>
        <w:tc>
          <w:tcPr>
            <w:tcW w:w="850" w:type="dxa"/>
            <w:textDirection w:val="btLr"/>
            <w:vAlign w:val="center"/>
          </w:tcPr>
          <w:p w14:paraId="61692BE9" w14:textId="77777777" w:rsidR="00320C35" w:rsidRPr="002C39A0" w:rsidRDefault="00320C35" w:rsidP="002C39A0">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VIII</w:t>
            </w:r>
          </w:p>
        </w:tc>
        <w:tc>
          <w:tcPr>
            <w:tcW w:w="1559" w:type="dxa"/>
            <w:vMerge/>
            <w:vAlign w:val="center"/>
          </w:tcPr>
          <w:p w14:paraId="1AC67C5D" w14:textId="77777777" w:rsidR="00320C35" w:rsidRPr="002C39A0" w:rsidRDefault="00320C35" w:rsidP="002C39A0">
            <w:pPr>
              <w:spacing w:after="0" w:line="240" w:lineRule="auto"/>
              <w:jc w:val="center"/>
              <w:rPr>
                <w:rFonts w:ascii="Times New Roman" w:hAnsi="Times New Roman" w:cs="Times New Roman"/>
                <w:color w:val="000000" w:themeColor="text1"/>
                <w:sz w:val="18"/>
                <w:szCs w:val="18"/>
              </w:rPr>
            </w:pPr>
          </w:p>
        </w:tc>
      </w:tr>
      <w:tr w:rsidR="009F0108" w:rsidRPr="002C39A0" w14:paraId="02BC4F0C" w14:textId="77777777" w:rsidTr="00CB244C">
        <w:trPr>
          <w:tblHeader/>
          <w:jc w:val="center"/>
        </w:trPr>
        <w:tc>
          <w:tcPr>
            <w:tcW w:w="562" w:type="dxa"/>
            <w:vAlign w:val="center"/>
          </w:tcPr>
          <w:p w14:paraId="7BE088EE"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6FF21056"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3469B971"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56FBE3D0"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185F9282"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258446F1"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5EA24A7D"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13108D6E"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D0E7DA3"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2FF6DDC3"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2CA64BF2"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r>
      <w:tr w:rsidR="009F0108" w:rsidRPr="002C39A0" w14:paraId="56F855E4" w14:textId="77777777" w:rsidTr="00CB244C">
        <w:trPr>
          <w:trHeight w:val="324"/>
          <w:jc w:val="center"/>
        </w:trPr>
        <w:tc>
          <w:tcPr>
            <w:tcW w:w="562" w:type="dxa"/>
          </w:tcPr>
          <w:p w14:paraId="0D312175"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tcBorders>
              <w:right w:val="single" w:sz="4" w:space="0" w:color="auto"/>
            </w:tcBorders>
            <w:vAlign w:val="center"/>
          </w:tcPr>
          <w:p w14:paraId="30DD2B6C"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Prognozowana liczba uczniów danych klas w roku szkolnym 2023/2024</w:t>
            </w:r>
            <w:r w:rsidRPr="002C39A0">
              <w:rPr>
                <w:rStyle w:val="Odwoanieprzypisudolnego"/>
                <w:rFonts w:ascii="Times New Roman" w:hAnsi="Times New Roman" w:cs="Times New Roman"/>
                <w:color w:val="000000" w:themeColor="text1"/>
                <w:sz w:val="18"/>
                <w:szCs w:val="18"/>
              </w:rPr>
              <w:footnoteReference w:id="4"/>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FD7954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85D70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59846F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DE7FC6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7CAC08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847DA7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79523FA"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F922DB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5F0EE7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598EF36D" w14:textId="77777777" w:rsidTr="00CB244C">
        <w:trPr>
          <w:jc w:val="center"/>
        </w:trPr>
        <w:tc>
          <w:tcPr>
            <w:tcW w:w="562" w:type="dxa"/>
          </w:tcPr>
          <w:p w14:paraId="1003FACD"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6379" w:type="dxa"/>
            <w:tcBorders>
              <w:right w:val="single" w:sz="4" w:space="0" w:color="auto"/>
            </w:tcBorders>
            <w:vAlign w:val="center"/>
          </w:tcPr>
          <w:p w14:paraId="7498C44D" w14:textId="69B7A028" w:rsidR="00320C35" w:rsidRPr="002C39A0" w:rsidRDefault="00320C35"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Prognozowany wzrost liczby uczniów klas II, III, V, VI i VIII w roku szkolnym</w:t>
            </w:r>
            <w:r w:rsidR="006550D4">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2023/2024 w stosunku do odpowiednio:</w:t>
            </w:r>
          </w:p>
          <w:p w14:paraId="6E0EE548" w14:textId="6C266862" w:rsidR="00320C35" w:rsidRPr="002C39A0" w:rsidRDefault="00320C35"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liczby uczniów klasy II szkoły podstawowej, którym w roku szkolnym 2021/2022</w:t>
            </w:r>
            <w:r w:rsidR="006550D4">
              <w:rPr>
                <w:rFonts w:ascii="Times New Roman" w:hAnsi="Times New Roman" w:cs="Times New Roman"/>
                <w:color w:val="000000" w:themeColor="text1"/>
                <w:sz w:val="18"/>
                <w:szCs w:val="18"/>
              </w:rPr>
              <w:br/>
            </w:r>
            <w:r w:rsidRPr="002C39A0">
              <w:rPr>
                <w:rFonts w:ascii="Times New Roman" w:hAnsi="Times New Roman" w:cs="Times New Roman"/>
                <w:color w:val="000000" w:themeColor="text1"/>
                <w:sz w:val="18"/>
                <w:szCs w:val="18"/>
              </w:rPr>
              <w:t>i 2022/2023 szkoła ta zapewniła podręczniki do zajęć z zakresu edukacji:</w:t>
            </w:r>
            <w:r w:rsidR="006550D4">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polonistycznej, matematycznej, przyrodniczej i społecznej, podręczniki do zajęć</w:t>
            </w:r>
            <w:r w:rsidR="007B1285">
              <w:rPr>
                <w:rFonts w:ascii="Times New Roman" w:hAnsi="Times New Roman" w:cs="Times New Roman"/>
                <w:color w:val="000000" w:themeColor="text1"/>
                <w:sz w:val="18"/>
                <w:szCs w:val="18"/>
              </w:rPr>
              <w:br/>
            </w:r>
            <w:r w:rsidRPr="002C39A0">
              <w:rPr>
                <w:rFonts w:ascii="Times New Roman" w:hAnsi="Times New Roman" w:cs="Times New Roman"/>
                <w:color w:val="000000" w:themeColor="text1"/>
                <w:sz w:val="18"/>
                <w:szCs w:val="18"/>
              </w:rPr>
              <w:t>z zakresu danego języka obcego nowożytnego lub materiały edukacyjne,</w:t>
            </w:r>
          </w:p>
          <w:p w14:paraId="607F5B03" w14:textId="31BA233F" w:rsidR="00320C35" w:rsidRPr="002C39A0" w:rsidRDefault="00320C35"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liczby uczniów klasy III szkoły podstawowej, którym w roku szkolnym 2022/2023</w:t>
            </w:r>
            <w:r w:rsidR="007B1285">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szkoła ta zapewniła podręczniki do zajęć z zakresu edukacji: polonistycznej,</w:t>
            </w:r>
            <w:r w:rsidR="007B1285">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matematycznej, przyrodniczej i społecznej, podręczniki do zajęć z zakresu danego</w:t>
            </w:r>
            <w:r w:rsidR="007B1285">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języka obcego nowożytnego lub materiały edukacyjne,</w:t>
            </w:r>
          </w:p>
          <w:p w14:paraId="69B3AE9C" w14:textId="77777777" w:rsidR="007B1285" w:rsidRDefault="008774DC"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 </w:t>
            </w:r>
            <w:r w:rsidR="00320C35" w:rsidRPr="008774DC">
              <w:rPr>
                <w:rFonts w:ascii="Times New Roman" w:hAnsi="Times New Roman" w:cs="Times New Roman"/>
                <w:color w:val="000000" w:themeColor="text1"/>
                <w:sz w:val="18"/>
                <w:szCs w:val="18"/>
              </w:rPr>
              <w:t>liczby uczniów klasy V</w:t>
            </w:r>
            <w:r w:rsidR="00654C9F" w:rsidRPr="008774DC">
              <w:rPr>
                <w:rFonts w:ascii="Times New Roman" w:hAnsi="Times New Roman" w:cs="Times New Roman"/>
                <w:color w:val="000000" w:themeColor="text1"/>
                <w:sz w:val="18"/>
                <w:szCs w:val="18"/>
              </w:rPr>
              <w:t xml:space="preserve"> i VIII</w:t>
            </w:r>
            <w:r w:rsidR="00320C35" w:rsidRPr="008774DC">
              <w:rPr>
                <w:rFonts w:ascii="Times New Roman" w:hAnsi="Times New Roman" w:cs="Times New Roman"/>
                <w:color w:val="000000" w:themeColor="text1"/>
                <w:sz w:val="18"/>
                <w:szCs w:val="18"/>
              </w:rPr>
              <w:t xml:space="preserve"> szkoły podstawowej, którym w roku szkolnym</w:t>
            </w:r>
            <w:r w:rsidR="007B1285">
              <w:rPr>
                <w:rFonts w:ascii="Times New Roman" w:hAnsi="Times New Roman" w:cs="Times New Roman"/>
                <w:color w:val="000000" w:themeColor="text1"/>
                <w:sz w:val="18"/>
                <w:szCs w:val="18"/>
              </w:rPr>
              <w:t xml:space="preserve"> </w:t>
            </w:r>
            <w:r w:rsidR="00320C35" w:rsidRPr="002C39A0">
              <w:rPr>
                <w:rFonts w:ascii="Times New Roman" w:hAnsi="Times New Roman" w:cs="Times New Roman"/>
                <w:color w:val="000000" w:themeColor="text1"/>
                <w:sz w:val="18"/>
                <w:szCs w:val="18"/>
              </w:rPr>
              <w:t>2021/2022 i 2022/2023 szkoła ta zapewniła podręczniki lub materiały edukacyjne,</w:t>
            </w:r>
          </w:p>
          <w:p w14:paraId="1756A60F" w14:textId="67213B36" w:rsidR="00320C35" w:rsidRPr="002C39A0" w:rsidRDefault="008774DC" w:rsidP="002C0F01">
            <w:pPr>
              <w:suppressAutoHyphens/>
              <w:autoSpaceDE w:val="0"/>
              <w:autoSpaceDN w:val="0"/>
              <w:adjustRightInd w:val="0"/>
              <w:spacing w:after="0" w:line="240" w:lineRule="auto"/>
              <w:jc w:val="both"/>
              <w:rPr>
                <w:rFonts w:ascii="Times New Roman" w:hAnsi="Times New Roman" w:cs="Times New Roman"/>
              </w:rPr>
            </w:pPr>
            <w:r w:rsidRPr="008D7604">
              <w:rPr>
                <w:rFonts w:ascii="Times New Roman" w:hAnsi="Times New Roman" w:cs="Times New Roman"/>
                <w:color w:val="000000" w:themeColor="text1"/>
                <w:sz w:val="18"/>
                <w:szCs w:val="18"/>
              </w:rPr>
              <w:t xml:space="preserve">– </w:t>
            </w:r>
            <w:r w:rsidR="00320C35" w:rsidRPr="008774DC">
              <w:rPr>
                <w:rFonts w:ascii="Times New Roman" w:hAnsi="Times New Roman" w:cs="Times New Roman"/>
                <w:color w:val="000000" w:themeColor="text1"/>
                <w:sz w:val="18"/>
                <w:szCs w:val="18"/>
              </w:rPr>
              <w:t>liczby uczniów klasy VI szkoły podstawowej, którym w roku szkolnym</w:t>
            </w:r>
            <w:r w:rsidR="007B1285">
              <w:rPr>
                <w:rFonts w:ascii="Times New Roman" w:hAnsi="Times New Roman" w:cs="Times New Roman"/>
                <w:color w:val="000000" w:themeColor="text1"/>
                <w:sz w:val="18"/>
                <w:szCs w:val="18"/>
              </w:rPr>
              <w:t xml:space="preserve"> </w:t>
            </w:r>
            <w:r w:rsidR="00320C35" w:rsidRPr="002C39A0">
              <w:rPr>
                <w:rFonts w:ascii="Times New Roman" w:hAnsi="Times New Roman" w:cs="Times New Roman"/>
                <w:color w:val="000000" w:themeColor="text1"/>
                <w:sz w:val="18"/>
                <w:szCs w:val="18"/>
              </w:rPr>
              <w:t>2022/2023 szkoła ta zapewniła podręczniki lub materiały edukacyjne</w:t>
            </w:r>
            <w:r w:rsidR="00320C35" w:rsidRPr="002C39A0">
              <w:rPr>
                <w:rStyle w:val="Odwoanieprzypisudolnego"/>
                <w:rFonts w:ascii="Times New Roman" w:hAnsi="Times New Roman" w:cs="Times New Roman"/>
                <w:color w:val="000000" w:themeColor="text1"/>
                <w:sz w:val="18"/>
                <w:szCs w:val="18"/>
              </w:rPr>
              <w:footnoteReference w:id="5"/>
            </w:r>
            <w:r w:rsidR="00320C35" w:rsidRPr="00874F17">
              <w:rPr>
                <w:rFonts w:ascii="Times New Roman" w:hAnsi="Times New Roman" w:cs="Times New Roman"/>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22D52D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FCF96D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69DB5BE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F61689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6F5264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5C9E34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D202BD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63E171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709AF1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25EAB4A3" w14:textId="77777777" w:rsidTr="00CB244C">
        <w:trPr>
          <w:trHeight w:val="281"/>
          <w:jc w:val="center"/>
        </w:trPr>
        <w:tc>
          <w:tcPr>
            <w:tcW w:w="562" w:type="dxa"/>
          </w:tcPr>
          <w:p w14:paraId="5C1D6FEB"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6379" w:type="dxa"/>
            <w:tcBorders>
              <w:right w:val="single" w:sz="4" w:space="0" w:color="auto"/>
            </w:tcBorders>
            <w:vAlign w:val="center"/>
          </w:tcPr>
          <w:p w14:paraId="705B639C" w14:textId="77777777" w:rsidR="00320C35" w:rsidRPr="002C39A0" w:rsidRDefault="00320C35" w:rsidP="002C0F01">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bCs/>
                <w:color w:val="000000" w:themeColor="text1"/>
                <w:sz w:val="18"/>
                <w:szCs w:val="18"/>
              </w:rPr>
              <w:t>Prognozowana liczba uczniów danych klas w roku szkolnym 2023/2024</w:t>
            </w:r>
            <w:r w:rsidRPr="002C39A0">
              <w:rPr>
                <w:rFonts w:ascii="Times New Roman" w:hAnsi="Times New Roman" w:cs="Times New Roman"/>
                <w:color w:val="000000" w:themeColor="text1"/>
                <w:sz w:val="18"/>
                <w:szCs w:val="18"/>
                <w:vertAlign w:val="superscript"/>
              </w:rPr>
              <w:t>3),</w:t>
            </w:r>
            <w:r w:rsidRPr="002C39A0">
              <w:rPr>
                <w:rStyle w:val="Odwoanieprzypisudolnego"/>
                <w:rFonts w:ascii="Times New Roman" w:hAnsi="Times New Roman" w:cs="Times New Roman"/>
                <w:color w:val="000000" w:themeColor="text1"/>
                <w:sz w:val="18"/>
                <w:szCs w:val="18"/>
              </w:rPr>
              <w:footnoteReference w:id="6"/>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D093E5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6A8CA4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74659ED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98BD17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3F0563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6276F0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DBB94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55FF98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DF4082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D00ABC3" w14:textId="77777777" w:rsidTr="00CB244C">
        <w:trPr>
          <w:jc w:val="center"/>
        </w:trPr>
        <w:tc>
          <w:tcPr>
            <w:tcW w:w="562" w:type="dxa"/>
          </w:tcPr>
          <w:p w14:paraId="3820A895"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6379" w:type="dxa"/>
            <w:tcBorders>
              <w:right w:val="single" w:sz="4" w:space="0" w:color="auto"/>
            </w:tcBorders>
            <w:vAlign w:val="center"/>
          </w:tcPr>
          <w:p w14:paraId="57F02E06" w14:textId="587EA5D0"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Liczba uczniów danych klas w roku szkolnym 2023/2024, dla których istnieje konieczność zapewnienia przez szkołę podstawową:</w:t>
            </w:r>
          </w:p>
          <w:p w14:paraId="34228A7A" w14:textId="77777777" w:rsidR="00320C35" w:rsidRPr="002C39A0" w:rsidRDefault="00320C35" w:rsidP="002C0F01">
            <w:pPr>
              <w:spacing w:after="0" w:line="240" w:lineRule="auto"/>
              <w:jc w:val="both"/>
              <w:rPr>
                <w:rFonts w:ascii="Times New Roman" w:hAnsi="Times New Roman" w:cs="Times New Roman"/>
                <w:bCs/>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podręczników do zajęć z zakresu edukacji: polonistycznej, matematycznej, przyrodniczej i społecznej, podręczników do zajęć z zakresu danego języka obcego nowożytnego lub materiałów edukacyjnych, w przypadku uczniów klasy II i III,</w:t>
            </w:r>
          </w:p>
          <w:p w14:paraId="4D8DF90D" w14:textId="241FB73C"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bCs/>
                <w:color w:val="000000" w:themeColor="text1"/>
                <w:sz w:val="18"/>
                <w:szCs w:val="18"/>
              </w:rPr>
              <w:t xml:space="preserve"> podręczników lub materiałów edukacyjnych, w przypadku</w:t>
            </w:r>
            <w:r w:rsidRPr="002C39A0">
              <w:rPr>
                <w:rFonts w:ascii="Times New Roman" w:hAnsi="Times New Roman" w:cs="Times New Roman"/>
                <w:color w:val="000000" w:themeColor="text1"/>
                <w:sz w:val="18"/>
                <w:szCs w:val="18"/>
              </w:rPr>
              <w:t xml:space="preserve"> uczniów klasy V, VI</w:t>
            </w:r>
            <w:r w:rsidR="00874F17">
              <w:rPr>
                <w:rFonts w:ascii="Times New Roman" w:hAnsi="Times New Roman" w:cs="Times New Roman"/>
                <w:color w:val="000000" w:themeColor="text1"/>
                <w:sz w:val="18"/>
                <w:szCs w:val="18"/>
              </w:rPr>
              <w:t xml:space="preserve"> </w:t>
            </w:r>
            <w:r w:rsidRPr="002C39A0">
              <w:rPr>
                <w:rFonts w:ascii="Times New Roman" w:hAnsi="Times New Roman" w:cs="Times New Roman"/>
                <w:color w:val="000000" w:themeColor="text1"/>
                <w:sz w:val="18"/>
                <w:szCs w:val="18"/>
              </w:rPr>
              <w:t>i VIII</w:t>
            </w:r>
            <w:r w:rsidRPr="002C39A0">
              <w:rPr>
                <w:rStyle w:val="Odwoanieprzypisudolnego"/>
                <w:rFonts w:ascii="Times New Roman" w:hAnsi="Times New Roman" w:cs="Times New Roman"/>
                <w:color w:val="000000" w:themeColor="text1"/>
                <w:sz w:val="18"/>
                <w:szCs w:val="18"/>
              </w:rPr>
              <w:footnoteReference w:id="7"/>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A985797" w14:textId="77777777" w:rsidR="00320C35" w:rsidRPr="002C39A0" w:rsidRDefault="00320C35" w:rsidP="002C39A0">
            <w:pPr>
              <w:spacing w:after="0" w:line="240" w:lineRule="auto"/>
              <w:jc w:val="center"/>
              <w:rPr>
                <w:rFonts w:ascii="Times New Roman" w:eastAsia="Times New Roman" w:hAnsi="Times New Roman" w:cs="Times New Roman"/>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1651CF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F14F2C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B31F0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FBA1BB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51C73DC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39B1CB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50A9959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4DD688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405203D0" w14:textId="77777777" w:rsidTr="00CB244C">
        <w:trPr>
          <w:jc w:val="center"/>
        </w:trPr>
        <w:tc>
          <w:tcPr>
            <w:tcW w:w="562" w:type="dxa"/>
          </w:tcPr>
          <w:p w14:paraId="6DCA16B4"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6379" w:type="dxa"/>
            <w:tcBorders>
              <w:right w:val="single" w:sz="4" w:space="0" w:color="auto"/>
            </w:tcBorders>
            <w:vAlign w:val="center"/>
          </w:tcPr>
          <w:p w14:paraId="7CD5E070"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Liczba uczniów klasy II, III, V, VI i VIII szkoły podstawowej, dla których istnieje konieczność zapewnienia podręczników lub materiałów edukacyjnych, dostosowanych do potrzeb edukacyjnych i możliwości psychofizycznych uczniów niepełnosprawnych w związku z przekazaniem takich podręczników lub materiałów edukacyjnych wcześniej innej szkole</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4101C01" w14:textId="77777777" w:rsidR="00320C35" w:rsidRPr="002C39A0" w:rsidRDefault="00320C35" w:rsidP="002C39A0">
            <w:pPr>
              <w:spacing w:after="0" w:line="240" w:lineRule="auto"/>
              <w:jc w:val="center"/>
              <w:rPr>
                <w:rFonts w:ascii="Times New Roman" w:eastAsia="Times New Roman" w:hAnsi="Times New Roman" w:cs="Times New Roman"/>
                <w:b/>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90F1AD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384B692"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55CAF12"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FB50994"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F3D238A"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7896ED9"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E6E75A4" w14:textId="77777777" w:rsidR="00320C35" w:rsidRPr="00874F17"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EA3E34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56066F49" w14:textId="77777777" w:rsidTr="00CB244C">
        <w:trPr>
          <w:jc w:val="center"/>
        </w:trPr>
        <w:tc>
          <w:tcPr>
            <w:tcW w:w="562" w:type="dxa"/>
          </w:tcPr>
          <w:p w14:paraId="25691C2E"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6379" w:type="dxa"/>
            <w:tcBorders>
              <w:right w:val="single" w:sz="4" w:space="0" w:color="auto"/>
            </w:tcBorders>
            <w:vAlign w:val="center"/>
          </w:tcPr>
          <w:p w14:paraId="4C6ACD7A" w14:textId="1EB82733"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zajęć </w:t>
            </w:r>
            <w:r w:rsidRPr="002C39A0">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3 oraz kwoty 89,10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859A713"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26B510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A0F69A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C561BA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6F3DD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CA4441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4D4D7C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467F58A"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43AB1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2A5DCD23" w14:textId="77777777" w:rsidTr="00CB244C">
        <w:trPr>
          <w:jc w:val="center"/>
        </w:trPr>
        <w:tc>
          <w:tcPr>
            <w:tcW w:w="562" w:type="dxa"/>
          </w:tcPr>
          <w:p w14:paraId="4FE821A2"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6379" w:type="dxa"/>
            <w:tcBorders>
              <w:right w:val="single" w:sz="4" w:space="0" w:color="auto"/>
            </w:tcBorders>
            <w:vAlign w:val="center"/>
          </w:tcPr>
          <w:p w14:paraId="175F13BA" w14:textId="754DA43A"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lub materiały edukacyjne dla liczby uczniów wskazanej w poz. 1 (kwota ta nie może być wyższa od iloczynu liczby uczniów wskazanej </w:t>
            </w:r>
            <w:r w:rsidR="00F2182F" w:rsidRPr="002C39A0">
              <w:rPr>
                <w:rFonts w:ascii="Times New Roman" w:hAnsi="Times New Roman" w:cs="Times New Roman"/>
                <w:color w:val="000000" w:themeColor="text1"/>
                <w:sz w:val="18"/>
                <w:szCs w:val="18"/>
              </w:rPr>
              <w:t xml:space="preserve">odpowiednio </w:t>
            </w:r>
            <w:r w:rsidRPr="002C39A0">
              <w:rPr>
                <w:rFonts w:ascii="Times New Roman" w:hAnsi="Times New Roman" w:cs="Times New Roman"/>
                <w:color w:val="000000" w:themeColor="text1"/>
                <w:sz w:val="18"/>
                <w:szCs w:val="18"/>
              </w:rPr>
              <w:t>w:</w:t>
            </w:r>
          </w:p>
          <w:p w14:paraId="3584922D" w14:textId="2286932D" w:rsidR="00320C35" w:rsidRPr="002C39A0" w:rsidRDefault="0050150C"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t>
            </w:r>
            <w:r w:rsidR="00320C35" w:rsidRPr="002C39A0">
              <w:rPr>
                <w:rFonts w:ascii="Times New Roman" w:hAnsi="Times New Roman" w:cs="Times New Roman"/>
                <w:color w:val="000000" w:themeColor="text1"/>
                <w:sz w:val="18"/>
                <w:szCs w:val="18"/>
              </w:rPr>
              <w:t xml:space="preserve"> poz. 1, kol. 6 oraz kwoty 166,32 zł na ucznia </w:t>
            </w:r>
            <w:r w:rsidR="00507920" w:rsidRPr="002C39A0">
              <w:rPr>
                <w:rFonts w:ascii="Times New Roman" w:hAnsi="Times New Roman" w:cs="Times New Roman"/>
                <w:color w:val="000000" w:themeColor="text1"/>
                <w:sz w:val="18"/>
                <w:szCs w:val="18"/>
              </w:rPr>
              <w:t>i</w:t>
            </w:r>
            <w:r w:rsidR="00320C35" w:rsidRPr="002C39A0">
              <w:rPr>
                <w:rFonts w:ascii="Times New Roman" w:hAnsi="Times New Roman" w:cs="Times New Roman"/>
                <w:color w:val="000000" w:themeColor="text1"/>
                <w:sz w:val="18"/>
                <w:szCs w:val="18"/>
              </w:rPr>
              <w:t xml:space="preserve"> wskaźnika,</w:t>
            </w:r>
          </w:p>
          <w:p w14:paraId="39E88664" w14:textId="79A58C21" w:rsidR="00320C35" w:rsidRPr="002C39A0" w:rsidRDefault="0050150C"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t>
            </w:r>
            <w:r w:rsidR="00320C35" w:rsidRPr="002C39A0">
              <w:rPr>
                <w:rFonts w:ascii="Times New Roman" w:hAnsi="Times New Roman" w:cs="Times New Roman"/>
                <w:color w:val="000000" w:themeColor="text1"/>
                <w:sz w:val="18"/>
                <w:szCs w:val="18"/>
              </w:rPr>
              <w:t xml:space="preserve"> poz. 1, kol. 9 oraz kwoty 297,00 zł na ucznia </w:t>
            </w:r>
            <w:r w:rsidR="00507920" w:rsidRPr="002C39A0">
              <w:rPr>
                <w:rFonts w:ascii="Times New Roman" w:hAnsi="Times New Roman" w:cs="Times New Roman"/>
                <w:color w:val="000000" w:themeColor="text1"/>
                <w:sz w:val="18"/>
                <w:szCs w:val="18"/>
              </w:rPr>
              <w:t>i</w:t>
            </w:r>
            <w:r w:rsidR="00320C35"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8786D1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FDDF2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C65AB4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369E9F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142652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B2F65A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45AB0D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403DB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8B919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32BD07D0" w14:textId="77777777" w:rsidTr="00CB244C">
        <w:trPr>
          <w:jc w:val="center"/>
        </w:trPr>
        <w:tc>
          <w:tcPr>
            <w:tcW w:w="562" w:type="dxa"/>
          </w:tcPr>
          <w:p w14:paraId="6B938BC8"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6379" w:type="dxa"/>
            <w:tcBorders>
              <w:right w:val="single" w:sz="4" w:space="0" w:color="auto"/>
            </w:tcBorders>
            <w:vAlign w:val="center"/>
          </w:tcPr>
          <w:p w14:paraId="16667038" w14:textId="5EFDBDB4"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zajęć </w:t>
            </w:r>
            <w:r w:rsidRPr="002C39A0">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4 i 5 oraz kwoty 89,10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2EBD1D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BDEC3A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C03E81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EC2DE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BA8AA9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0A52FE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2AC07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F25E36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91C84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7E8691A8" w14:textId="77777777" w:rsidTr="00CB244C">
        <w:trPr>
          <w:jc w:val="center"/>
        </w:trPr>
        <w:tc>
          <w:tcPr>
            <w:tcW w:w="562" w:type="dxa"/>
          </w:tcPr>
          <w:p w14:paraId="18E17CFF"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6379" w:type="dxa"/>
            <w:tcBorders>
              <w:right w:val="single" w:sz="4" w:space="0" w:color="auto"/>
            </w:tcBorders>
            <w:vAlign w:val="center"/>
          </w:tcPr>
          <w:p w14:paraId="1D851296" w14:textId="4DC72E5A"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dla liczby uczniów wskazanej w poz. 2 (kwota ta nie może być wyższa od iloczynu liczby uczniów wskazanej odpowiednio w:</w:t>
            </w:r>
          </w:p>
          <w:p w14:paraId="1526D711" w14:textId="1CE4A720"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2, kol. 7 i 8 oraz kwoty 213,84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E156119" w14:textId="0AEC28E8"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2, kol. 10 oraz kwoty 297,00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53ABF3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9C6979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2B26A4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1A4DBC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C8FFFA3"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4EFFB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0B4A76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D86325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46285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79D5834C" w14:textId="77777777" w:rsidTr="00CB244C">
        <w:trPr>
          <w:jc w:val="center"/>
        </w:trPr>
        <w:tc>
          <w:tcPr>
            <w:tcW w:w="562" w:type="dxa"/>
          </w:tcPr>
          <w:p w14:paraId="0B8EC422"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6379" w:type="dxa"/>
            <w:tcBorders>
              <w:right w:val="single" w:sz="4" w:space="0" w:color="auto"/>
            </w:tcBorders>
            <w:vAlign w:val="center"/>
          </w:tcPr>
          <w:p w14:paraId="7F07079E" w14:textId="20E9FB30"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zajęć </w:t>
            </w:r>
            <w:r w:rsidRPr="002C39A0">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4 i 5 oraz kwoty 89,10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BBC2C3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F9F31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F02F9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85DC8E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0F24B0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A34E2B3"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9E9A56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37A1E2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E2B20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D879C9F" w14:textId="77777777" w:rsidTr="00CB244C">
        <w:trPr>
          <w:jc w:val="center"/>
        </w:trPr>
        <w:tc>
          <w:tcPr>
            <w:tcW w:w="562" w:type="dxa"/>
          </w:tcPr>
          <w:p w14:paraId="0F1AEE01"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c>
          <w:tcPr>
            <w:tcW w:w="6379" w:type="dxa"/>
            <w:tcBorders>
              <w:right w:val="single" w:sz="4" w:space="0" w:color="auto"/>
            </w:tcBorders>
            <w:vAlign w:val="center"/>
          </w:tcPr>
          <w:p w14:paraId="1729455A" w14:textId="6D4A10E1"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dla liczby uczniów wskazanej w poz. 3 (kwota ta nie może być wyższa od iloczynu liczby uczniów wskazanej odpowiednio w:</w:t>
            </w:r>
          </w:p>
          <w:p w14:paraId="25564EE3" w14:textId="4B562F09"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3, kol. 7 i 8 oraz kwoty 213,84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24D4E66A" w14:textId="44575ADD"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3, kol. 10 oraz kwoty 297,00 zł na ucznia </w:t>
            </w:r>
            <w:r w:rsidR="00507920"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698369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8722C2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F146E9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DE481C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5254B6F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6FB261A"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3BF1722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38B56A0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B0A3C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F6C4E61" w14:textId="77777777" w:rsidTr="00CB244C">
        <w:trPr>
          <w:jc w:val="center"/>
        </w:trPr>
        <w:tc>
          <w:tcPr>
            <w:tcW w:w="562" w:type="dxa"/>
          </w:tcPr>
          <w:p w14:paraId="06907AB9"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12</w:t>
            </w:r>
          </w:p>
        </w:tc>
        <w:tc>
          <w:tcPr>
            <w:tcW w:w="6379" w:type="dxa"/>
            <w:tcBorders>
              <w:right w:val="single" w:sz="4" w:space="0" w:color="auto"/>
            </w:tcBorders>
            <w:vAlign w:val="center"/>
          </w:tcPr>
          <w:p w14:paraId="6FC0C187" w14:textId="6645AE05"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zajęć </w:t>
            </w:r>
            <w:r w:rsidR="006E762B" w:rsidRPr="002C39A0">
              <w:rPr>
                <w:rFonts w:ascii="Times New Roman" w:hAnsi="Times New Roman" w:cs="Times New Roman"/>
                <w:color w:val="000000" w:themeColor="text1"/>
                <w:sz w:val="18"/>
                <w:szCs w:val="18"/>
              </w:rPr>
              <w:t>z</w:t>
            </w:r>
            <w:r w:rsidRPr="002C39A0">
              <w:rPr>
                <w:rFonts w:ascii="Times New Roman" w:hAnsi="Times New Roman" w:cs="Times New Roman"/>
                <w:color w:val="000000" w:themeColor="text1"/>
                <w:sz w:val="18"/>
                <w:szCs w:val="18"/>
              </w:rPr>
              <w:br/>
              <w:t xml:space="preserve">zakresu edukacji: polonistycznej, matematycznej, przyrodniczej i społecznej, podręczniki do zajęć z zakresu danego języka obcego nowożytnego lub materiały edukacyjne dla liczby uczniów wskazanej w poz. 4 (kwota ta nie może być wyższa od iloczynu liczby uczniów wskazanej odpowiednio w poz. 4, kol. 4 i 5 oraz kwoty 89,10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0CD4C55"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EF62F1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57A94B8"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AA85CB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7FAAF4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72310E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74D680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F9BDDA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925FA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5C4E9C3" w14:textId="77777777" w:rsidTr="00CB244C">
        <w:trPr>
          <w:jc w:val="center"/>
        </w:trPr>
        <w:tc>
          <w:tcPr>
            <w:tcW w:w="562" w:type="dxa"/>
          </w:tcPr>
          <w:p w14:paraId="4907A85E"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13</w:t>
            </w:r>
          </w:p>
        </w:tc>
        <w:tc>
          <w:tcPr>
            <w:tcW w:w="6379" w:type="dxa"/>
            <w:tcBorders>
              <w:right w:val="single" w:sz="4" w:space="0" w:color="auto"/>
            </w:tcBorders>
            <w:vAlign w:val="center"/>
          </w:tcPr>
          <w:p w14:paraId="45D302C7"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lub materiały edukacyjne dla liczby uczniów wskazanej w poz. 4 (kwota ta nie może być wyższa od iloczynu liczby uczniów wskazanej odpowiednio w: </w:t>
            </w:r>
          </w:p>
          <w:p w14:paraId="4B1E63F5" w14:textId="1A31D893"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4, kol. 7 i 8 oraz kwoty 213,84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67ED9BC6" w14:textId="054E4251"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4, kol. 10 oraz kwoty 297,00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7DD8B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3F0B46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444F8C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507E659"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B1C9CE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3BC291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480B21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83DF82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669090"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4A1A3E7" w14:textId="77777777" w:rsidTr="00CB244C">
        <w:trPr>
          <w:jc w:val="center"/>
        </w:trPr>
        <w:tc>
          <w:tcPr>
            <w:tcW w:w="562" w:type="dxa"/>
          </w:tcPr>
          <w:p w14:paraId="6E48A4A5"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14</w:t>
            </w:r>
          </w:p>
        </w:tc>
        <w:tc>
          <w:tcPr>
            <w:tcW w:w="6379" w:type="dxa"/>
            <w:tcBorders>
              <w:right w:val="single" w:sz="4" w:space="0" w:color="auto"/>
            </w:tcBorders>
            <w:vAlign w:val="center"/>
          </w:tcPr>
          <w:p w14:paraId="73E140BB" w14:textId="4D766DF1"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dostosowane do potrzeb edukacyjnych i możliwości psychofizycznych uczniów niepełnosprawnych dla liczby uczniów wskazanej w poz. 5 (kwota ta nie może być wyższa od iloczynu liczby uczniów wskazanej odpowiednio w:</w:t>
            </w:r>
          </w:p>
          <w:p w14:paraId="237D2A44" w14:textId="2652D8C5"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5, kol. 4 i 5 oraz kwoty 89,10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13CB2E93" w14:textId="5352D202"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5, kol. 7 i 8 oraz kwoty 213,84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74C675E5" w14:textId="2B4F8BC4"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5, kol. 10 oraz kwoty 297,00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A5D0B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046014A"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8AC158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CC2A4E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23BFC7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2527F5D"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1ECC391"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3174EAB"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31E16C"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7629DB73" w14:textId="77777777" w:rsidTr="00CB244C">
        <w:trPr>
          <w:jc w:val="center"/>
        </w:trPr>
        <w:tc>
          <w:tcPr>
            <w:tcW w:w="562" w:type="dxa"/>
          </w:tcPr>
          <w:p w14:paraId="2819D38C" w14:textId="77777777" w:rsidR="00320C35" w:rsidRPr="002C39A0" w:rsidRDefault="00320C35" w:rsidP="002C39A0">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15</w:t>
            </w:r>
          </w:p>
        </w:tc>
        <w:tc>
          <w:tcPr>
            <w:tcW w:w="6379" w:type="dxa"/>
            <w:tcBorders>
              <w:right w:val="single" w:sz="4" w:space="0" w:color="auto"/>
            </w:tcBorders>
            <w:vAlign w:val="center"/>
          </w:tcPr>
          <w:p w14:paraId="01D57AA7"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(suma kwot wskazanych w poz. 6</w:t>
            </w: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14)</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5CF158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47908F4"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52593242"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2EA01F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65A4177"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8E38CF"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266173"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75432E"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A9F23B6" w14:textId="77777777" w:rsidR="00320C35" w:rsidRPr="002C39A0" w:rsidRDefault="00320C35" w:rsidP="002C39A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3ED4BEEB" w14:textId="77777777" w:rsidR="00320C35" w:rsidRPr="002C39A0" w:rsidRDefault="00320C35" w:rsidP="002C39A0">
      <w:pPr>
        <w:spacing w:after="0" w:line="240" w:lineRule="auto"/>
        <w:ind w:left="-142"/>
        <w:rPr>
          <w:rFonts w:ascii="Times New Roman" w:eastAsia="Times New Roman" w:hAnsi="Times New Roman" w:cs="Times New Roman"/>
          <w:bCs/>
          <w:color w:val="000000" w:themeColor="text1"/>
          <w:sz w:val="20"/>
          <w:szCs w:val="20"/>
          <w:lang w:eastAsia="pl-PL"/>
        </w:rPr>
      </w:pPr>
    </w:p>
    <w:p w14:paraId="23A25190" w14:textId="3C39F52D" w:rsidR="00E34A73" w:rsidRDefault="00320C35" w:rsidP="002C39A0">
      <w:pPr>
        <w:spacing w:after="0" w:line="240" w:lineRule="auto"/>
        <w:ind w:left="-142" w:right="-32"/>
        <w:rPr>
          <w:rFonts w:ascii="Times New Roman" w:eastAsia="Times New Roman" w:hAnsi="Times New Roman" w:cs="Times New Roman"/>
          <w:bCs/>
          <w:color w:val="000000" w:themeColor="text1"/>
          <w:sz w:val="18"/>
          <w:szCs w:val="18"/>
          <w:lang w:eastAsia="pl-PL"/>
        </w:rPr>
      </w:pPr>
      <w:r w:rsidRPr="002C39A0">
        <w:rPr>
          <w:rFonts w:ascii="Times New Roman" w:eastAsia="Times New Roman" w:hAnsi="Times New Roman" w:cs="Times New Roman"/>
          <w:bCs/>
          <w:color w:val="000000" w:themeColor="text1"/>
          <w:sz w:val="18"/>
          <w:szCs w:val="18"/>
          <w:lang w:eastAsia="pl-PL"/>
        </w:rPr>
        <w:t xml:space="preserve">Łączna kwota dotacji celowej na wyposażenie szkoły w podręczniki lub materiały edukacyjne, dostosowane do potrzeb edukacyjnych i możliwości psychofizycznych uczniów niepełnosprawnych posiadających orzeczenie o potrzebie kształcenia specjalnego (poz. 15, kol. 11) </w:t>
      </w:r>
      <w:r w:rsidR="00E34A73">
        <w:rPr>
          <w:rFonts w:ascii="Times New Roman" w:eastAsia="Times New Roman" w:hAnsi="Times New Roman" w:cs="Times New Roman"/>
          <w:bCs/>
          <w:color w:val="000000" w:themeColor="text1"/>
          <w:sz w:val="18"/>
          <w:szCs w:val="18"/>
          <w:lang w:eastAsia="pl-PL"/>
        </w:rPr>
        <w:t>wynosi …………………………</w:t>
      </w:r>
      <w:r w:rsidR="00E34A73" w:rsidRPr="008D7604">
        <w:rPr>
          <w:rFonts w:ascii="Times New Roman" w:eastAsia="Times New Roman" w:hAnsi="Times New Roman" w:cs="Times New Roman"/>
          <w:bCs/>
          <w:color w:val="000000" w:themeColor="text1"/>
          <w:sz w:val="18"/>
          <w:szCs w:val="18"/>
          <w:lang w:eastAsia="pl-PL"/>
        </w:rPr>
        <w:t xml:space="preserve"> zł.</w:t>
      </w:r>
    </w:p>
    <w:p w14:paraId="02AD05D5" w14:textId="251FCDAB" w:rsidR="00320C35" w:rsidRPr="002C39A0" w:rsidRDefault="00320C35" w:rsidP="002C39A0">
      <w:pPr>
        <w:spacing w:after="0" w:line="240" w:lineRule="auto"/>
        <w:ind w:left="-142" w:right="-32"/>
        <w:rPr>
          <w:rFonts w:ascii="Times New Roman" w:eastAsia="Times New Roman" w:hAnsi="Times New Roman" w:cs="Times New Roman"/>
          <w:bCs/>
          <w:color w:val="000000" w:themeColor="text1"/>
          <w:sz w:val="18"/>
          <w:szCs w:val="18"/>
          <w:lang w:eastAsia="pl-PL"/>
        </w:rPr>
      </w:pPr>
      <w:r w:rsidRPr="002C39A0">
        <w:rPr>
          <w:rFonts w:ascii="Times New Roman" w:eastAsia="Times New Roman" w:hAnsi="Times New Roman" w:cs="Times New Roman"/>
          <w:bCs/>
          <w:color w:val="000000" w:themeColor="text1"/>
          <w:sz w:val="18"/>
          <w:szCs w:val="18"/>
          <w:lang w:eastAsia="pl-PL"/>
        </w:rPr>
        <w:br w:type="page"/>
      </w:r>
    </w:p>
    <w:p w14:paraId="42C5624B" w14:textId="77777777" w:rsidR="00320C35" w:rsidRPr="002C39A0" w:rsidRDefault="00320C35" w:rsidP="002C39A0">
      <w:pPr>
        <w:pStyle w:val="Akapitzlist"/>
        <w:numPr>
          <w:ilvl w:val="0"/>
          <w:numId w:val="2"/>
        </w:numPr>
        <w:spacing w:after="0" w:line="240" w:lineRule="auto"/>
        <w:ind w:left="284" w:hanging="426"/>
        <w:jc w:val="both"/>
        <w:rPr>
          <w:rFonts w:ascii="Times New Roman" w:eastAsia="Times New Roman" w:hAnsi="Times New Roman" w:cs="Times New Roman"/>
          <w:bCs/>
          <w:i/>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t>Dotacja celowa na wyposażenie szkoły w materiały ćwiczeniowe dostosowane do potrzeb edukacyjnych i możliwości psychofizycznych uczniów niepełnosprawnych posiadających orzeczenie o potrzebie kształcenia specjalnego</w:t>
      </w:r>
    </w:p>
    <w:p w14:paraId="2958ADA4" w14:textId="77777777" w:rsidR="00320C35" w:rsidRPr="002C39A0" w:rsidRDefault="00320C35" w:rsidP="002C39A0">
      <w:pPr>
        <w:spacing w:after="0" w:line="240" w:lineRule="auto"/>
        <w:ind w:left="-142"/>
        <w:rPr>
          <w:rFonts w:ascii="Times New Roman" w:eastAsia="Times New Roman" w:hAnsi="Times New Roman" w:cs="Times New Roman"/>
          <w:bCs/>
          <w:color w:val="000000" w:themeColor="text1"/>
          <w:sz w:val="20"/>
          <w:szCs w:val="20"/>
          <w:lang w:eastAsia="pl-PL"/>
        </w:rPr>
      </w:pPr>
    </w:p>
    <w:tbl>
      <w:tblPr>
        <w:tblStyle w:val="Tabela-Siatka"/>
        <w:tblpPr w:leftFromText="141" w:rightFromText="141" w:vertAnchor="text" w:tblpXSpec="center" w:tblpY="1"/>
        <w:tblOverlap w:val="never"/>
        <w:tblW w:w="15304" w:type="dxa"/>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559"/>
      </w:tblGrid>
      <w:tr w:rsidR="009F0108" w:rsidRPr="002C39A0" w14:paraId="29FA4EF5" w14:textId="77777777" w:rsidTr="000F00A2">
        <w:trPr>
          <w:trHeight w:val="470"/>
          <w:tblHeader/>
        </w:trPr>
        <w:tc>
          <w:tcPr>
            <w:tcW w:w="562" w:type="dxa"/>
            <w:vMerge w:val="restart"/>
            <w:vAlign w:val="center"/>
          </w:tcPr>
          <w:p w14:paraId="4A0A479E" w14:textId="77777777" w:rsidR="00320C35" w:rsidRPr="002C39A0" w:rsidRDefault="00320C35" w:rsidP="000F00A2">
            <w:pPr>
              <w:spacing w:after="0" w:line="240" w:lineRule="auto"/>
              <w:jc w:val="center"/>
              <w:rPr>
                <w:rFonts w:ascii="Times New Roman" w:eastAsia="Times New Roman" w:hAnsi="Times New Roman" w:cs="Times New Roman"/>
                <w:color w:val="000000" w:themeColor="text1"/>
                <w:sz w:val="18"/>
                <w:szCs w:val="18"/>
                <w:lang w:eastAsia="pl-PL"/>
              </w:rPr>
            </w:pPr>
            <w:r w:rsidRPr="002C39A0">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076A467A"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Wyszczególnienie</w:t>
            </w:r>
            <w:r w:rsidRPr="002C39A0">
              <w:rPr>
                <w:rFonts w:ascii="Times New Roman" w:hAnsi="Times New Roman" w:cs="Times New Roman"/>
                <w:color w:val="000000" w:themeColor="text1"/>
                <w:sz w:val="18"/>
                <w:szCs w:val="18"/>
                <w:vertAlign w:val="superscript"/>
              </w:rPr>
              <w:t>1)</w:t>
            </w:r>
          </w:p>
        </w:tc>
        <w:tc>
          <w:tcPr>
            <w:tcW w:w="6804" w:type="dxa"/>
            <w:gridSpan w:val="8"/>
            <w:vAlign w:val="center"/>
          </w:tcPr>
          <w:p w14:paraId="131E7424" w14:textId="77777777" w:rsidR="00320C35" w:rsidRPr="002C39A0" w:rsidRDefault="00320C35" w:rsidP="000F00A2">
            <w:pPr>
              <w:spacing w:after="0" w:line="240" w:lineRule="auto"/>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Szkoła podstawowa/szkoła artystyczna realizująca kształcenie ogólne w zakresie szkoły podstawowej</w:t>
            </w:r>
            <w:r w:rsidRPr="002C39A0">
              <w:rPr>
                <w:rFonts w:ascii="Times New Roman" w:hAnsi="Times New Roman" w:cs="Times New Roman"/>
                <w:color w:val="000000" w:themeColor="text1"/>
                <w:sz w:val="18"/>
                <w:szCs w:val="18"/>
                <w:vertAlign w:val="superscript"/>
              </w:rPr>
              <w:t>2)</w:t>
            </w:r>
          </w:p>
        </w:tc>
        <w:tc>
          <w:tcPr>
            <w:tcW w:w="1559" w:type="dxa"/>
            <w:vMerge w:val="restart"/>
            <w:vAlign w:val="center"/>
          </w:tcPr>
          <w:p w14:paraId="125A36F0"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Razem</w:t>
            </w:r>
          </w:p>
        </w:tc>
      </w:tr>
      <w:tr w:rsidR="009F0108" w:rsidRPr="002C39A0" w14:paraId="2750322C" w14:textId="77777777" w:rsidTr="000F00A2">
        <w:trPr>
          <w:cantSplit/>
          <w:trHeight w:val="1033"/>
          <w:tblHeader/>
        </w:trPr>
        <w:tc>
          <w:tcPr>
            <w:tcW w:w="562" w:type="dxa"/>
            <w:vMerge/>
            <w:vAlign w:val="center"/>
          </w:tcPr>
          <w:p w14:paraId="02B3E892"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4AEDDB2A"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21FDC7F5"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w:t>
            </w:r>
          </w:p>
        </w:tc>
        <w:tc>
          <w:tcPr>
            <w:tcW w:w="850" w:type="dxa"/>
            <w:textDirection w:val="btLr"/>
            <w:vAlign w:val="center"/>
          </w:tcPr>
          <w:p w14:paraId="1FECC97D"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w:t>
            </w:r>
          </w:p>
        </w:tc>
        <w:tc>
          <w:tcPr>
            <w:tcW w:w="851" w:type="dxa"/>
            <w:textDirection w:val="btLr"/>
            <w:vAlign w:val="center"/>
          </w:tcPr>
          <w:p w14:paraId="59FA7ED3"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III</w:t>
            </w:r>
          </w:p>
        </w:tc>
        <w:tc>
          <w:tcPr>
            <w:tcW w:w="850" w:type="dxa"/>
            <w:textDirection w:val="btLr"/>
            <w:vAlign w:val="center"/>
          </w:tcPr>
          <w:p w14:paraId="79E04A40"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IV</w:t>
            </w:r>
          </w:p>
        </w:tc>
        <w:tc>
          <w:tcPr>
            <w:tcW w:w="851" w:type="dxa"/>
            <w:textDirection w:val="btLr"/>
            <w:vAlign w:val="center"/>
          </w:tcPr>
          <w:p w14:paraId="2C8D8525"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w:t>
            </w:r>
          </w:p>
        </w:tc>
        <w:tc>
          <w:tcPr>
            <w:tcW w:w="850" w:type="dxa"/>
            <w:textDirection w:val="btLr"/>
            <w:vAlign w:val="center"/>
          </w:tcPr>
          <w:p w14:paraId="4C3994B6"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w:t>
            </w:r>
          </w:p>
        </w:tc>
        <w:tc>
          <w:tcPr>
            <w:tcW w:w="851" w:type="dxa"/>
            <w:textDirection w:val="btLr"/>
            <w:vAlign w:val="center"/>
          </w:tcPr>
          <w:p w14:paraId="580AF3C4"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w:t>
            </w:r>
          </w:p>
        </w:tc>
        <w:tc>
          <w:tcPr>
            <w:tcW w:w="850" w:type="dxa"/>
            <w:textDirection w:val="btLr"/>
            <w:vAlign w:val="center"/>
          </w:tcPr>
          <w:p w14:paraId="37368464"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VIII</w:t>
            </w:r>
          </w:p>
        </w:tc>
        <w:tc>
          <w:tcPr>
            <w:tcW w:w="1559" w:type="dxa"/>
            <w:vMerge/>
            <w:vAlign w:val="center"/>
          </w:tcPr>
          <w:p w14:paraId="4181B02B"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p>
        </w:tc>
      </w:tr>
      <w:tr w:rsidR="009F0108" w:rsidRPr="002C39A0" w14:paraId="5C33F35F" w14:textId="77777777" w:rsidTr="000F00A2">
        <w:trPr>
          <w:tblHeader/>
        </w:trPr>
        <w:tc>
          <w:tcPr>
            <w:tcW w:w="562" w:type="dxa"/>
            <w:vAlign w:val="center"/>
          </w:tcPr>
          <w:p w14:paraId="4AA17F93"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30A8101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3A7DBBC3"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04990248"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7CF940D8"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0139A39F"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1B46B5B3"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02B54A9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FFAD7BB"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55331FD3"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2558D6C4"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r>
      <w:tr w:rsidR="009F0108" w:rsidRPr="002C39A0" w14:paraId="6BD2331C" w14:textId="77777777" w:rsidTr="000F00A2">
        <w:trPr>
          <w:trHeight w:val="212"/>
        </w:trPr>
        <w:tc>
          <w:tcPr>
            <w:tcW w:w="562" w:type="dxa"/>
          </w:tcPr>
          <w:p w14:paraId="500C5901"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tcPr>
          <w:p w14:paraId="04BF5EDF"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Prognozowana liczba uczniów danych klas w roku szkolnym 2023/2024</w:t>
            </w:r>
          </w:p>
        </w:tc>
        <w:tc>
          <w:tcPr>
            <w:tcW w:w="851" w:type="dxa"/>
            <w:vAlign w:val="center"/>
          </w:tcPr>
          <w:p w14:paraId="3CA74CE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793D329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3BCAEFC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735D50D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5DF29CF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3F7BD82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0D1FA9F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12C7DD6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bottom w:val="single" w:sz="4" w:space="0" w:color="auto"/>
              <w:tl2br w:val="single" w:sz="4" w:space="0" w:color="auto"/>
              <w:tr2bl w:val="single" w:sz="4" w:space="0" w:color="auto"/>
            </w:tcBorders>
            <w:shd w:val="clear" w:color="auto" w:fill="808080" w:themeFill="background1" w:themeFillShade="80"/>
            <w:vAlign w:val="center"/>
          </w:tcPr>
          <w:p w14:paraId="18861B4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58416530" w14:textId="77777777" w:rsidTr="000F00A2">
        <w:tc>
          <w:tcPr>
            <w:tcW w:w="562" w:type="dxa"/>
          </w:tcPr>
          <w:p w14:paraId="79FFA6B7"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5FABA9E6" w14:textId="53648719"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materiały ćwiczeniowe dla liczby uczniów wskazanej w poz. 1 (kwota ta nie może być wyższa od iloczynu liczby uczniów wskazanej odpowiednio w:</w:t>
            </w:r>
          </w:p>
          <w:p w14:paraId="57A1BA4A" w14:textId="25B1AD6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1, kol. 3</w:t>
            </w: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5 oraz kwoty 49,50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72748BA3" w14:textId="2C562209"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1, kol. 6–10 oraz kwoty 24,75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vAlign w:val="center"/>
          </w:tcPr>
          <w:p w14:paraId="7C1DD57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1F93FE3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0B8B794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00B8DD6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4F12AA3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1A19964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62A6852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294FB3F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l2br w:val="nil"/>
              <w:tr2bl w:val="nil"/>
            </w:tcBorders>
            <w:shd w:val="clear" w:color="auto" w:fill="FFFFFF" w:themeFill="background1"/>
            <w:vAlign w:val="center"/>
          </w:tcPr>
          <w:p w14:paraId="71B8C3E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5FD3D9A6" w14:textId="77777777" w:rsidR="00320C35" w:rsidRPr="002C39A0" w:rsidRDefault="00320C35" w:rsidP="002C39A0">
      <w:pPr>
        <w:spacing w:after="0" w:line="240" w:lineRule="auto"/>
        <w:ind w:left="-142"/>
        <w:jc w:val="both"/>
        <w:rPr>
          <w:rFonts w:ascii="Times New Roman" w:eastAsia="Times New Roman" w:hAnsi="Times New Roman" w:cs="Times New Roman"/>
          <w:bCs/>
          <w:color w:val="000000" w:themeColor="text1"/>
          <w:sz w:val="20"/>
          <w:szCs w:val="20"/>
          <w:lang w:eastAsia="pl-PL"/>
        </w:rPr>
      </w:pPr>
    </w:p>
    <w:p w14:paraId="5D518EC5" w14:textId="37C9078B" w:rsidR="00320C35" w:rsidRPr="002C39A0" w:rsidRDefault="00320C35" w:rsidP="002C39A0">
      <w:pPr>
        <w:spacing w:after="0" w:line="240" w:lineRule="auto"/>
        <w:ind w:right="-32"/>
        <w:jc w:val="both"/>
        <w:rPr>
          <w:rFonts w:ascii="Times New Roman" w:eastAsia="Times New Roman" w:hAnsi="Times New Roman" w:cs="Times New Roman"/>
          <w:bCs/>
          <w:color w:val="000000" w:themeColor="text1"/>
          <w:sz w:val="18"/>
          <w:szCs w:val="18"/>
          <w:lang w:eastAsia="pl-PL"/>
        </w:rPr>
      </w:pPr>
      <w:r w:rsidRPr="002C39A0">
        <w:rPr>
          <w:rFonts w:ascii="Times New Roman" w:eastAsia="Times New Roman" w:hAnsi="Times New Roman" w:cs="Times New Roman"/>
          <w:bCs/>
          <w:color w:val="000000" w:themeColor="text1"/>
          <w:sz w:val="18"/>
          <w:szCs w:val="18"/>
          <w:lang w:eastAsia="pl-PL"/>
        </w:rPr>
        <w:t xml:space="preserve">Łączna kwota dotacji celowej na wyposażenie szkoły w materiały ćwiczeniowe dostosowane do potrzeb edukacyjnych i możliwości psychofizycznych uczniów niepełnosprawnych posiadających orzeczenie </w:t>
      </w:r>
      <w:r w:rsidRPr="002C39A0">
        <w:rPr>
          <w:rFonts w:ascii="Times New Roman" w:eastAsia="Times New Roman" w:hAnsi="Times New Roman" w:cs="Times New Roman"/>
          <w:bCs/>
          <w:color w:val="000000" w:themeColor="text1"/>
          <w:sz w:val="18"/>
          <w:szCs w:val="18"/>
          <w:lang w:eastAsia="pl-PL"/>
        </w:rPr>
        <w:br/>
        <w:t xml:space="preserve">o potrzebie kształcenia specjalnego (poz. 2, kol. 11) </w:t>
      </w:r>
      <w:r w:rsidR="00E34A73">
        <w:rPr>
          <w:rFonts w:ascii="Times New Roman" w:eastAsia="Times New Roman" w:hAnsi="Times New Roman" w:cs="Times New Roman"/>
          <w:bCs/>
          <w:color w:val="000000" w:themeColor="text1"/>
          <w:sz w:val="18"/>
          <w:szCs w:val="18"/>
          <w:lang w:eastAsia="pl-PL"/>
        </w:rPr>
        <w:t>wynosi …………………………</w:t>
      </w:r>
      <w:r w:rsidR="00E34A73" w:rsidRPr="008D7604">
        <w:rPr>
          <w:rFonts w:ascii="Times New Roman" w:eastAsia="Times New Roman" w:hAnsi="Times New Roman" w:cs="Times New Roman"/>
          <w:bCs/>
          <w:color w:val="000000" w:themeColor="text1"/>
          <w:sz w:val="18"/>
          <w:szCs w:val="18"/>
          <w:lang w:eastAsia="pl-PL"/>
        </w:rPr>
        <w:t xml:space="preserve"> zł.</w:t>
      </w:r>
    </w:p>
    <w:p w14:paraId="1CDEF0C3" w14:textId="77777777" w:rsidR="00320C35" w:rsidRPr="002C39A0" w:rsidRDefault="00320C35" w:rsidP="002C39A0">
      <w:pPr>
        <w:spacing w:after="0"/>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br w:type="page"/>
      </w:r>
    </w:p>
    <w:p w14:paraId="2FC73079" w14:textId="77777777" w:rsidR="00320C35" w:rsidRPr="002C39A0" w:rsidRDefault="00320C35" w:rsidP="002C39A0">
      <w:pPr>
        <w:pStyle w:val="Akapitzlist"/>
        <w:numPr>
          <w:ilvl w:val="0"/>
          <w:numId w:val="2"/>
        </w:numPr>
        <w:spacing w:after="0" w:line="240" w:lineRule="auto"/>
        <w:ind w:left="426" w:hanging="568"/>
        <w:jc w:val="both"/>
        <w:rPr>
          <w:rFonts w:ascii="Times New Roman" w:eastAsia="Times New Roman" w:hAnsi="Times New Roman" w:cs="Times New Roman"/>
          <w:b/>
          <w:bCs/>
          <w:color w:val="000000" w:themeColor="text1"/>
          <w:sz w:val="20"/>
          <w:szCs w:val="20"/>
          <w:lang w:eastAsia="pl-PL"/>
        </w:rPr>
      </w:pPr>
      <w:r w:rsidRPr="002C39A0">
        <w:rPr>
          <w:rFonts w:ascii="Times New Roman" w:eastAsia="Times New Roman" w:hAnsi="Times New Roman" w:cs="Times New Roman"/>
          <w:b/>
          <w:bCs/>
          <w:color w:val="000000" w:themeColor="text1"/>
          <w:sz w:val="20"/>
          <w:szCs w:val="20"/>
          <w:lang w:eastAsia="pl-PL"/>
        </w:rPr>
        <w:t>Dotacja celowa na refundację kosztów poniesionych w roku szkolnym 2022/2023 na zapewnienie podręczników, materiałów edukacyjnych lub materiałów ćwiczeniowych, dostosowanych do potrzeb edukacyjnych i możliwości psychofizycznych uczniów niepełnosprawnych posiadających orzeczenie o potrzebie kształcenia specjalnego</w:t>
      </w:r>
    </w:p>
    <w:p w14:paraId="079B5E50" w14:textId="77777777" w:rsidR="00320C35" w:rsidRPr="002C39A0" w:rsidRDefault="00320C35" w:rsidP="002C39A0">
      <w:pPr>
        <w:pStyle w:val="Akapitzlist"/>
        <w:spacing w:after="0" w:line="240" w:lineRule="auto"/>
        <w:ind w:left="426"/>
        <w:jc w:val="both"/>
        <w:rPr>
          <w:rFonts w:ascii="Times New Roman" w:eastAsia="Times New Roman" w:hAnsi="Times New Roman" w:cs="Times New Roman"/>
          <w:bCs/>
          <w:color w:val="000000" w:themeColor="text1"/>
          <w:sz w:val="20"/>
          <w:szCs w:val="20"/>
          <w:lang w:eastAsia="pl-PL"/>
        </w:rPr>
      </w:pPr>
    </w:p>
    <w:tbl>
      <w:tblPr>
        <w:tblStyle w:val="Tabela-Siatka"/>
        <w:tblpPr w:leftFromText="141" w:rightFromText="141" w:vertAnchor="text" w:tblpXSpec="center" w:tblpY="1"/>
        <w:tblOverlap w:val="never"/>
        <w:tblW w:w="15168" w:type="dxa"/>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423"/>
      </w:tblGrid>
      <w:tr w:rsidR="009F0108" w:rsidRPr="002C39A0" w14:paraId="2272CF8B" w14:textId="77777777" w:rsidTr="000F00A2">
        <w:trPr>
          <w:trHeight w:val="470"/>
          <w:tblHeader/>
        </w:trPr>
        <w:tc>
          <w:tcPr>
            <w:tcW w:w="562" w:type="dxa"/>
            <w:vMerge w:val="restart"/>
            <w:vAlign w:val="center"/>
          </w:tcPr>
          <w:p w14:paraId="6E7DDA0F" w14:textId="77777777" w:rsidR="00320C35" w:rsidRPr="002C39A0" w:rsidRDefault="00320C35" w:rsidP="000F00A2">
            <w:pPr>
              <w:spacing w:after="0" w:line="240" w:lineRule="auto"/>
              <w:jc w:val="center"/>
              <w:rPr>
                <w:rFonts w:ascii="Times New Roman" w:eastAsia="Times New Roman" w:hAnsi="Times New Roman" w:cs="Times New Roman"/>
                <w:color w:val="000000" w:themeColor="text1"/>
                <w:sz w:val="18"/>
                <w:szCs w:val="18"/>
                <w:lang w:eastAsia="pl-PL"/>
              </w:rPr>
            </w:pPr>
            <w:r w:rsidRPr="002C39A0">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6D2357B9"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Wyszczególnienie</w:t>
            </w:r>
            <w:r w:rsidRPr="002C39A0">
              <w:rPr>
                <w:rFonts w:ascii="Times New Roman" w:hAnsi="Times New Roman" w:cs="Times New Roman"/>
                <w:color w:val="000000" w:themeColor="text1"/>
                <w:sz w:val="18"/>
                <w:szCs w:val="18"/>
                <w:vertAlign w:val="superscript"/>
              </w:rPr>
              <w:t>1)</w:t>
            </w:r>
          </w:p>
        </w:tc>
        <w:tc>
          <w:tcPr>
            <w:tcW w:w="6804" w:type="dxa"/>
            <w:gridSpan w:val="8"/>
            <w:vAlign w:val="center"/>
          </w:tcPr>
          <w:p w14:paraId="7FE95228" w14:textId="77777777" w:rsidR="00320C35" w:rsidRPr="002C39A0" w:rsidRDefault="00320C35" w:rsidP="000F00A2">
            <w:pPr>
              <w:spacing w:after="0" w:line="240" w:lineRule="auto"/>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Szkoła podstawowa/szkoła artystyczna realizująca kształcenie ogólne w zakresie szkoły podstawowej</w:t>
            </w:r>
            <w:r w:rsidRPr="002C39A0">
              <w:rPr>
                <w:rFonts w:ascii="Times New Roman" w:hAnsi="Times New Roman" w:cs="Times New Roman"/>
                <w:color w:val="000000" w:themeColor="text1"/>
                <w:sz w:val="18"/>
                <w:szCs w:val="18"/>
                <w:vertAlign w:val="superscript"/>
              </w:rPr>
              <w:t>2)</w:t>
            </w:r>
          </w:p>
        </w:tc>
        <w:tc>
          <w:tcPr>
            <w:tcW w:w="1423" w:type="dxa"/>
            <w:vMerge w:val="restart"/>
            <w:vAlign w:val="center"/>
          </w:tcPr>
          <w:p w14:paraId="3501D5C6"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Razem</w:t>
            </w:r>
          </w:p>
        </w:tc>
      </w:tr>
      <w:tr w:rsidR="009F0108" w:rsidRPr="002C39A0" w14:paraId="4AC4D738" w14:textId="77777777" w:rsidTr="000F00A2">
        <w:trPr>
          <w:cantSplit/>
          <w:trHeight w:val="1085"/>
          <w:tblHeader/>
        </w:trPr>
        <w:tc>
          <w:tcPr>
            <w:tcW w:w="562" w:type="dxa"/>
            <w:vMerge/>
          </w:tcPr>
          <w:p w14:paraId="2990CD5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3321F472"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38AB8697"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w:t>
            </w:r>
          </w:p>
        </w:tc>
        <w:tc>
          <w:tcPr>
            <w:tcW w:w="850" w:type="dxa"/>
            <w:textDirection w:val="btLr"/>
            <w:vAlign w:val="center"/>
          </w:tcPr>
          <w:p w14:paraId="27572C25"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w:t>
            </w:r>
          </w:p>
        </w:tc>
        <w:tc>
          <w:tcPr>
            <w:tcW w:w="851" w:type="dxa"/>
            <w:textDirection w:val="btLr"/>
            <w:vAlign w:val="center"/>
          </w:tcPr>
          <w:p w14:paraId="56454063"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III</w:t>
            </w:r>
          </w:p>
        </w:tc>
        <w:tc>
          <w:tcPr>
            <w:tcW w:w="850" w:type="dxa"/>
            <w:textDirection w:val="btLr"/>
            <w:vAlign w:val="center"/>
          </w:tcPr>
          <w:p w14:paraId="39C3F19A"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IV</w:t>
            </w:r>
          </w:p>
        </w:tc>
        <w:tc>
          <w:tcPr>
            <w:tcW w:w="851" w:type="dxa"/>
            <w:textDirection w:val="btLr"/>
            <w:vAlign w:val="center"/>
          </w:tcPr>
          <w:p w14:paraId="2D188068"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w:t>
            </w:r>
          </w:p>
        </w:tc>
        <w:tc>
          <w:tcPr>
            <w:tcW w:w="850" w:type="dxa"/>
            <w:textDirection w:val="btLr"/>
            <w:vAlign w:val="center"/>
          </w:tcPr>
          <w:p w14:paraId="2002D8FF"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w:t>
            </w:r>
          </w:p>
        </w:tc>
        <w:tc>
          <w:tcPr>
            <w:tcW w:w="851" w:type="dxa"/>
            <w:textDirection w:val="btLr"/>
            <w:vAlign w:val="center"/>
          </w:tcPr>
          <w:p w14:paraId="284B5F7E"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w:t>
            </w:r>
          </w:p>
        </w:tc>
        <w:tc>
          <w:tcPr>
            <w:tcW w:w="850" w:type="dxa"/>
            <w:textDirection w:val="btLr"/>
            <w:vAlign w:val="center"/>
          </w:tcPr>
          <w:p w14:paraId="6E9B28BB" w14:textId="77777777" w:rsidR="00320C35" w:rsidRPr="002C39A0" w:rsidRDefault="00320C35" w:rsidP="000F00A2">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VIII</w:t>
            </w:r>
          </w:p>
        </w:tc>
        <w:tc>
          <w:tcPr>
            <w:tcW w:w="1423" w:type="dxa"/>
            <w:vMerge/>
            <w:textDirection w:val="btLr"/>
            <w:vAlign w:val="center"/>
          </w:tcPr>
          <w:p w14:paraId="51768478" w14:textId="77777777" w:rsidR="00320C35" w:rsidRPr="002C39A0" w:rsidRDefault="00320C35" w:rsidP="000F00A2">
            <w:pPr>
              <w:spacing w:after="0" w:line="240" w:lineRule="auto"/>
              <w:jc w:val="center"/>
              <w:rPr>
                <w:rFonts w:ascii="Times New Roman" w:hAnsi="Times New Roman" w:cs="Times New Roman"/>
                <w:color w:val="000000" w:themeColor="text1"/>
                <w:sz w:val="18"/>
                <w:szCs w:val="18"/>
              </w:rPr>
            </w:pPr>
          </w:p>
        </w:tc>
      </w:tr>
      <w:tr w:rsidR="009F0108" w:rsidRPr="002C39A0" w14:paraId="39FEA4F0" w14:textId="77777777" w:rsidTr="000F00A2">
        <w:trPr>
          <w:tblHeader/>
        </w:trPr>
        <w:tc>
          <w:tcPr>
            <w:tcW w:w="562" w:type="dxa"/>
            <w:vAlign w:val="center"/>
          </w:tcPr>
          <w:p w14:paraId="7C816132"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0A7AC3E9"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22BA8827"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6906171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29B07572"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719650B5"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2EA315BC"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41858904"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tcPr>
          <w:p w14:paraId="3AE62F60"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tcPr>
          <w:p w14:paraId="2BB4564F"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1423" w:type="dxa"/>
            <w:tcBorders>
              <w:bottom w:val="single" w:sz="4" w:space="0" w:color="auto"/>
            </w:tcBorders>
            <w:vAlign w:val="center"/>
          </w:tcPr>
          <w:p w14:paraId="405FE5C6"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r>
      <w:tr w:rsidR="009F0108" w:rsidRPr="002C39A0" w14:paraId="5A3F6B82" w14:textId="77777777" w:rsidTr="000F00A2">
        <w:tc>
          <w:tcPr>
            <w:tcW w:w="562" w:type="dxa"/>
          </w:tcPr>
          <w:p w14:paraId="790A5404"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tcBorders>
              <w:right w:val="single" w:sz="4" w:space="0" w:color="auto"/>
            </w:tcBorders>
          </w:tcPr>
          <w:p w14:paraId="1C460C93"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Wzrost liczby uczniów danych klas w ciągu roku szkolnego 2022/2023 w stosunku do liczby uczniów tych klas, którym w 2022 r. szkoła podstawowa ze środków dotacji celowej zapewniła:</w:t>
            </w:r>
          </w:p>
          <w:p w14:paraId="465D2544"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podręczniki do zajęć z zakresu edukacji: polonistycznej, matematycznej, przyrodniczej i społecznej, podręczniki do zajęć z zakresu danego języka obcego nowożytnego lub materiały edukacyjne, w przypadku uczniów klasy I–III,</w:t>
            </w:r>
          </w:p>
          <w:p w14:paraId="7E6B6E93" w14:textId="77777777" w:rsidR="00320C35" w:rsidRPr="002C39A0" w:rsidRDefault="00320C35" w:rsidP="002C0F01">
            <w:pPr>
              <w:spacing w:after="0" w:line="240" w:lineRule="auto"/>
              <w:jc w:val="both"/>
              <w:rPr>
                <w:rFonts w:ascii="Times New Roman" w:hAnsi="Times New Roman" w:cs="Times New Roman"/>
                <w:b/>
                <w:color w:val="000000" w:themeColor="text1"/>
                <w:sz w:val="18"/>
                <w:szCs w:val="18"/>
                <w:vertAlign w:val="superscript"/>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bCs/>
                <w:color w:val="000000" w:themeColor="text1"/>
                <w:sz w:val="18"/>
                <w:szCs w:val="18"/>
              </w:rPr>
              <w:t xml:space="preserve"> podręczniki lub materiały edukacyjne, w przypadku </w:t>
            </w:r>
            <w:r w:rsidRPr="002C39A0">
              <w:rPr>
                <w:rFonts w:ascii="Times New Roman" w:hAnsi="Times New Roman" w:cs="Times New Roman"/>
                <w:color w:val="000000" w:themeColor="text1"/>
                <w:sz w:val="18"/>
                <w:szCs w:val="18"/>
              </w:rPr>
              <w:t>uczniów klasy IV–VIII</w:t>
            </w:r>
            <w:r w:rsidRPr="002C39A0">
              <w:rPr>
                <w:rStyle w:val="Odwoanieprzypisudolnego"/>
                <w:rFonts w:ascii="Times New Roman" w:hAnsi="Times New Roman" w:cs="Times New Roman"/>
                <w:color w:val="000000" w:themeColor="text1"/>
                <w:sz w:val="18"/>
                <w:szCs w:val="18"/>
              </w:rPr>
              <w:footnoteReference w:id="8"/>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7E0B8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08D9D0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3CCEA2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4740D71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1D88EBF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8D155A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01D0736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4E776E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C86E6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3C10DCCA" w14:textId="77777777" w:rsidTr="000F00A2">
        <w:tc>
          <w:tcPr>
            <w:tcW w:w="562" w:type="dxa"/>
          </w:tcPr>
          <w:p w14:paraId="4E0C461F"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6379" w:type="dxa"/>
            <w:tcBorders>
              <w:right w:val="single" w:sz="4" w:space="0" w:color="auto"/>
            </w:tcBorders>
          </w:tcPr>
          <w:p w14:paraId="47EB02AE" w14:textId="77777777" w:rsidR="00320C35" w:rsidRPr="002C39A0" w:rsidRDefault="00320C35" w:rsidP="002C0F01">
            <w:pPr>
              <w:spacing w:after="0" w:line="240" w:lineRule="auto"/>
              <w:jc w:val="both"/>
              <w:rPr>
                <w:rFonts w:ascii="Times New Roman" w:eastAsia="Times New Roman" w:hAnsi="Times New Roman" w:cs="Times New Roman"/>
                <w:b/>
                <w:bCs/>
                <w:smallCaps/>
                <w:color w:val="000000" w:themeColor="text1"/>
                <w:sz w:val="18"/>
                <w:szCs w:val="18"/>
                <w:lang w:eastAsia="pl-PL"/>
              </w:rPr>
            </w:pPr>
            <w:r w:rsidRPr="002C39A0">
              <w:rPr>
                <w:rFonts w:ascii="Times New Roman" w:hAnsi="Times New Roman" w:cs="Times New Roman"/>
                <w:color w:val="000000" w:themeColor="text1"/>
                <w:sz w:val="18"/>
                <w:szCs w:val="18"/>
              </w:rPr>
              <w:t>Wzrost liczby uczniów danych klas w ciągu roku szkolnego 2022/2023 w stosunku do liczby uczniów tych klas, którym w 2022 r. szkoła podstawowa ze środków dotacji celowej zapewniła materiały ćwiczeniowe</w:t>
            </w:r>
            <w:r w:rsidRPr="002C39A0">
              <w:rPr>
                <w:rStyle w:val="Odwoanieprzypisudolnego"/>
                <w:rFonts w:ascii="Times New Roman" w:hAnsi="Times New Roman" w:cs="Times New Roman"/>
                <w:color w:val="000000" w:themeColor="text1"/>
                <w:sz w:val="18"/>
                <w:szCs w:val="18"/>
              </w:rPr>
              <w:footnoteReference w:id="9"/>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D2AAE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5F208C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2148678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71B7A13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CAFD32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437C6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6808F02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9F12B7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41DF36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108F00FF" w14:textId="77777777" w:rsidTr="000F00A2">
        <w:tc>
          <w:tcPr>
            <w:tcW w:w="562" w:type="dxa"/>
          </w:tcPr>
          <w:p w14:paraId="6DF307C6"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6379" w:type="dxa"/>
            <w:tcBorders>
              <w:right w:val="single" w:sz="4" w:space="0" w:color="auto"/>
            </w:tcBorders>
          </w:tcPr>
          <w:p w14:paraId="1F7E2155"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Liczba uczniów danych klas w roku szkolnym 2022/2023, którym szkoła podstawowa ze środków dotacji celowej zapewniła podręczniki do danego języka obcego nowożytnego lub materiały edukacyjne do danego języka obcego nowożytnego ze względu na zdiagnozowany stopień zaawansowania znajomości danego języka obcego nowożytnego</w:t>
            </w:r>
            <w:r w:rsidRPr="002C39A0">
              <w:rPr>
                <w:rStyle w:val="Odwoanieprzypisudolnego"/>
                <w:rFonts w:ascii="Times New Roman" w:hAnsi="Times New Roman" w:cs="Times New Roman"/>
                <w:color w:val="000000" w:themeColor="text1"/>
                <w:sz w:val="18"/>
                <w:szCs w:val="18"/>
              </w:rPr>
              <w:footnoteReference w:id="10"/>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4D16AA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0F5926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7FDB44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3AF92F1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048FE9B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0059D9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127CA09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5228E9A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highlight w:val="lightGray"/>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9801F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5188370" w14:textId="77777777" w:rsidTr="000F00A2">
        <w:tc>
          <w:tcPr>
            <w:tcW w:w="562" w:type="dxa"/>
          </w:tcPr>
          <w:p w14:paraId="592601F0"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6379" w:type="dxa"/>
            <w:tcBorders>
              <w:right w:val="single" w:sz="4" w:space="0" w:color="auto"/>
            </w:tcBorders>
          </w:tcPr>
          <w:p w14:paraId="22254315"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Liczba uczniów danych klas, którym szkoła podstawowa w roku szkolnym 2022/2023 ze środków dotacji celowej zapewniła podręczniki lub materiały edukacyjne, dostosowane do potrzeb edukacyjnych i możliwości psychofizycznych uczniów niepełnosprawnych</w:t>
            </w:r>
            <w:r w:rsidRPr="002C39A0">
              <w:rPr>
                <w:rStyle w:val="Odwoanieprzypisudolnego"/>
                <w:rFonts w:ascii="Times New Roman" w:hAnsi="Times New Roman" w:cs="Times New Roman"/>
                <w:color w:val="000000" w:themeColor="text1"/>
                <w:sz w:val="18"/>
                <w:szCs w:val="18"/>
              </w:rPr>
              <w:footnoteReference w:id="11"/>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8B4FE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D8416A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F65A2B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9201A1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4F96263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44225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26E5EC6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5DA9DC0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86A67A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5442476" w14:textId="77777777" w:rsidTr="000F00A2">
        <w:tc>
          <w:tcPr>
            <w:tcW w:w="562" w:type="dxa"/>
          </w:tcPr>
          <w:p w14:paraId="18771184"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6379" w:type="dxa"/>
            <w:tcBorders>
              <w:right w:val="single" w:sz="4" w:space="0" w:color="auto"/>
            </w:tcBorders>
          </w:tcPr>
          <w:p w14:paraId="2AE7C6C7"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vertAlign w:val="superscript"/>
              </w:rPr>
            </w:pPr>
            <w:r w:rsidRPr="002C39A0">
              <w:rPr>
                <w:rFonts w:ascii="Times New Roman" w:hAnsi="Times New Roman" w:cs="Times New Roman"/>
                <w:color w:val="000000" w:themeColor="text1"/>
                <w:sz w:val="18"/>
                <w:szCs w:val="18"/>
              </w:rPr>
              <w:t>Liczba uczniów danych klas, którym szkoła podstawowa w roku szkolnym 2022/2023 ze środków dotacji celowej zapewniła materiały ćwiczeniowe dostosowane do potrzeb edukacyjnych i możliwości psychofizycznych uczniów niepełnosprawnych</w:t>
            </w:r>
            <w:r w:rsidRPr="002C39A0">
              <w:rPr>
                <w:rStyle w:val="Odwoanieprzypisudolnego"/>
                <w:rFonts w:ascii="Times New Roman" w:hAnsi="Times New Roman" w:cs="Times New Roman"/>
                <w:color w:val="000000" w:themeColor="text1"/>
                <w:sz w:val="18"/>
                <w:szCs w:val="18"/>
              </w:rPr>
              <w:footnoteReference w:id="12"/>
            </w:r>
            <w:r w:rsidRPr="002C39A0">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C1814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28886F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AAE57D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D6DCAF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80F83F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45D99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70BA622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95477C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8836EF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A988396" w14:textId="77777777" w:rsidTr="000F00A2">
        <w:tc>
          <w:tcPr>
            <w:tcW w:w="562" w:type="dxa"/>
          </w:tcPr>
          <w:p w14:paraId="0237A819"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6379" w:type="dxa"/>
            <w:tcBorders>
              <w:right w:val="single" w:sz="4" w:space="0" w:color="auto"/>
            </w:tcBorders>
          </w:tcPr>
          <w:p w14:paraId="2C3889C5" w14:textId="4B2AEF06"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do zajęć</w:t>
            </w:r>
            <w:r w:rsidRPr="002C39A0">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odpowiednio w poz. 1, kol. 3–5 oraz kwoty 89,10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0A176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6E2F68F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2BDA69D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51BAAE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1796B6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A19A9C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59317F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70AAB4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bottom w:val="single" w:sz="4" w:space="0" w:color="auto"/>
              <w:right w:val="single" w:sz="4" w:space="0" w:color="auto"/>
              <w:tl2br w:val="nil"/>
              <w:tr2bl w:val="nil"/>
            </w:tcBorders>
            <w:shd w:val="clear" w:color="auto" w:fill="auto"/>
            <w:vAlign w:val="center"/>
          </w:tcPr>
          <w:p w14:paraId="5F58BEB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2474285" w14:textId="77777777" w:rsidTr="000F00A2">
        <w:tc>
          <w:tcPr>
            <w:tcW w:w="562" w:type="dxa"/>
          </w:tcPr>
          <w:p w14:paraId="77FCF1EC"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6379" w:type="dxa"/>
            <w:tcBorders>
              <w:bottom w:val="single" w:sz="4" w:space="0" w:color="auto"/>
              <w:right w:val="single" w:sz="4" w:space="0" w:color="auto"/>
            </w:tcBorders>
          </w:tcPr>
          <w:p w14:paraId="3DD9E22C" w14:textId="2167546A"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dla liczby uczniów wskazanej w poz. 1 (kwota ta nie może być wyższa od iloczynu liczby u</w:t>
            </w:r>
            <w:r w:rsidR="00C217C6">
              <w:rPr>
                <w:rFonts w:ascii="Times New Roman" w:hAnsi="Times New Roman" w:cs="Times New Roman"/>
                <w:color w:val="000000" w:themeColor="text1"/>
                <w:sz w:val="18"/>
                <w:szCs w:val="18"/>
              </w:rPr>
              <w:t>czniów wskazanej odpowiednio w:</w:t>
            </w:r>
          </w:p>
          <w:p w14:paraId="6AC67A23" w14:textId="4920866E"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1, kol. 6 oraz kwoty 166,32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5B488DD8" w14:textId="7FD20E36"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1, kol. 7 i 8 oraz kwoty 213,84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9767E80" w14:textId="38782F2B"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1, kol. 9 i 10 oraz kwoty 297,00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DF9E9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AD4A3A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A974DD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991AA2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7438DEA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44C3642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16E5BC6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067A8B6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bottom w:val="single" w:sz="4" w:space="0" w:color="auto"/>
              <w:right w:val="single" w:sz="4" w:space="0" w:color="auto"/>
              <w:tl2br w:val="nil"/>
              <w:tr2bl w:val="nil"/>
            </w:tcBorders>
            <w:shd w:val="clear" w:color="auto" w:fill="auto"/>
            <w:vAlign w:val="center"/>
          </w:tcPr>
          <w:p w14:paraId="26428DD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33EC910B" w14:textId="77777777" w:rsidTr="000F00A2">
        <w:tc>
          <w:tcPr>
            <w:tcW w:w="562" w:type="dxa"/>
          </w:tcPr>
          <w:p w14:paraId="62CFDFFA"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6379" w:type="dxa"/>
            <w:tcBorders>
              <w:right w:val="single" w:sz="4" w:space="0" w:color="auto"/>
              <w:tl2br w:val="nil"/>
              <w:tr2bl w:val="nil"/>
            </w:tcBorders>
            <w:shd w:val="clear" w:color="auto" w:fill="FFFFFF" w:themeFill="background1"/>
          </w:tcPr>
          <w:p w14:paraId="5BD056BB" w14:textId="79A4E626"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materiały ćwiczeniowe dla liczby uczniów wskazanej w poz. 2 (kwota ta nie może być wyższa od iloczynu liczby uczniów wskazanej odpowiednio w:</w:t>
            </w:r>
          </w:p>
          <w:p w14:paraId="629C26C3" w14:textId="75B660B4"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2, kol. 3–5 oraz kwoty 49,50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1B87F716" w14:textId="70A8E2A8"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2, kol. 6–10 oraz kwoty 24,75 zł na ucznia </w:t>
            </w:r>
            <w:r w:rsidR="00E52F26"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1EBE3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7418C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E83BA0"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444A1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16DAE31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647C76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6ABA45A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0710476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nil"/>
              <w:tr2bl w:val="nil"/>
            </w:tcBorders>
            <w:shd w:val="clear" w:color="auto" w:fill="auto"/>
            <w:vAlign w:val="center"/>
          </w:tcPr>
          <w:p w14:paraId="16902BC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49C9F316" w14:textId="77777777" w:rsidTr="000F00A2">
        <w:tc>
          <w:tcPr>
            <w:tcW w:w="562" w:type="dxa"/>
          </w:tcPr>
          <w:p w14:paraId="1585105E"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6379" w:type="dxa"/>
            <w:tcBorders>
              <w:right w:val="single" w:sz="4" w:space="0" w:color="auto"/>
            </w:tcBorders>
          </w:tcPr>
          <w:p w14:paraId="2CD1908F" w14:textId="1A0C3E3F"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Środki niezbędne na wyposażenie szkoły podstawowej w podręczniki do danego języka obcego nowożytnego lub materiały edukacyjne do danego języka obcego nowożytnego ze względu na zdiagnozowany stopień zaawansowania znajomości danego języka obcego nowożytnego dla liczby uczniów wskazanej w poz. 3 (kwota ta nie może być wyższa od iloczynu liczby uczniów wskazanej odpowiednio w poz. 3, kol. 6, 7, 9 i 10 oraz kwoty 24,75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EA3907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3E93EB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18533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E3C4EA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AA30E7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6E364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FFFFFF" w:themeFill="background1"/>
            <w:vAlign w:val="center"/>
          </w:tcPr>
          <w:p w14:paraId="2B244BB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nil"/>
              <w:tr2bl w:val="nil"/>
            </w:tcBorders>
            <w:shd w:val="clear" w:color="auto" w:fill="FFFFFF" w:themeFill="background1"/>
            <w:vAlign w:val="center"/>
          </w:tcPr>
          <w:p w14:paraId="2A792E6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F6027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0D3ECE87" w14:textId="77777777" w:rsidTr="000F00A2">
        <w:tc>
          <w:tcPr>
            <w:tcW w:w="562" w:type="dxa"/>
          </w:tcPr>
          <w:p w14:paraId="637F7AFE"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6379" w:type="dxa"/>
            <w:tcBorders>
              <w:right w:val="single" w:sz="4" w:space="0" w:color="auto"/>
            </w:tcBorders>
          </w:tcPr>
          <w:p w14:paraId="2C9E409C"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podręczniki lub materiały edukacyjne, dostosowane do potrzeb edukacyjnych i możliwości psychofizycznych uczniów niepełnosprawnych dla liczby uczniów wskazanej w poz. 4 (kwota ta nie może być wyższa od iloczynu liczby uczniów wskazanej odpowiednio w:</w:t>
            </w:r>
          </w:p>
          <w:p w14:paraId="4E216E72" w14:textId="62BCAA10"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4, kol. 3–5 oraz kwoty 89,10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7396FA15" w14:textId="7AD503F9"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4, kol. 6 oraz kwoty 166,32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204DC56" w14:textId="19DEFDB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 xml:space="preserve">– poz. 4, kol. 7 i 8 oraz kwoty 213,84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F858784" w14:textId="1AB80CA1"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4, kol. 9 i 10 oraz kwoty 297,00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AC963F"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0C975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170E78"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92E2F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1A019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6BBC9C6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3DC825DB"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2611CB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96C63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58D85681" w14:textId="77777777" w:rsidTr="000F00A2">
        <w:tc>
          <w:tcPr>
            <w:tcW w:w="562" w:type="dxa"/>
          </w:tcPr>
          <w:p w14:paraId="3D85BA67"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c>
          <w:tcPr>
            <w:tcW w:w="6379" w:type="dxa"/>
            <w:tcBorders>
              <w:right w:val="single" w:sz="4" w:space="0" w:color="auto"/>
            </w:tcBorders>
          </w:tcPr>
          <w:p w14:paraId="4E4CE572" w14:textId="4DF54D68" w:rsidR="00320C35" w:rsidRPr="002C39A0" w:rsidRDefault="00320C35" w:rsidP="00076C6C">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niezbędne na wyposażenie szkoły podstawowej w materiały ćwiczeniowe dostosowane do potrzeb edukacyjnych i możliwości psychofizycznych uczniów niepełnosprawnych dla liczby uczniów wskazanej w poz. 5 (kwota ta nie może być wyższa od iloczynu liczby uczniów wskazanej odpowiednio w:</w:t>
            </w:r>
          </w:p>
          <w:p w14:paraId="770B330F" w14:textId="21C94A57" w:rsidR="00320C35" w:rsidRPr="002C39A0" w:rsidRDefault="00320C35" w:rsidP="00C65B23">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5, kol. 3–5 oraz kwoty 49,50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p w14:paraId="03B2AED4" w14:textId="224F2A53" w:rsidR="00320C35" w:rsidRPr="002C39A0" w:rsidRDefault="00320C35" w:rsidP="00B262D4">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 xml:space="preserve"> poz. 5, kol. 6–10 oraz kwoty 24,75 zł na ucznia </w:t>
            </w:r>
            <w:r w:rsidR="00CD228E" w:rsidRPr="002C39A0">
              <w:rPr>
                <w:rFonts w:ascii="Times New Roman" w:hAnsi="Times New Roman" w:cs="Times New Roman"/>
                <w:color w:val="000000" w:themeColor="text1"/>
                <w:sz w:val="18"/>
                <w:szCs w:val="18"/>
              </w:rPr>
              <w:t>i</w:t>
            </w:r>
            <w:r w:rsidRPr="002C39A0">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E9AF8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0027A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FD5E4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1676E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DC3CE2"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7718701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7F90C87E"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70687525"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62F18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9F0108" w:rsidRPr="002C39A0" w14:paraId="68B6ACE2" w14:textId="77777777" w:rsidTr="000F00A2">
        <w:tc>
          <w:tcPr>
            <w:tcW w:w="562" w:type="dxa"/>
          </w:tcPr>
          <w:p w14:paraId="7E7B6EF2" w14:textId="77777777" w:rsidR="00320C35" w:rsidRPr="002C39A0" w:rsidRDefault="00320C35" w:rsidP="000F00A2">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12</w:t>
            </w:r>
          </w:p>
        </w:tc>
        <w:tc>
          <w:tcPr>
            <w:tcW w:w="6379" w:type="dxa"/>
            <w:tcBorders>
              <w:right w:val="single" w:sz="4" w:space="0" w:color="auto"/>
            </w:tcBorders>
          </w:tcPr>
          <w:p w14:paraId="605C432E" w14:textId="77777777" w:rsidR="00320C35" w:rsidRPr="002C39A0" w:rsidRDefault="00320C35" w:rsidP="002C0F01">
            <w:pPr>
              <w:spacing w:after="0" w:line="240" w:lineRule="auto"/>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Środki podlegające refundacji (suma kwot wskazanych w poz. 6</w:t>
            </w:r>
            <w:r w:rsidRPr="002C39A0">
              <w:rPr>
                <w:rFonts w:ascii="Times New Roman" w:hAnsi="Times New Roman" w:cs="Times New Roman"/>
                <w:color w:val="000000" w:themeColor="text1"/>
                <w:sz w:val="18"/>
                <w:szCs w:val="18"/>
              </w:rPr>
              <w:sym w:font="Symbol" w:char="F02D"/>
            </w:r>
            <w:r w:rsidRPr="002C39A0">
              <w:rPr>
                <w:rFonts w:ascii="Times New Roman" w:hAnsi="Times New Roman" w:cs="Times New Roman"/>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8A32EC"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D06133"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32DB6B9"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C79ED7"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256A76"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tcPr>
          <w:p w14:paraId="4A71E7DD"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tcPr>
          <w:p w14:paraId="0ED8EF91"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tcPr>
          <w:p w14:paraId="336B3ED4"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562ADA" w14:textId="77777777" w:rsidR="00320C35" w:rsidRPr="002C39A0" w:rsidRDefault="00320C35" w:rsidP="000F00A2">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43134314" w14:textId="77777777" w:rsidR="00320C35" w:rsidRPr="002C39A0" w:rsidRDefault="00320C35" w:rsidP="002C39A0">
      <w:pPr>
        <w:pStyle w:val="Akapitzlist"/>
        <w:numPr>
          <w:ilvl w:val="0"/>
          <w:numId w:val="2"/>
        </w:numPr>
        <w:spacing w:after="0"/>
        <w:ind w:left="709"/>
        <w:rPr>
          <w:rFonts w:ascii="Times New Roman" w:eastAsia="Times New Roman" w:hAnsi="Times New Roman" w:cs="Times New Roman"/>
          <w:b/>
          <w:bCs/>
          <w:color w:val="000000" w:themeColor="text1"/>
          <w:sz w:val="20"/>
          <w:szCs w:val="20"/>
          <w:lang w:eastAsia="pl-PL"/>
        </w:rPr>
      </w:pPr>
      <w:r w:rsidRPr="002C39A0">
        <w:rPr>
          <w:rFonts w:ascii="Times New Roman" w:hAnsi="Times New Roman" w:cs="Times New Roman"/>
          <w:color w:val="000000" w:themeColor="text1"/>
          <w:sz w:val="20"/>
          <w:szCs w:val="20"/>
        </w:rPr>
        <w:br w:type="page"/>
      </w:r>
      <w:r w:rsidRPr="002C39A0">
        <w:rPr>
          <w:rFonts w:ascii="Times New Roman" w:hAnsi="Times New Roman" w:cs="Times New Roman"/>
          <w:b/>
          <w:color w:val="000000" w:themeColor="text1"/>
          <w:sz w:val="20"/>
          <w:szCs w:val="20"/>
        </w:rPr>
        <w:t xml:space="preserve">Kwota dotacji celowej na wyposażenie szkoły (zespołu szkół) w podręczniki, materiały edukacyjne lub materiały ćwiczeniowe, </w:t>
      </w:r>
      <w:r w:rsidRPr="002C39A0">
        <w:rPr>
          <w:rFonts w:ascii="Times New Roman" w:eastAsia="Times New Roman" w:hAnsi="Times New Roman" w:cs="Times New Roman"/>
          <w:b/>
          <w:bCs/>
          <w:color w:val="000000" w:themeColor="text1"/>
          <w:sz w:val="20"/>
          <w:szCs w:val="20"/>
          <w:lang w:eastAsia="pl-PL"/>
        </w:rPr>
        <w:t xml:space="preserve">dostosowane do potrzeb edukacyjnych </w:t>
      </w:r>
      <w:r w:rsidRPr="002C39A0">
        <w:rPr>
          <w:rFonts w:ascii="Times New Roman" w:eastAsia="Times New Roman" w:hAnsi="Times New Roman" w:cs="Times New Roman"/>
          <w:b/>
          <w:bCs/>
          <w:color w:val="000000" w:themeColor="text1"/>
          <w:sz w:val="20"/>
          <w:szCs w:val="20"/>
          <w:lang w:eastAsia="pl-PL"/>
        </w:rPr>
        <w:br/>
        <w:t xml:space="preserve">i możliwości psychofizycznych uczniów niepełnosprawnych posiadających orzeczenie o potrzebie kształcenia specjalnego, </w:t>
      </w:r>
      <w:r w:rsidRPr="002C39A0">
        <w:rPr>
          <w:rFonts w:ascii="Times New Roman" w:hAnsi="Times New Roman" w:cs="Times New Roman"/>
          <w:b/>
          <w:color w:val="000000" w:themeColor="text1"/>
          <w:sz w:val="20"/>
          <w:szCs w:val="20"/>
        </w:rPr>
        <w:t xml:space="preserve">uwzględniająca kwoty refundacji </w:t>
      </w:r>
    </w:p>
    <w:p w14:paraId="55011C19" w14:textId="77777777" w:rsidR="00320C35" w:rsidRPr="002C39A0" w:rsidRDefault="00320C35" w:rsidP="002C39A0">
      <w:pPr>
        <w:pStyle w:val="Akapitzlist"/>
        <w:spacing w:after="0" w:line="240" w:lineRule="auto"/>
        <w:ind w:left="709"/>
        <w:rPr>
          <w:rFonts w:ascii="Times New Roman" w:hAnsi="Times New Roman" w:cs="Times New Roman"/>
          <w:color w:val="000000" w:themeColor="text1"/>
          <w:sz w:val="20"/>
          <w:szCs w:val="20"/>
        </w:rPr>
      </w:pPr>
    </w:p>
    <w:p w14:paraId="269FD003" w14:textId="1798580E" w:rsidR="00320C35" w:rsidRPr="002C39A0" w:rsidRDefault="00320C35" w:rsidP="002C39A0">
      <w:pPr>
        <w:pStyle w:val="Akapitzlist"/>
        <w:spacing w:after="0" w:line="240" w:lineRule="auto"/>
        <w:ind w:left="709"/>
        <w:rPr>
          <w:rFonts w:ascii="Times New Roman" w:hAnsi="Times New Roman" w:cs="Times New Roman"/>
          <w:color w:val="000000" w:themeColor="text1"/>
          <w:sz w:val="20"/>
          <w:szCs w:val="20"/>
        </w:rPr>
      </w:pPr>
      <w:r w:rsidRPr="002C39A0">
        <w:rPr>
          <w:rFonts w:ascii="Times New Roman" w:hAnsi="Times New Roman" w:cs="Times New Roman"/>
          <w:color w:val="000000" w:themeColor="text1"/>
          <w:sz w:val="20"/>
          <w:szCs w:val="20"/>
        </w:rPr>
        <w:t xml:space="preserve">Suma kwot wskazanych w pkt I (poz. 15, kol. 11), pkt II (poz. 2, kol. 11) i pkt III (poz. 12, kol. 11) </w:t>
      </w:r>
      <w:r w:rsidR="00E34A73" w:rsidRPr="00207554">
        <w:rPr>
          <w:rFonts w:ascii="Times New Roman" w:hAnsi="Times New Roman" w:cs="Times New Roman"/>
          <w:bCs/>
          <w:color w:val="000000" w:themeColor="text1"/>
          <w:sz w:val="20"/>
          <w:szCs w:val="20"/>
        </w:rPr>
        <w:t>wynosi</w:t>
      </w:r>
      <w:r w:rsidR="00E34A73" w:rsidRPr="00207554">
        <w:rPr>
          <w:rFonts w:ascii="Times New Roman" w:hAnsi="Times New Roman" w:cs="Times New Roman"/>
          <w:color w:val="000000" w:themeColor="text1"/>
          <w:sz w:val="20"/>
          <w:szCs w:val="20"/>
        </w:rPr>
        <w:t xml:space="preserve"> </w:t>
      </w:r>
      <w:r w:rsidR="00E34A73">
        <w:rPr>
          <w:rFonts w:ascii="Times New Roman" w:hAnsi="Times New Roman" w:cs="Times New Roman"/>
          <w:color w:val="000000" w:themeColor="text1"/>
          <w:sz w:val="20"/>
          <w:szCs w:val="20"/>
        </w:rPr>
        <w:t>…………………………………..…………</w:t>
      </w:r>
      <w:r w:rsidR="00E34A73" w:rsidRPr="008D7604">
        <w:rPr>
          <w:rFonts w:ascii="Times New Roman" w:hAnsi="Times New Roman" w:cs="Times New Roman"/>
          <w:color w:val="000000" w:themeColor="text1"/>
          <w:sz w:val="20"/>
          <w:szCs w:val="20"/>
        </w:rPr>
        <w:t xml:space="preserve"> zł, z tego:</w:t>
      </w:r>
    </w:p>
    <w:p w14:paraId="5BFBD044" w14:textId="77777777" w:rsidR="00320C35" w:rsidRPr="002C39A0" w:rsidRDefault="00320C35" w:rsidP="002C39A0">
      <w:pPr>
        <w:pStyle w:val="Akapitzlist"/>
        <w:spacing w:after="0" w:line="240" w:lineRule="auto"/>
        <w:ind w:left="709"/>
        <w:rPr>
          <w:rFonts w:ascii="Times New Roman" w:hAnsi="Times New Roman" w:cs="Times New Roman"/>
          <w:color w:val="000000" w:themeColor="text1"/>
          <w:sz w:val="20"/>
          <w:szCs w:val="20"/>
        </w:rPr>
      </w:pPr>
    </w:p>
    <w:p w14:paraId="66719DFD" w14:textId="4AFD875C" w:rsidR="00320C35" w:rsidRPr="002C39A0" w:rsidRDefault="00E34A73" w:rsidP="002C39A0">
      <w:pPr>
        <w:pStyle w:val="Akapitzlist"/>
        <w:numPr>
          <w:ilvl w:val="0"/>
          <w:numId w:val="1"/>
        </w:numPr>
        <w:spacing w:after="0" w:line="240" w:lineRule="auto"/>
        <w:ind w:left="1134" w:hanging="42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bieżące</w:t>
      </w:r>
      <w:r w:rsidR="00320C35" w:rsidRPr="002C39A0">
        <w:rPr>
          <w:rFonts w:ascii="Times New Roman" w:hAnsi="Times New Roman" w:cs="Times New Roman"/>
          <w:color w:val="000000" w:themeColor="text1"/>
          <w:sz w:val="20"/>
          <w:szCs w:val="20"/>
        </w:rPr>
        <w:tab/>
        <w:t>……………………. zł,</w:t>
      </w:r>
    </w:p>
    <w:p w14:paraId="2FC6D238" w14:textId="4154BFBD" w:rsidR="00320C35" w:rsidRPr="002C39A0" w:rsidRDefault="00320C35" w:rsidP="002C39A0">
      <w:pPr>
        <w:pStyle w:val="Akapitzlist"/>
        <w:numPr>
          <w:ilvl w:val="0"/>
          <w:numId w:val="1"/>
        </w:numPr>
        <w:spacing w:after="0" w:line="240" w:lineRule="auto"/>
        <w:ind w:left="1134" w:hanging="425"/>
        <w:rPr>
          <w:rFonts w:ascii="Times New Roman" w:hAnsi="Times New Roman" w:cs="Times New Roman"/>
          <w:color w:val="000000" w:themeColor="text1"/>
          <w:sz w:val="20"/>
          <w:szCs w:val="20"/>
        </w:rPr>
      </w:pPr>
      <w:r w:rsidRPr="002C39A0">
        <w:rPr>
          <w:rFonts w:ascii="Times New Roman" w:hAnsi="Times New Roman" w:cs="Times New Roman"/>
          <w:color w:val="000000" w:themeColor="text1"/>
          <w:sz w:val="20"/>
          <w:szCs w:val="20"/>
        </w:rPr>
        <w:t>wydatki majątkowe</w:t>
      </w:r>
      <w:r w:rsidRPr="002C39A0">
        <w:rPr>
          <w:rFonts w:ascii="Times New Roman" w:hAnsi="Times New Roman" w:cs="Times New Roman"/>
          <w:color w:val="000000" w:themeColor="text1"/>
          <w:sz w:val="20"/>
          <w:szCs w:val="20"/>
        </w:rPr>
        <w:tab/>
        <w:t>……………………. zł.</w:t>
      </w:r>
    </w:p>
    <w:p w14:paraId="797B89FA" w14:textId="77777777" w:rsidR="00320C35" w:rsidRPr="002C39A0" w:rsidRDefault="00320C35" w:rsidP="002C39A0">
      <w:pPr>
        <w:spacing w:after="0" w:line="240" w:lineRule="auto"/>
        <w:rPr>
          <w:rFonts w:ascii="Times New Roman" w:hAnsi="Times New Roman" w:cs="Times New Roman"/>
          <w:color w:val="000000" w:themeColor="text1"/>
          <w:sz w:val="20"/>
          <w:szCs w:val="20"/>
        </w:rPr>
      </w:pPr>
    </w:p>
    <w:p w14:paraId="136941A5" w14:textId="77777777" w:rsidR="00320C35" w:rsidRPr="002C39A0" w:rsidRDefault="00320C35" w:rsidP="002C39A0">
      <w:pPr>
        <w:spacing w:after="0" w:line="240" w:lineRule="auto"/>
        <w:rPr>
          <w:rFonts w:ascii="Times New Roman" w:hAnsi="Times New Roman" w:cs="Times New Roman"/>
          <w:color w:val="000000" w:themeColor="text1"/>
          <w:sz w:val="20"/>
          <w:szCs w:val="20"/>
        </w:rPr>
      </w:pPr>
    </w:p>
    <w:p w14:paraId="48081A4D" w14:textId="75C1831C" w:rsidR="00320C35" w:rsidRPr="002C39A0" w:rsidRDefault="00320C35" w:rsidP="002C39A0">
      <w:pPr>
        <w:spacing w:after="0" w:line="240" w:lineRule="auto"/>
        <w:rPr>
          <w:rFonts w:ascii="Times New Roman" w:hAnsi="Times New Roman" w:cs="Times New Roman"/>
          <w:color w:val="000000" w:themeColor="text1"/>
          <w:sz w:val="20"/>
          <w:szCs w:val="20"/>
        </w:rPr>
      </w:pPr>
    </w:p>
    <w:p w14:paraId="79E5E11F" w14:textId="77777777" w:rsidR="00320C35" w:rsidRPr="002C39A0" w:rsidRDefault="00320C35" w:rsidP="002C39A0">
      <w:pPr>
        <w:spacing w:after="0" w:line="240" w:lineRule="auto"/>
        <w:rPr>
          <w:rFonts w:ascii="Times New Roman" w:hAnsi="Times New Roman" w:cs="Times New Roman"/>
          <w:color w:val="000000" w:themeColor="text1"/>
          <w:sz w:val="20"/>
          <w:szCs w:val="20"/>
        </w:rPr>
      </w:pPr>
    </w:p>
    <w:p w14:paraId="02FA6AB6" w14:textId="77777777" w:rsidR="00320C35" w:rsidRPr="002C39A0" w:rsidRDefault="00320C35" w:rsidP="002C39A0">
      <w:pPr>
        <w:spacing w:after="0" w:line="240" w:lineRule="auto"/>
        <w:rPr>
          <w:rFonts w:ascii="Times New Roman" w:hAnsi="Times New Roman" w:cs="Times New Roman"/>
          <w:color w:val="000000" w:themeColor="text1"/>
          <w:sz w:val="20"/>
          <w:szCs w:val="20"/>
        </w:rPr>
      </w:pPr>
    </w:p>
    <w:p w14:paraId="4A92C03A" w14:textId="77777777" w:rsidR="00320C35" w:rsidRPr="002C39A0" w:rsidRDefault="00320C35" w:rsidP="002C39A0">
      <w:pPr>
        <w:tabs>
          <w:tab w:val="left" w:pos="5387"/>
        </w:tabs>
        <w:spacing w:after="0" w:line="240" w:lineRule="auto"/>
        <w:ind w:left="284"/>
        <w:rPr>
          <w:rFonts w:ascii="Times New Roman" w:eastAsia="Times New Roman" w:hAnsi="Times New Roman" w:cs="Times New Roman"/>
          <w:color w:val="000000" w:themeColor="text1"/>
          <w:sz w:val="16"/>
          <w:szCs w:val="16"/>
          <w:lang w:eastAsia="pl-PL"/>
        </w:rPr>
      </w:pPr>
      <w:r w:rsidRPr="002C39A0">
        <w:rPr>
          <w:rFonts w:ascii="Times New Roman" w:eastAsia="Times New Roman" w:hAnsi="Times New Roman" w:cs="Times New Roman"/>
          <w:color w:val="000000" w:themeColor="text1"/>
          <w:sz w:val="16"/>
          <w:szCs w:val="16"/>
          <w:lang w:eastAsia="pl-PL"/>
        </w:rPr>
        <w:t>………….………................................</w:t>
      </w:r>
      <w:r w:rsidRPr="002C39A0">
        <w:rPr>
          <w:rFonts w:ascii="Times New Roman" w:eastAsia="Times New Roman" w:hAnsi="Times New Roman" w:cs="Times New Roman"/>
          <w:color w:val="000000" w:themeColor="text1"/>
          <w:sz w:val="16"/>
          <w:szCs w:val="16"/>
          <w:lang w:eastAsia="pl-PL"/>
        </w:rPr>
        <w:tab/>
        <w:t>……..………………………………………….</w:t>
      </w:r>
    </w:p>
    <w:p w14:paraId="6559D0AB" w14:textId="2073FB70" w:rsidR="00B825B3" w:rsidRPr="002C39A0" w:rsidRDefault="00320C35" w:rsidP="002C39A0">
      <w:pPr>
        <w:tabs>
          <w:tab w:val="left" w:pos="5670"/>
        </w:tabs>
        <w:spacing w:after="0" w:line="240" w:lineRule="auto"/>
        <w:ind w:left="851"/>
        <w:rPr>
          <w:rFonts w:ascii="Times New Roman" w:eastAsia="Times New Roman" w:hAnsi="Times New Roman" w:cs="Times New Roman"/>
          <w:color w:val="000000" w:themeColor="text1"/>
          <w:sz w:val="16"/>
          <w:szCs w:val="16"/>
          <w:lang w:eastAsia="pl-PL"/>
        </w:rPr>
      </w:pPr>
      <w:r w:rsidRPr="002C39A0">
        <w:rPr>
          <w:rFonts w:ascii="Times New Roman" w:eastAsia="Times New Roman" w:hAnsi="Times New Roman" w:cs="Times New Roman"/>
          <w:color w:val="000000" w:themeColor="text1"/>
          <w:sz w:val="16"/>
          <w:szCs w:val="16"/>
          <w:lang w:eastAsia="pl-PL"/>
        </w:rPr>
        <w:t>data sporządzenia</w:t>
      </w:r>
      <w:r w:rsidRPr="002C39A0">
        <w:rPr>
          <w:rFonts w:ascii="Times New Roman" w:eastAsia="Times New Roman" w:hAnsi="Times New Roman" w:cs="Times New Roman"/>
          <w:color w:val="000000" w:themeColor="text1"/>
          <w:sz w:val="16"/>
          <w:szCs w:val="16"/>
          <w:lang w:eastAsia="pl-PL"/>
        </w:rPr>
        <w:tab/>
        <w:t>pieczęć i podpis</w:t>
      </w:r>
      <w:r w:rsidRPr="002C39A0">
        <w:rPr>
          <w:rFonts w:ascii="Times New Roman" w:eastAsia="Times New Roman" w:hAnsi="Times New Roman" w:cs="Times New Roman"/>
          <w:color w:val="000000" w:themeColor="text1"/>
          <w:sz w:val="18"/>
          <w:szCs w:val="18"/>
          <w:lang w:eastAsia="pl-PL"/>
        </w:rPr>
        <w:t xml:space="preserve"> </w:t>
      </w:r>
      <w:r w:rsidRPr="002C39A0">
        <w:rPr>
          <w:rFonts w:ascii="Times New Roman" w:eastAsia="Times New Roman" w:hAnsi="Times New Roman" w:cs="Times New Roman"/>
          <w:color w:val="000000" w:themeColor="text1"/>
          <w:sz w:val="16"/>
          <w:szCs w:val="16"/>
          <w:lang w:eastAsia="pl-PL"/>
        </w:rPr>
        <w:t>dyrektora szkoły</w:t>
      </w:r>
      <w:r w:rsidRPr="002C39A0">
        <w:rPr>
          <w:rStyle w:val="Odwoanieprzypisudolnego"/>
          <w:rFonts w:ascii="Times New Roman" w:eastAsia="Times New Roman" w:hAnsi="Times New Roman" w:cs="Times New Roman"/>
          <w:color w:val="000000" w:themeColor="text1"/>
          <w:sz w:val="18"/>
          <w:szCs w:val="18"/>
          <w:lang w:eastAsia="pl-PL"/>
        </w:rPr>
        <w:footnoteReference w:customMarkFollows="1" w:id="13"/>
        <w:t>**)</w:t>
      </w:r>
    </w:p>
    <w:sectPr w:rsidR="00B825B3" w:rsidRPr="002C39A0" w:rsidSect="00DD2150">
      <w:footerReference w:type="default" r:id="rId7"/>
      <w:pgSz w:w="16838" w:h="11906" w:orient="landscape"/>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881A" w14:textId="77777777" w:rsidR="0017326D" w:rsidRDefault="0017326D" w:rsidP="00AE6A03">
      <w:pPr>
        <w:spacing w:after="0" w:line="240" w:lineRule="auto"/>
      </w:pPr>
      <w:r>
        <w:separator/>
      </w:r>
    </w:p>
  </w:endnote>
  <w:endnote w:type="continuationSeparator" w:id="0">
    <w:p w14:paraId="35570826" w14:textId="77777777" w:rsidR="0017326D" w:rsidRDefault="0017326D" w:rsidP="00AE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A749" w14:textId="3E594520" w:rsidR="00DE7257" w:rsidRDefault="001043FD" w:rsidP="009B08B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C578" w14:textId="77777777" w:rsidR="0017326D" w:rsidRDefault="0017326D" w:rsidP="00AE6A03">
      <w:pPr>
        <w:spacing w:after="0" w:line="240" w:lineRule="auto"/>
      </w:pPr>
      <w:r>
        <w:separator/>
      </w:r>
    </w:p>
  </w:footnote>
  <w:footnote w:type="continuationSeparator" w:id="0">
    <w:p w14:paraId="7C618825" w14:textId="77777777" w:rsidR="0017326D" w:rsidRDefault="0017326D" w:rsidP="00AE6A03">
      <w:pPr>
        <w:spacing w:after="0" w:line="240" w:lineRule="auto"/>
      </w:pPr>
      <w:r>
        <w:continuationSeparator/>
      </w:r>
    </w:p>
  </w:footnote>
  <w:footnote w:id="1">
    <w:p w14:paraId="6D4E3927" w14:textId="77777777"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t>*)</w:t>
      </w:r>
      <w:r w:rsidRPr="00F15A63">
        <w:rPr>
          <w:color w:val="000000" w:themeColor="text1"/>
          <w:sz w:val="16"/>
          <w:szCs w:val="16"/>
        </w:rPr>
        <w:tab/>
      </w:r>
      <w:r w:rsidRPr="00F15A63">
        <w:rPr>
          <w:rFonts w:eastAsia="Times New Roman"/>
          <w:color w:val="000000" w:themeColor="text1"/>
          <w:sz w:val="16"/>
          <w:szCs w:val="16"/>
        </w:rPr>
        <w:t xml:space="preserve">Dla każdego rodzaju niepełnosprawności należy wypełnić osobny </w:t>
      </w:r>
      <w:r w:rsidRPr="00F15A63">
        <w:rPr>
          <w:color w:val="000000" w:themeColor="text1"/>
          <w:sz w:val="16"/>
          <w:szCs w:val="16"/>
        </w:rPr>
        <w:t>formularz</w:t>
      </w:r>
      <w:r w:rsidRPr="00F15A63">
        <w:rPr>
          <w:rFonts w:eastAsia="Times New Roman"/>
          <w:color w:val="000000" w:themeColor="text1"/>
          <w:sz w:val="16"/>
          <w:szCs w:val="16"/>
        </w:rPr>
        <w:t>.</w:t>
      </w:r>
    </w:p>
  </w:footnote>
  <w:footnote w:id="2">
    <w:p w14:paraId="6CF38C65" w14:textId="77777777" w:rsidR="00320C35" w:rsidRPr="00F15A63" w:rsidRDefault="00320C35" w:rsidP="00320C35">
      <w:pPr>
        <w:pStyle w:val="ODNONIKtreodnonika"/>
        <w:rPr>
          <w:rFonts w:cs="Times New Roman"/>
          <w:color w:val="000000" w:themeColor="text1"/>
          <w:sz w:val="16"/>
          <w:szCs w:val="16"/>
        </w:rPr>
      </w:pPr>
      <w:r w:rsidRPr="00F15A63">
        <w:rPr>
          <w:rStyle w:val="Odwoanieprzypisudolnego"/>
          <w:rFonts w:cs="Times New Roman"/>
          <w:color w:val="000000" w:themeColor="text1"/>
          <w:sz w:val="16"/>
          <w:szCs w:val="16"/>
        </w:rPr>
        <w:footnoteRef/>
      </w:r>
      <w:r w:rsidRPr="00F15A63">
        <w:rPr>
          <w:rFonts w:cs="Times New Roman"/>
          <w:color w:val="000000" w:themeColor="text1"/>
          <w:sz w:val="16"/>
          <w:szCs w:val="16"/>
          <w:vertAlign w:val="superscript"/>
        </w:rPr>
        <w:t>)</w:t>
      </w:r>
      <w:r w:rsidRPr="00F15A63">
        <w:rPr>
          <w:rFonts w:cs="Times New Roman"/>
          <w:color w:val="000000" w:themeColor="text1"/>
          <w:sz w:val="16"/>
          <w:szCs w:val="16"/>
        </w:rPr>
        <w:tab/>
        <w:t>Ilekroć w wyszczególnieniu jest mowa o:</w:t>
      </w:r>
    </w:p>
    <w:p w14:paraId="565DE903" w14:textId="6008E066" w:rsidR="00320C35" w:rsidRPr="00F15A63" w:rsidRDefault="00B825B3" w:rsidP="00B825B3">
      <w:pPr>
        <w:pStyle w:val="PKTODNONIKApunktodnonika"/>
        <w:rPr>
          <w:sz w:val="16"/>
          <w:szCs w:val="16"/>
        </w:rPr>
      </w:pPr>
      <w:r w:rsidRPr="00F15A63">
        <w:rPr>
          <w:sz w:val="16"/>
          <w:szCs w:val="16"/>
        </w:rPr>
        <w:t>1)</w:t>
      </w:r>
      <w:r w:rsidRPr="00F15A63">
        <w:rPr>
          <w:sz w:val="16"/>
          <w:szCs w:val="16"/>
        </w:rPr>
        <w:tab/>
      </w:r>
      <w:r w:rsidR="00320C35" w:rsidRPr="00F15A63">
        <w:rPr>
          <w:sz w:val="16"/>
          <w:szCs w:val="16"/>
        </w:rPr>
        <w:t>szkole podstawowej – należy przez to rozumieć także szkołę artystyczną realizującą kształcenie ogólne w zakresie szkoły podstawowej prowadzoną przez jednostkę samorządu terytorialnego;</w:t>
      </w:r>
    </w:p>
    <w:p w14:paraId="6BC10EB3" w14:textId="4F959D91" w:rsidR="00320C35" w:rsidRPr="00F15A63" w:rsidRDefault="00B825B3" w:rsidP="00B825B3">
      <w:pPr>
        <w:pStyle w:val="PKTODNONIKApunktodnonika"/>
        <w:rPr>
          <w:sz w:val="16"/>
          <w:szCs w:val="16"/>
        </w:rPr>
      </w:pPr>
      <w:r w:rsidRPr="00F15A63">
        <w:rPr>
          <w:sz w:val="16"/>
          <w:szCs w:val="16"/>
        </w:rPr>
        <w:t>2)</w:t>
      </w:r>
      <w:r w:rsidRPr="00F15A63">
        <w:rPr>
          <w:sz w:val="16"/>
          <w:szCs w:val="16"/>
        </w:rPr>
        <w:tab/>
      </w:r>
      <w:r w:rsidR="00320C35" w:rsidRPr="00F15A63">
        <w:rPr>
          <w:sz w:val="16"/>
          <w:szCs w:val="16"/>
        </w:rPr>
        <w:t>wskaźniku – należy przez to rozumieć wskaźniki określone w przepisach wydanych na podstawie art. 61 ustawy.</w:t>
      </w:r>
    </w:p>
  </w:footnote>
  <w:footnote w:id="3">
    <w:p w14:paraId="685DD778" w14:textId="32795A60" w:rsidR="00320C35" w:rsidRPr="00F15A63" w:rsidRDefault="00320C35" w:rsidP="00320C35">
      <w:pPr>
        <w:pStyle w:val="ODNONIKtreodnonika"/>
        <w:rPr>
          <w:rFonts w:cs="Times New Roman"/>
          <w:color w:val="000000" w:themeColor="text1"/>
          <w:sz w:val="16"/>
          <w:szCs w:val="16"/>
          <w:vertAlign w:val="superscript"/>
        </w:rPr>
      </w:pPr>
      <w:r w:rsidRPr="00F15A63">
        <w:rPr>
          <w:rStyle w:val="Odwoanieprzypisudolnego"/>
          <w:rFonts w:cs="Times New Roman"/>
          <w:color w:val="000000" w:themeColor="text1"/>
          <w:sz w:val="16"/>
          <w:szCs w:val="16"/>
        </w:rPr>
        <w:footnoteRef/>
      </w:r>
      <w:r w:rsidR="009E1701" w:rsidRPr="00F15A63">
        <w:rPr>
          <w:rFonts w:cs="Times New Roman"/>
          <w:color w:val="000000" w:themeColor="text1"/>
          <w:sz w:val="16"/>
          <w:szCs w:val="16"/>
          <w:vertAlign w:val="superscript"/>
        </w:rPr>
        <w:t>)</w:t>
      </w:r>
      <w:r w:rsidRPr="00F15A63">
        <w:rPr>
          <w:rFonts w:cs="Times New Roman"/>
          <w:color w:val="000000" w:themeColor="text1"/>
          <w:sz w:val="16"/>
          <w:szCs w:val="16"/>
          <w:vertAlign w:val="superscript"/>
        </w:rPr>
        <w:tab/>
      </w:r>
      <w:r w:rsidRPr="00F15A63">
        <w:rPr>
          <w:rFonts w:cs="Times New Roman"/>
          <w:color w:val="000000" w:themeColor="text1"/>
          <w:sz w:val="16"/>
          <w:szCs w:val="16"/>
        </w:rPr>
        <w:t>Niepotrzebne skreślić.</w:t>
      </w:r>
    </w:p>
  </w:footnote>
  <w:footnote w:id="4">
    <w:p w14:paraId="73200CE7" w14:textId="77777777" w:rsidR="00320C35" w:rsidRPr="00F15A63" w:rsidRDefault="00320C35" w:rsidP="00320C35">
      <w:pPr>
        <w:pStyle w:val="ODNONIKtreodnonika"/>
        <w:rPr>
          <w:rFonts w:asciiTheme="minorHAnsi" w:hAnsiTheme="minorHAnsi" w:cstheme="minorBidi"/>
          <w:color w:val="000000" w:themeColor="text1"/>
          <w:sz w:val="16"/>
          <w:szCs w:val="16"/>
        </w:rPr>
      </w:pPr>
      <w:r w:rsidRPr="00F15A63">
        <w:rPr>
          <w:rStyle w:val="Odwoanieprzypisudolnego"/>
          <w:rFonts w:cs="Times New Roman"/>
          <w:color w:val="000000" w:themeColor="text1"/>
          <w:sz w:val="16"/>
          <w:szCs w:val="16"/>
        </w:rPr>
        <w:footnoteRef/>
      </w:r>
      <w:r w:rsidRPr="00F15A63">
        <w:rPr>
          <w:rStyle w:val="Odwoanieprzypisudolnego"/>
          <w:rFonts w:cs="Times New Roman"/>
          <w:color w:val="000000" w:themeColor="text1"/>
          <w:sz w:val="16"/>
          <w:szCs w:val="16"/>
        </w:rPr>
        <w:t>)</w:t>
      </w:r>
      <w:r w:rsidRPr="00F15A63">
        <w:rPr>
          <w:rFonts w:cs="Times New Roman"/>
          <w:color w:val="000000" w:themeColor="text1"/>
          <w:sz w:val="16"/>
          <w:szCs w:val="16"/>
        </w:rPr>
        <w:tab/>
      </w:r>
      <w:r w:rsidRPr="00F15A63">
        <w:rPr>
          <w:color w:val="000000" w:themeColor="text1"/>
          <w:sz w:val="16"/>
          <w:szCs w:val="16"/>
        </w:rPr>
        <w:t xml:space="preserve">W przypadku gdy dla uczniów z danym rodzajem niepełnosprawności szkoła podstawowa lub </w:t>
      </w:r>
      <w:r w:rsidRPr="00F15A63">
        <w:rPr>
          <w:rFonts w:cs="Times New Roman"/>
          <w:color w:val="000000" w:themeColor="text1"/>
          <w:sz w:val="16"/>
          <w:szCs w:val="16"/>
        </w:rPr>
        <w:t>szkoła artystyczna realizująca kształcenie ogólne w zakresie szkoły podstawowej</w:t>
      </w:r>
      <w:r w:rsidRPr="00F15A63">
        <w:rPr>
          <w:color w:val="000000" w:themeColor="text1"/>
          <w:sz w:val="16"/>
          <w:szCs w:val="16"/>
        </w:rPr>
        <w:t xml:space="preserve"> planuje zakupić dodatkowe podręczniki lub materiały edukacyjne ze środków dotacji celowej na oddział danej klasy, należy w poz. 1 i 3 prognozowaną liczbę uczniów zwiększyć o liczbę uczniów równą liczbie tych oddziałów, zgodnie z art. 56 ust. 2 ustawy, z tym że w przypadku oddziału obejmującego uczniów pełnosprawnych lub uczniów z różnymi rodzajami niepełnosprawności przyjmuje się, że dodatkowe podręczniki lub materiały edukacyjne na dany oddział są przeznaczone dla jednego ucznia pełnosprawnego albo jednego ucznia z danym rodzajem niepełnosprawności.</w:t>
      </w:r>
    </w:p>
  </w:footnote>
  <w:footnote w:id="5">
    <w:p w14:paraId="2F9BF2DB" w14:textId="25F46B0F" w:rsidR="00320C35" w:rsidRPr="00F15A63" w:rsidRDefault="00320C35" w:rsidP="00320C35">
      <w:pPr>
        <w:pStyle w:val="ODNONIKtreodnonika"/>
        <w:rPr>
          <w:rFonts w:cs="Times New Roman"/>
          <w:color w:val="000000" w:themeColor="text1"/>
          <w:sz w:val="16"/>
          <w:szCs w:val="16"/>
        </w:rPr>
      </w:pPr>
      <w:r w:rsidRPr="00F15A63">
        <w:rPr>
          <w:rStyle w:val="Odwoanieprzypisudolnego"/>
          <w:rFonts w:cs="Times New Roman"/>
          <w:color w:val="000000" w:themeColor="text1"/>
          <w:sz w:val="16"/>
          <w:szCs w:val="16"/>
        </w:rPr>
        <w:footnoteRef/>
      </w:r>
      <w:r w:rsidRPr="00F15A63">
        <w:rPr>
          <w:rFonts w:cs="Times New Roman"/>
          <w:color w:val="000000" w:themeColor="text1"/>
          <w:sz w:val="16"/>
          <w:szCs w:val="16"/>
          <w:vertAlign w:val="superscript"/>
        </w:rPr>
        <w:t>)</w:t>
      </w:r>
      <w:r w:rsidRPr="00F15A63">
        <w:rPr>
          <w:rFonts w:cs="Times New Roman"/>
          <w:color w:val="000000" w:themeColor="text1"/>
          <w:sz w:val="16"/>
          <w:szCs w:val="16"/>
        </w:rPr>
        <w:tab/>
        <w:t>Należy wypełnić poz. 2 w przypadku, gdy w roku szkolnym 2023/2024</w:t>
      </w:r>
      <w:r w:rsidR="00BF5900">
        <w:rPr>
          <w:rFonts w:cs="Times New Roman"/>
          <w:color w:val="000000" w:themeColor="text1"/>
          <w:sz w:val="16"/>
          <w:szCs w:val="16"/>
        </w:rPr>
        <w:t xml:space="preserve"> </w:t>
      </w:r>
      <w:r w:rsidR="00BF5900" w:rsidRPr="00F15A63">
        <w:rPr>
          <w:sz w:val="16"/>
          <w:szCs w:val="16"/>
        </w:rPr>
        <w:t>liczba uczniów</w:t>
      </w:r>
      <w:r w:rsidRPr="00F15A63">
        <w:rPr>
          <w:rFonts w:cs="Times New Roman"/>
          <w:color w:val="000000" w:themeColor="text1"/>
          <w:sz w:val="16"/>
          <w:szCs w:val="16"/>
        </w:rPr>
        <w:t>:</w:t>
      </w:r>
    </w:p>
    <w:p w14:paraId="0CC075A2" w14:textId="480914E9" w:rsidR="00320C35" w:rsidRPr="00F15A63" w:rsidRDefault="00B825B3" w:rsidP="00B825B3">
      <w:pPr>
        <w:pStyle w:val="PKTODNONIKApunktodnonika"/>
        <w:rPr>
          <w:sz w:val="16"/>
          <w:szCs w:val="16"/>
        </w:rPr>
      </w:pPr>
      <w:r w:rsidRPr="00F15A63">
        <w:rPr>
          <w:sz w:val="16"/>
          <w:szCs w:val="16"/>
        </w:rPr>
        <w:t>1)</w:t>
      </w:r>
      <w:r w:rsidRPr="00F15A63">
        <w:rPr>
          <w:sz w:val="16"/>
          <w:szCs w:val="16"/>
        </w:rPr>
        <w:tab/>
      </w:r>
      <w:r w:rsidR="00320C35" w:rsidRPr="00F15A63">
        <w:rPr>
          <w:sz w:val="16"/>
          <w:szCs w:val="16"/>
        </w:rPr>
        <w:t>klas II, V i VIII ulegnie zwiększeniu w stosunku do liczby uczniów tych klas w roku szkolnym 2021/2022 i 2022/2023 lub</w:t>
      </w:r>
    </w:p>
    <w:p w14:paraId="4E6D728F" w14:textId="1F73FAB3" w:rsidR="00320C35" w:rsidRPr="00F15A63" w:rsidRDefault="00B825B3" w:rsidP="00B825B3">
      <w:pPr>
        <w:pStyle w:val="PKTODNONIKApunktodnonika"/>
        <w:rPr>
          <w:sz w:val="16"/>
          <w:szCs w:val="16"/>
        </w:rPr>
      </w:pPr>
      <w:r w:rsidRPr="00F15A63">
        <w:rPr>
          <w:sz w:val="16"/>
          <w:szCs w:val="16"/>
        </w:rPr>
        <w:t>2)</w:t>
      </w:r>
      <w:r w:rsidRPr="00F15A63">
        <w:rPr>
          <w:sz w:val="16"/>
          <w:szCs w:val="16"/>
        </w:rPr>
        <w:tab/>
      </w:r>
      <w:r w:rsidR="00320C35" w:rsidRPr="00F15A63">
        <w:rPr>
          <w:sz w:val="16"/>
          <w:szCs w:val="16"/>
        </w:rPr>
        <w:t>klas III i VI ulegnie zwiększeniu w stosunku do liczby uczniów tych klas w roku szkolnym 2022/2023.</w:t>
      </w:r>
    </w:p>
  </w:footnote>
  <w:footnote w:id="6">
    <w:p w14:paraId="57D0C651" w14:textId="1B1E07D0"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wypełnić poz. 3 w przypadku, gdy</w:t>
      </w:r>
      <w:r w:rsidR="007904B4">
        <w:rPr>
          <w:color w:val="000000" w:themeColor="text1"/>
          <w:sz w:val="16"/>
          <w:szCs w:val="16"/>
        </w:rPr>
        <w:t xml:space="preserve"> w</w:t>
      </w:r>
      <w:r w:rsidR="00B81A99">
        <w:rPr>
          <w:color w:val="000000" w:themeColor="text1"/>
          <w:sz w:val="16"/>
          <w:szCs w:val="16"/>
        </w:rPr>
        <w:t>:</w:t>
      </w:r>
    </w:p>
    <w:p w14:paraId="7F55009E" w14:textId="6A1E8310" w:rsidR="00320C35" w:rsidRPr="00F15A63" w:rsidRDefault="00B825B3" w:rsidP="00B825B3">
      <w:pPr>
        <w:pStyle w:val="PKTODNONIKApunktodnonika"/>
        <w:rPr>
          <w:sz w:val="16"/>
          <w:szCs w:val="16"/>
        </w:rPr>
      </w:pPr>
      <w:r w:rsidRPr="00F15A63">
        <w:rPr>
          <w:sz w:val="16"/>
          <w:szCs w:val="16"/>
        </w:rPr>
        <w:t>1)</w:t>
      </w:r>
      <w:r w:rsidRPr="00F15A63">
        <w:rPr>
          <w:sz w:val="16"/>
          <w:szCs w:val="16"/>
        </w:rPr>
        <w:tab/>
      </w:r>
      <w:r w:rsidR="00320C35" w:rsidRPr="00F15A63">
        <w:rPr>
          <w:sz w:val="16"/>
          <w:szCs w:val="16"/>
        </w:rPr>
        <w:t>roku szkolnym 2021/2022 nie funkcjonowały klasy II, V i VIII szkoły podstawowej oraz klasy szkoły artystycznej realizującej kształcenie ogólne w zakresie klasy II, V i VIII szkoły podstawowej lub nie uczęszczali do tych klas uczniowie lub</w:t>
      </w:r>
    </w:p>
    <w:p w14:paraId="7B059C84" w14:textId="301AA65A" w:rsidR="00320C35" w:rsidRPr="00F15A63" w:rsidRDefault="00B825B3" w:rsidP="00B825B3">
      <w:pPr>
        <w:pStyle w:val="PKTODNONIKApunktodnonika"/>
        <w:rPr>
          <w:sz w:val="16"/>
          <w:szCs w:val="16"/>
        </w:rPr>
      </w:pPr>
      <w:r w:rsidRPr="00F15A63">
        <w:rPr>
          <w:sz w:val="16"/>
          <w:szCs w:val="16"/>
        </w:rPr>
        <w:t>2)</w:t>
      </w:r>
      <w:r w:rsidRPr="00F15A63">
        <w:rPr>
          <w:sz w:val="16"/>
          <w:szCs w:val="16"/>
        </w:rPr>
        <w:tab/>
      </w:r>
      <w:r w:rsidR="00320C35" w:rsidRPr="00F15A63">
        <w:rPr>
          <w:sz w:val="16"/>
          <w:szCs w:val="16"/>
        </w:rPr>
        <w:t>roku szkolnym 2022/2023 nie funkcjonowały klasy II, III, V, VI i VIII szkoły podstawowej oraz klasy szkoły artystycznej realizującej kształcenie ogólne w zakresie klasy II, III, V, VI i VIII szkoły podstawowej lub nie uczęszczali do tych klas uczniowie.</w:t>
      </w:r>
    </w:p>
  </w:footnote>
  <w:footnote w:id="7">
    <w:p w14:paraId="21525C2E" w14:textId="2CBBF5D1"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wypełnić poz. 4 w przypadku</w:t>
      </w:r>
      <w:r w:rsidR="007A76E1">
        <w:rPr>
          <w:color w:val="000000" w:themeColor="text1"/>
          <w:sz w:val="16"/>
          <w:szCs w:val="16"/>
        </w:rPr>
        <w:t>,</w:t>
      </w:r>
      <w:r w:rsidRPr="00F15A63">
        <w:rPr>
          <w:color w:val="000000" w:themeColor="text1"/>
          <w:sz w:val="16"/>
          <w:szCs w:val="16"/>
        </w:rPr>
        <w:t xml:space="preserve"> gdy liczba uczniów danych klas w roku szkolnym 2023/2024 nie ulegnie zwiększeniu w stosunku do liczby uczniów danych klas w roku szkolnym 2021/2022 lub 2022/2023, a istnieje konieczność zakupu podręczników lub materiałów edukacyjnych z powodu niedokonania takiego zakupu ze środków ostatniej dotacji celowej na wszystkich uczniów tej klasy (udzielonej odpowiednio w 2021 r. lub 2022 r.).</w:t>
      </w:r>
    </w:p>
  </w:footnote>
  <w:footnote w:id="8">
    <w:p w14:paraId="6FA71DA9" w14:textId="6AD6EAD7"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wypełnić poz. 1 w przypadku</w:t>
      </w:r>
      <w:r w:rsidR="007A76E1">
        <w:rPr>
          <w:color w:val="000000" w:themeColor="text1"/>
          <w:sz w:val="16"/>
          <w:szCs w:val="16"/>
        </w:rPr>
        <w:t>,</w:t>
      </w:r>
      <w:r w:rsidRPr="00F15A63">
        <w:rPr>
          <w:color w:val="000000" w:themeColor="text1"/>
          <w:sz w:val="16"/>
          <w:szCs w:val="16"/>
        </w:rPr>
        <w:t xml:space="preserve"> gdy</w:t>
      </w:r>
      <w:r w:rsidRPr="00F15A63">
        <w:rPr>
          <w:rFonts w:cs="Times New Roman"/>
          <w:bCs/>
          <w:color w:val="000000" w:themeColor="text1"/>
          <w:sz w:val="16"/>
          <w:szCs w:val="16"/>
        </w:rPr>
        <w:t xml:space="preserve"> w roku szkolnym 2022/2023 szkoła podstawowa oraz szkoła artystyczna realizująca kształcenie ogólne w zakresie szkoły podstawowej zapewniła uczniom podręczniki lub materiały edukacyjne podlegające refundacji z dotacji celowej w 2023 r.</w:t>
      </w:r>
    </w:p>
  </w:footnote>
  <w:footnote w:id="9">
    <w:p w14:paraId="7929CB23" w14:textId="51FC373C"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wypełnić poz. 2 w przypadku</w:t>
      </w:r>
      <w:r w:rsidR="007A76E1">
        <w:rPr>
          <w:color w:val="000000" w:themeColor="text1"/>
          <w:sz w:val="16"/>
          <w:szCs w:val="16"/>
        </w:rPr>
        <w:t>,</w:t>
      </w:r>
      <w:r w:rsidRPr="00F15A63">
        <w:rPr>
          <w:color w:val="000000" w:themeColor="text1"/>
          <w:sz w:val="16"/>
          <w:szCs w:val="16"/>
        </w:rPr>
        <w:t xml:space="preserve"> gdy</w:t>
      </w:r>
      <w:r w:rsidRPr="00F15A63">
        <w:rPr>
          <w:rFonts w:cs="Times New Roman"/>
          <w:bCs/>
          <w:color w:val="000000" w:themeColor="text1"/>
          <w:sz w:val="16"/>
          <w:szCs w:val="16"/>
        </w:rPr>
        <w:t xml:space="preserve"> w roku szkolnym 2022/2023 szkoła podstawowa oraz szkoła artystyczna realizująca kształcenie ogólne w zakresie szkoły podstawowej zapewniła uczniom materiały ćwiczeniowe podlegające refundacji z dotacji celowej w 2023 r.</w:t>
      </w:r>
    </w:p>
  </w:footnote>
  <w:footnote w:id="10">
    <w:p w14:paraId="5362E989" w14:textId="682EB4EB"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W przypadku poz. 3 kol. 9 i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danego ucznia zakupiono podręczniki lub materiały edukacyjne do dwóch języków obcych nowożytnych – należy podać podwójną liczbę tych uczniów.</w:t>
      </w:r>
    </w:p>
  </w:footnote>
  <w:footnote w:id="11">
    <w:p w14:paraId="14A6154C" w14:textId="02F3B8F4" w:rsidR="00320C35" w:rsidRPr="00F15A63" w:rsidRDefault="00320C35" w:rsidP="00320C35">
      <w:pPr>
        <w:pStyle w:val="ODNONIKtreodnonika"/>
        <w:rPr>
          <w:rFonts w:cs="Times New Roman"/>
          <w:color w:val="000000" w:themeColor="text1"/>
          <w:sz w:val="16"/>
          <w:szCs w:val="16"/>
        </w:rPr>
      </w:pPr>
      <w:r w:rsidRPr="00F15A63">
        <w:rPr>
          <w:color w:val="000000" w:themeColor="text1"/>
          <w:sz w:val="16"/>
          <w:szCs w:val="16"/>
          <w:vertAlign w:val="superscript"/>
        </w:rPr>
        <w:footnoteRef/>
      </w:r>
      <w:r w:rsidRPr="00F15A63">
        <w:rPr>
          <w:color w:val="000000" w:themeColor="text1"/>
          <w:sz w:val="16"/>
          <w:szCs w:val="16"/>
          <w:vertAlign w:val="superscript"/>
        </w:rPr>
        <w:t>)</w:t>
      </w:r>
      <w:r w:rsidRPr="00F15A63">
        <w:rPr>
          <w:color w:val="000000" w:themeColor="text1"/>
          <w:sz w:val="16"/>
          <w:szCs w:val="16"/>
          <w:vertAlign w:val="superscript"/>
        </w:rPr>
        <w:tab/>
      </w:r>
      <w:r w:rsidRPr="00F15A63">
        <w:rPr>
          <w:color w:val="000000" w:themeColor="text1"/>
          <w:sz w:val="16"/>
          <w:szCs w:val="16"/>
        </w:rPr>
        <w:t xml:space="preserve">Należy podać liczbę uczniów, którym szkoła podstawowa </w:t>
      </w:r>
      <w:r w:rsidRPr="00F15A63">
        <w:rPr>
          <w:rFonts w:cs="Times New Roman"/>
          <w:bCs/>
          <w:color w:val="000000" w:themeColor="text1"/>
          <w:sz w:val="16"/>
          <w:szCs w:val="16"/>
        </w:rPr>
        <w:t xml:space="preserve">oraz szkoła artystyczna realizująca kształcenie ogólne w zakresie szkoły podstawowej </w:t>
      </w:r>
      <w:r w:rsidRPr="00F15A63">
        <w:rPr>
          <w:color w:val="000000" w:themeColor="text1"/>
          <w:sz w:val="16"/>
          <w:szCs w:val="16"/>
        </w:rPr>
        <w:t>ze środków dotacji celowej zapewniła podręczniki lub materiały edukacyjne, dostosowane do potrzeb edukacyjnych i możliwości psychofizycznych uczniów niepełnosprawnych, w wyniku dostarczenia do szkoły w ciągu roku szkolnego orzeczenia o potrzebie kształcenia specjalnego, a środki z przekazanej dotacji celowej nie pokryły kosztu zakupu tych podręczników lub materiałów edukacyjnych, lub w wyniku braku możliwości uzyskania tych podręczników lub materiałów edukacyjnych z innej szkoły w drodze przekazania</w:t>
      </w:r>
      <w:r w:rsidR="007B7670" w:rsidRPr="00F15A63">
        <w:rPr>
          <w:color w:val="000000" w:themeColor="text1"/>
          <w:sz w:val="16"/>
          <w:szCs w:val="16"/>
        </w:rPr>
        <w:t xml:space="preserve"> zgodnie z art. 57 ust. 6 ustawy</w:t>
      </w:r>
      <w:r w:rsidRPr="00F15A63">
        <w:rPr>
          <w:color w:val="000000" w:themeColor="text1"/>
          <w:sz w:val="16"/>
          <w:szCs w:val="16"/>
        </w:rPr>
        <w:t>.</w:t>
      </w:r>
    </w:p>
  </w:footnote>
  <w:footnote w:id="12">
    <w:p w14:paraId="428BC6FF" w14:textId="62DF8624"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footnoteRef/>
      </w:r>
      <w:r w:rsidRPr="00F15A63">
        <w:rPr>
          <w:color w:val="000000" w:themeColor="text1"/>
          <w:sz w:val="16"/>
          <w:szCs w:val="16"/>
          <w:vertAlign w:val="superscript"/>
        </w:rPr>
        <w:t>)</w:t>
      </w:r>
      <w:r w:rsidRPr="00F15A63">
        <w:rPr>
          <w:color w:val="000000" w:themeColor="text1"/>
          <w:sz w:val="16"/>
          <w:szCs w:val="16"/>
        </w:rPr>
        <w:tab/>
        <w:t>Należy podać liczbę uczniów, którym</w:t>
      </w:r>
      <w:r w:rsidRPr="00F15A63">
        <w:rPr>
          <w:rFonts w:cs="Times New Roman"/>
          <w:color w:val="000000" w:themeColor="text1"/>
          <w:sz w:val="16"/>
          <w:szCs w:val="16"/>
        </w:rPr>
        <w:t xml:space="preserve"> szkoła podstawowa </w:t>
      </w:r>
      <w:r w:rsidRPr="00F15A63">
        <w:rPr>
          <w:rFonts w:cs="Times New Roman"/>
          <w:bCs/>
          <w:color w:val="000000" w:themeColor="text1"/>
          <w:sz w:val="16"/>
          <w:szCs w:val="16"/>
        </w:rPr>
        <w:t xml:space="preserve">oraz szkoła artystyczna realizująca kształcenie ogólne w zakresie szkoły podstawowej </w:t>
      </w:r>
      <w:r w:rsidRPr="00F15A63">
        <w:rPr>
          <w:rFonts w:cs="Times New Roman"/>
          <w:color w:val="000000" w:themeColor="text1"/>
          <w:sz w:val="16"/>
          <w:szCs w:val="16"/>
        </w:rPr>
        <w:t>ze środków dotacji celowej zapewniła materiały ćwiczeniowe dostosowane do potrzeb edukacyjnych i możliwości psychofizycznych uczniów niepełnosprawnych, w wyniku dostarczenia do szkoły w ciągu roku szkolnego orzeczenia o potrzebie kształcenia specjalnego, a środki z przekazanej dotacji celowej nie pokryły kosztu zakupu tych materiałów ćwiczeniowych, lub w wyniku braku możliwości uzyskania tych materiałów ćwiczeniowych z innej szkoły w drodze przekazania</w:t>
      </w:r>
      <w:r w:rsidR="007B7670" w:rsidRPr="00F15A63">
        <w:rPr>
          <w:color w:val="000000" w:themeColor="text1"/>
          <w:sz w:val="16"/>
          <w:szCs w:val="16"/>
        </w:rPr>
        <w:t xml:space="preserve"> zgodnie z art. 57 ust. 6 ustawy</w:t>
      </w:r>
      <w:r w:rsidRPr="00F15A63">
        <w:rPr>
          <w:rFonts w:cs="Times New Roman"/>
          <w:color w:val="000000" w:themeColor="text1"/>
          <w:sz w:val="16"/>
          <w:szCs w:val="16"/>
        </w:rPr>
        <w:t>.</w:t>
      </w:r>
    </w:p>
  </w:footnote>
  <w:footnote w:id="13">
    <w:p w14:paraId="075DFBEF" w14:textId="77777777" w:rsidR="00320C35" w:rsidRPr="00F15A63" w:rsidRDefault="00320C35" w:rsidP="00320C35">
      <w:pPr>
        <w:pStyle w:val="ODNONIKtreodnonika"/>
        <w:rPr>
          <w:color w:val="000000" w:themeColor="text1"/>
          <w:sz w:val="16"/>
          <w:szCs w:val="16"/>
        </w:rPr>
      </w:pPr>
      <w:r w:rsidRPr="00F15A63">
        <w:rPr>
          <w:rStyle w:val="Odwoanieprzypisudolnego"/>
          <w:color w:val="000000" w:themeColor="text1"/>
          <w:sz w:val="16"/>
          <w:szCs w:val="16"/>
        </w:rPr>
        <w:t>**)</w:t>
      </w:r>
      <w:r w:rsidRPr="00F15A63">
        <w:rPr>
          <w:color w:val="000000" w:themeColor="text1"/>
          <w:sz w:val="16"/>
          <w:szCs w:val="16"/>
        </w:rPr>
        <w:tab/>
        <w:t>W przypadku informacji przekazywanej w postaci:</w:t>
      </w:r>
    </w:p>
    <w:p w14:paraId="3B96A464" w14:textId="290009BC" w:rsidR="00320C35" w:rsidRPr="00F15A63" w:rsidRDefault="00F15A63" w:rsidP="00F15A63">
      <w:pPr>
        <w:pStyle w:val="PKTODNONIKApunktodnonika"/>
        <w:rPr>
          <w:sz w:val="16"/>
          <w:szCs w:val="16"/>
        </w:rPr>
      </w:pPr>
      <w:r w:rsidRPr="00F15A63">
        <w:rPr>
          <w:sz w:val="16"/>
          <w:szCs w:val="16"/>
        </w:rPr>
        <w:t>1)</w:t>
      </w:r>
      <w:r w:rsidRPr="00F15A63">
        <w:rPr>
          <w:sz w:val="16"/>
          <w:szCs w:val="16"/>
        </w:rPr>
        <w:tab/>
      </w:r>
      <w:r w:rsidR="00320C35" w:rsidRPr="00F15A63">
        <w:rPr>
          <w:sz w:val="16"/>
          <w:szCs w:val="16"/>
        </w:rPr>
        <w:t>elektronicznej opatrzonej kwalifikowanym podpisem elektronicznym, podpisem osobistym lub podpisem zaufanym umieszcza się ten podpis;</w:t>
      </w:r>
    </w:p>
    <w:p w14:paraId="1D2D5C62" w14:textId="18D92073" w:rsidR="00320C35" w:rsidRPr="00F15A63" w:rsidRDefault="00F15A63" w:rsidP="00F15A63">
      <w:pPr>
        <w:pStyle w:val="PKTODNONIKApunktodnonika"/>
        <w:rPr>
          <w:sz w:val="16"/>
          <w:szCs w:val="16"/>
        </w:rPr>
      </w:pPr>
      <w:r w:rsidRPr="00F15A63">
        <w:rPr>
          <w:sz w:val="16"/>
          <w:szCs w:val="16"/>
        </w:rPr>
        <w:t>2)</w:t>
      </w:r>
      <w:r w:rsidRPr="00F15A63">
        <w:rPr>
          <w:sz w:val="16"/>
          <w:szCs w:val="16"/>
        </w:rPr>
        <w:tab/>
      </w:r>
      <w:r w:rsidR="00320C35" w:rsidRPr="00F15A63">
        <w:rPr>
          <w:sz w:val="16"/>
          <w:szCs w:val="16"/>
        </w:rPr>
        <w:t>papierowej i elektronicznej</w:t>
      </w:r>
      <w:r w:rsidR="000D0306">
        <w:rPr>
          <w:sz w:val="16"/>
          <w:szCs w:val="16"/>
        </w:rPr>
        <w:t xml:space="preserve"> w</w:t>
      </w:r>
      <w:r w:rsidR="00320C35" w:rsidRPr="00F15A63">
        <w:rPr>
          <w:sz w:val="16"/>
          <w:szCs w:val="16"/>
        </w:rPr>
        <w:t>:</w:t>
      </w:r>
    </w:p>
    <w:p w14:paraId="703DDD16" w14:textId="52176ACC" w:rsidR="00320C35" w:rsidRPr="00F15A63" w:rsidRDefault="00F15A63" w:rsidP="00F15A63">
      <w:pPr>
        <w:pStyle w:val="LITODNONIKAliteraodnonika"/>
        <w:rPr>
          <w:sz w:val="16"/>
          <w:szCs w:val="16"/>
        </w:rPr>
      </w:pPr>
      <w:r w:rsidRPr="00F15A63">
        <w:rPr>
          <w:sz w:val="16"/>
          <w:szCs w:val="16"/>
        </w:rPr>
        <w:t>a)</w:t>
      </w:r>
      <w:r w:rsidRPr="00F15A63">
        <w:rPr>
          <w:sz w:val="16"/>
          <w:szCs w:val="16"/>
        </w:rPr>
        <w:tab/>
      </w:r>
      <w:r w:rsidR="00320C35" w:rsidRPr="00F15A63">
        <w:rPr>
          <w:sz w:val="16"/>
          <w:szCs w:val="16"/>
        </w:rPr>
        <w:t>informacji w postaci papierowej umieszcza się pieczęć i podpis dyrektora szkoły,</w:t>
      </w:r>
    </w:p>
    <w:p w14:paraId="10578BC2" w14:textId="6768FA3C" w:rsidR="00320C35" w:rsidRPr="00F15A63" w:rsidRDefault="00F15A63" w:rsidP="00F15A63">
      <w:pPr>
        <w:pStyle w:val="LITODNONIKAliteraodnonika"/>
        <w:rPr>
          <w:sz w:val="16"/>
          <w:szCs w:val="16"/>
        </w:rPr>
      </w:pPr>
      <w:r w:rsidRPr="00F15A63">
        <w:rPr>
          <w:sz w:val="16"/>
          <w:szCs w:val="16"/>
        </w:rPr>
        <w:t>b)</w:t>
      </w:r>
      <w:r w:rsidRPr="00F15A63">
        <w:rPr>
          <w:sz w:val="16"/>
          <w:szCs w:val="16"/>
        </w:rPr>
        <w:tab/>
      </w:r>
      <w:r w:rsidR="00320C35" w:rsidRPr="00F15A63">
        <w:rPr>
          <w:sz w:val="16"/>
          <w:szCs w:val="16"/>
        </w:rPr>
        <w:t>informacji w postaci elektronicznej nie umieszcza się pieczęci i podpisu dyrektora szkoły.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CD9"/>
    <w:multiLevelType w:val="hybridMultilevel"/>
    <w:tmpl w:val="8286AEEA"/>
    <w:lvl w:ilvl="0" w:tplc="05A4CE94">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15:restartNumberingAfterBreak="0">
    <w:nsid w:val="13665628"/>
    <w:multiLevelType w:val="hybridMultilevel"/>
    <w:tmpl w:val="1DA009A6"/>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 w15:restartNumberingAfterBreak="0">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C1B4A18"/>
    <w:multiLevelType w:val="hybridMultilevel"/>
    <w:tmpl w:val="AE9E6E94"/>
    <w:lvl w:ilvl="0" w:tplc="D8CCA392">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42B60A5F"/>
    <w:multiLevelType w:val="hybridMultilevel"/>
    <w:tmpl w:val="2CECAC28"/>
    <w:lvl w:ilvl="0" w:tplc="2BC47FDC">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E85C93"/>
    <w:multiLevelType w:val="hybridMultilevel"/>
    <w:tmpl w:val="F4F84DEC"/>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 w15:restartNumberingAfterBreak="0">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608A648A"/>
    <w:multiLevelType w:val="hybridMultilevel"/>
    <w:tmpl w:val="7EA4BC08"/>
    <w:lvl w:ilvl="0" w:tplc="04150017">
      <w:start w:val="1"/>
      <w:numFmt w:val="lowerLetter"/>
      <w:lvlText w:val="%1)"/>
      <w:lvlJc w:val="left"/>
      <w:pPr>
        <w:ind w:left="928" w:hanging="360"/>
      </w:pPr>
      <w:rPr>
        <w:sz w:val="16"/>
        <w:szCs w:val="16"/>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7"/>
  </w:num>
  <w:num w:numId="2">
    <w:abstractNumId w:val="5"/>
  </w:num>
  <w:num w:numId="3">
    <w:abstractNumId w:val="3"/>
  </w:num>
  <w:num w:numId="4">
    <w:abstractNumId w:val="2"/>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6E"/>
    <w:rsid w:val="00001B72"/>
    <w:rsid w:val="0001478A"/>
    <w:rsid w:val="00016BDE"/>
    <w:rsid w:val="0003027B"/>
    <w:rsid w:val="000337A7"/>
    <w:rsid w:val="0003579B"/>
    <w:rsid w:val="00036F45"/>
    <w:rsid w:val="000615F4"/>
    <w:rsid w:val="000748A2"/>
    <w:rsid w:val="00075C2C"/>
    <w:rsid w:val="00076C6C"/>
    <w:rsid w:val="000873DD"/>
    <w:rsid w:val="000A21D5"/>
    <w:rsid w:val="000D0306"/>
    <w:rsid w:val="000D112C"/>
    <w:rsid w:val="000D7ADB"/>
    <w:rsid w:val="000E3F7D"/>
    <w:rsid w:val="000F00A2"/>
    <w:rsid w:val="000F5738"/>
    <w:rsid w:val="00102360"/>
    <w:rsid w:val="001043FD"/>
    <w:rsid w:val="00106766"/>
    <w:rsid w:val="00141B70"/>
    <w:rsid w:val="001464F1"/>
    <w:rsid w:val="00160949"/>
    <w:rsid w:val="00161DA0"/>
    <w:rsid w:val="0017326D"/>
    <w:rsid w:val="00186D53"/>
    <w:rsid w:val="00195296"/>
    <w:rsid w:val="001B353B"/>
    <w:rsid w:val="001B3AF5"/>
    <w:rsid w:val="001C09B2"/>
    <w:rsid w:val="001D5C22"/>
    <w:rsid w:val="001E38A9"/>
    <w:rsid w:val="001E619D"/>
    <w:rsid w:val="001F4E6A"/>
    <w:rsid w:val="002164A7"/>
    <w:rsid w:val="00242149"/>
    <w:rsid w:val="002577DC"/>
    <w:rsid w:val="0027561D"/>
    <w:rsid w:val="002A6529"/>
    <w:rsid w:val="002C0F01"/>
    <w:rsid w:val="002C39A0"/>
    <w:rsid w:val="002D1B0C"/>
    <w:rsid w:val="003045BF"/>
    <w:rsid w:val="00320C35"/>
    <w:rsid w:val="00340332"/>
    <w:rsid w:val="00347711"/>
    <w:rsid w:val="0036744F"/>
    <w:rsid w:val="0037392D"/>
    <w:rsid w:val="00381214"/>
    <w:rsid w:val="003951A4"/>
    <w:rsid w:val="003A154E"/>
    <w:rsid w:val="003D5AE4"/>
    <w:rsid w:val="003E71D8"/>
    <w:rsid w:val="00406158"/>
    <w:rsid w:val="00412A55"/>
    <w:rsid w:val="00423659"/>
    <w:rsid w:val="00437555"/>
    <w:rsid w:val="00451ED7"/>
    <w:rsid w:val="004653A4"/>
    <w:rsid w:val="004775D0"/>
    <w:rsid w:val="00482C5A"/>
    <w:rsid w:val="00497840"/>
    <w:rsid w:val="00497CC1"/>
    <w:rsid w:val="004A78A9"/>
    <w:rsid w:val="004B24AE"/>
    <w:rsid w:val="004B4B61"/>
    <w:rsid w:val="004B50D3"/>
    <w:rsid w:val="004C0C9C"/>
    <w:rsid w:val="004C1947"/>
    <w:rsid w:val="004D1B1B"/>
    <w:rsid w:val="004D24C4"/>
    <w:rsid w:val="004D7DE3"/>
    <w:rsid w:val="004E37B6"/>
    <w:rsid w:val="004F353C"/>
    <w:rsid w:val="0050150C"/>
    <w:rsid w:val="00507920"/>
    <w:rsid w:val="00543113"/>
    <w:rsid w:val="005455A1"/>
    <w:rsid w:val="005615E5"/>
    <w:rsid w:val="00570767"/>
    <w:rsid w:val="00585685"/>
    <w:rsid w:val="00585E43"/>
    <w:rsid w:val="005A1604"/>
    <w:rsid w:val="005A6EAC"/>
    <w:rsid w:val="005B2BD4"/>
    <w:rsid w:val="005C08D3"/>
    <w:rsid w:val="005E0486"/>
    <w:rsid w:val="005E23DD"/>
    <w:rsid w:val="005F3950"/>
    <w:rsid w:val="0063305B"/>
    <w:rsid w:val="00633D03"/>
    <w:rsid w:val="00652A50"/>
    <w:rsid w:val="00654C9F"/>
    <w:rsid w:val="006550D4"/>
    <w:rsid w:val="0066178F"/>
    <w:rsid w:val="00667AB4"/>
    <w:rsid w:val="006A74D2"/>
    <w:rsid w:val="006C2695"/>
    <w:rsid w:val="006E1637"/>
    <w:rsid w:val="006E762B"/>
    <w:rsid w:val="006F048D"/>
    <w:rsid w:val="006F552E"/>
    <w:rsid w:val="00700611"/>
    <w:rsid w:val="0071118D"/>
    <w:rsid w:val="0072014F"/>
    <w:rsid w:val="007207F5"/>
    <w:rsid w:val="007624D6"/>
    <w:rsid w:val="007850E7"/>
    <w:rsid w:val="007904B4"/>
    <w:rsid w:val="007929AD"/>
    <w:rsid w:val="007A76E1"/>
    <w:rsid w:val="007B0254"/>
    <w:rsid w:val="007B1052"/>
    <w:rsid w:val="007B1285"/>
    <w:rsid w:val="007B42D0"/>
    <w:rsid w:val="007B7670"/>
    <w:rsid w:val="007D3A16"/>
    <w:rsid w:val="00817B37"/>
    <w:rsid w:val="00834108"/>
    <w:rsid w:val="0084181F"/>
    <w:rsid w:val="00851D68"/>
    <w:rsid w:val="00874F17"/>
    <w:rsid w:val="00875E86"/>
    <w:rsid w:val="008774DC"/>
    <w:rsid w:val="00883E35"/>
    <w:rsid w:val="008A7E12"/>
    <w:rsid w:val="008B7792"/>
    <w:rsid w:val="008D461F"/>
    <w:rsid w:val="008E4458"/>
    <w:rsid w:val="008F2A2A"/>
    <w:rsid w:val="00900357"/>
    <w:rsid w:val="009044AE"/>
    <w:rsid w:val="009065EC"/>
    <w:rsid w:val="009079FC"/>
    <w:rsid w:val="0096376A"/>
    <w:rsid w:val="00982A14"/>
    <w:rsid w:val="009A032B"/>
    <w:rsid w:val="009A5B3D"/>
    <w:rsid w:val="009B08BF"/>
    <w:rsid w:val="009B2CD2"/>
    <w:rsid w:val="009B417B"/>
    <w:rsid w:val="009D135A"/>
    <w:rsid w:val="009E1701"/>
    <w:rsid w:val="009F0108"/>
    <w:rsid w:val="009F740F"/>
    <w:rsid w:val="00A313F5"/>
    <w:rsid w:val="00A31402"/>
    <w:rsid w:val="00A37BDE"/>
    <w:rsid w:val="00A53A05"/>
    <w:rsid w:val="00A64FF8"/>
    <w:rsid w:val="00A720A5"/>
    <w:rsid w:val="00A830D4"/>
    <w:rsid w:val="00AD20F1"/>
    <w:rsid w:val="00AE54D9"/>
    <w:rsid w:val="00AE6A03"/>
    <w:rsid w:val="00AF5123"/>
    <w:rsid w:val="00B05325"/>
    <w:rsid w:val="00B22BDA"/>
    <w:rsid w:val="00B262D4"/>
    <w:rsid w:val="00B335B1"/>
    <w:rsid w:val="00B45686"/>
    <w:rsid w:val="00B7790C"/>
    <w:rsid w:val="00B81A99"/>
    <w:rsid w:val="00B825B3"/>
    <w:rsid w:val="00BA55BC"/>
    <w:rsid w:val="00BA5BE5"/>
    <w:rsid w:val="00BB252B"/>
    <w:rsid w:val="00BC4C15"/>
    <w:rsid w:val="00BF5900"/>
    <w:rsid w:val="00C128EC"/>
    <w:rsid w:val="00C217C6"/>
    <w:rsid w:val="00C426CE"/>
    <w:rsid w:val="00C65B23"/>
    <w:rsid w:val="00C77DB7"/>
    <w:rsid w:val="00CA102F"/>
    <w:rsid w:val="00CD228E"/>
    <w:rsid w:val="00CE342B"/>
    <w:rsid w:val="00CF3F89"/>
    <w:rsid w:val="00D20B85"/>
    <w:rsid w:val="00D2467E"/>
    <w:rsid w:val="00D300A3"/>
    <w:rsid w:val="00D60642"/>
    <w:rsid w:val="00D715C0"/>
    <w:rsid w:val="00D746C6"/>
    <w:rsid w:val="00D95899"/>
    <w:rsid w:val="00DB0C6E"/>
    <w:rsid w:val="00DC4697"/>
    <w:rsid w:val="00DE7718"/>
    <w:rsid w:val="00DF6AE7"/>
    <w:rsid w:val="00E164ED"/>
    <w:rsid w:val="00E17D25"/>
    <w:rsid w:val="00E237EB"/>
    <w:rsid w:val="00E26574"/>
    <w:rsid w:val="00E34A73"/>
    <w:rsid w:val="00E356CB"/>
    <w:rsid w:val="00E37A76"/>
    <w:rsid w:val="00E4042E"/>
    <w:rsid w:val="00E411BC"/>
    <w:rsid w:val="00E50C29"/>
    <w:rsid w:val="00E50D54"/>
    <w:rsid w:val="00E52F26"/>
    <w:rsid w:val="00E64475"/>
    <w:rsid w:val="00E82C6E"/>
    <w:rsid w:val="00E90347"/>
    <w:rsid w:val="00EB13C7"/>
    <w:rsid w:val="00EB284D"/>
    <w:rsid w:val="00EC51B1"/>
    <w:rsid w:val="00ED2514"/>
    <w:rsid w:val="00EE4A6E"/>
    <w:rsid w:val="00EF68C2"/>
    <w:rsid w:val="00F15A63"/>
    <w:rsid w:val="00F2182F"/>
    <w:rsid w:val="00F37157"/>
    <w:rsid w:val="00F41FCA"/>
    <w:rsid w:val="00F5585F"/>
    <w:rsid w:val="00F624C7"/>
    <w:rsid w:val="00F876AA"/>
    <w:rsid w:val="00F951BA"/>
    <w:rsid w:val="00F95CD0"/>
    <w:rsid w:val="00FB7766"/>
    <w:rsid w:val="00FE21B5"/>
    <w:rsid w:val="00FE54FE"/>
    <w:rsid w:val="00FE5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7EEE"/>
  <w15:chartTrackingRefBased/>
  <w15:docId w15:val="{8DD11402-6FED-4564-B8D7-F3B7C42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6A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E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A03"/>
  </w:style>
  <w:style w:type="paragraph" w:styleId="Akapitzlist">
    <w:name w:val="List Paragraph"/>
    <w:basedOn w:val="Normalny"/>
    <w:uiPriority w:val="34"/>
    <w:qFormat/>
    <w:rsid w:val="00AE6A03"/>
    <w:pPr>
      <w:ind w:left="720"/>
      <w:contextualSpacing/>
    </w:pPr>
  </w:style>
  <w:style w:type="character" w:styleId="Odwoanieprzypisudolnego">
    <w:name w:val="footnote reference"/>
    <w:basedOn w:val="Domylnaczcionkaakapitu"/>
    <w:uiPriority w:val="99"/>
    <w:unhideWhenUsed/>
    <w:rsid w:val="00AE6A03"/>
    <w:rPr>
      <w:vertAlign w:val="superscript"/>
    </w:rPr>
  </w:style>
  <w:style w:type="paragraph" w:customStyle="1" w:styleId="ODNONIKtreodnonika">
    <w:name w:val="ODNOŚNIK – treść odnośnika"/>
    <w:uiPriority w:val="99"/>
    <w:qFormat/>
    <w:rsid w:val="00AE6A03"/>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AE6A03"/>
    <w:pPr>
      <w:ind w:left="568"/>
    </w:pPr>
  </w:style>
  <w:style w:type="character" w:styleId="Odwoaniedokomentarza">
    <w:name w:val="annotation reference"/>
    <w:basedOn w:val="Domylnaczcionkaakapitu"/>
    <w:uiPriority w:val="99"/>
    <w:semiHidden/>
    <w:unhideWhenUsed/>
    <w:rsid w:val="006C2695"/>
    <w:rPr>
      <w:sz w:val="16"/>
      <w:szCs w:val="16"/>
    </w:rPr>
  </w:style>
  <w:style w:type="paragraph" w:styleId="Tekstkomentarza">
    <w:name w:val="annotation text"/>
    <w:basedOn w:val="Normalny"/>
    <w:link w:val="TekstkomentarzaZnak"/>
    <w:uiPriority w:val="99"/>
    <w:unhideWhenUsed/>
    <w:rsid w:val="006C2695"/>
    <w:pPr>
      <w:spacing w:line="240" w:lineRule="auto"/>
    </w:pPr>
    <w:rPr>
      <w:sz w:val="20"/>
      <w:szCs w:val="20"/>
    </w:rPr>
  </w:style>
  <w:style w:type="character" w:customStyle="1" w:styleId="TekstkomentarzaZnak">
    <w:name w:val="Tekst komentarza Znak"/>
    <w:basedOn w:val="Domylnaczcionkaakapitu"/>
    <w:link w:val="Tekstkomentarza"/>
    <w:uiPriority w:val="99"/>
    <w:rsid w:val="006C2695"/>
    <w:rPr>
      <w:sz w:val="20"/>
      <w:szCs w:val="20"/>
    </w:rPr>
  </w:style>
  <w:style w:type="paragraph" w:styleId="Tekstdymka">
    <w:name w:val="Balloon Text"/>
    <w:basedOn w:val="Normalny"/>
    <w:link w:val="TekstdymkaZnak"/>
    <w:uiPriority w:val="99"/>
    <w:semiHidden/>
    <w:unhideWhenUsed/>
    <w:rsid w:val="006C2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69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746C6"/>
    <w:rPr>
      <w:b/>
      <w:bCs/>
    </w:rPr>
  </w:style>
  <w:style w:type="character" w:customStyle="1" w:styleId="TematkomentarzaZnak">
    <w:name w:val="Temat komentarza Znak"/>
    <w:basedOn w:val="TekstkomentarzaZnak"/>
    <w:link w:val="Tematkomentarza"/>
    <w:uiPriority w:val="99"/>
    <w:semiHidden/>
    <w:rsid w:val="00D746C6"/>
    <w:rPr>
      <w:b/>
      <w:bCs/>
      <w:sz w:val="20"/>
      <w:szCs w:val="20"/>
    </w:rPr>
  </w:style>
  <w:style w:type="paragraph" w:styleId="Nagwek">
    <w:name w:val="header"/>
    <w:basedOn w:val="Normalny"/>
    <w:link w:val="NagwekZnak"/>
    <w:uiPriority w:val="99"/>
    <w:unhideWhenUsed/>
    <w:rsid w:val="00482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2C5A"/>
  </w:style>
  <w:style w:type="paragraph" w:customStyle="1" w:styleId="LITODNONIKAliteraodnonika">
    <w:name w:val="LIT_ODNOŚNIKA – litera odnośnika"/>
    <w:basedOn w:val="PKTODNONIKApunktodnonika"/>
    <w:uiPriority w:val="20"/>
    <w:qFormat/>
    <w:rsid w:val="00F15A6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2053</Words>
  <Characters>12320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Tracz Małgorzata</dc:creator>
  <cp:keywords/>
  <dc:description/>
  <cp:lastModifiedBy>Marta Rakowicz</cp:lastModifiedBy>
  <cp:revision>2</cp:revision>
  <cp:lastPrinted>2023-01-04T14:04:00Z</cp:lastPrinted>
  <dcterms:created xsi:type="dcterms:W3CDTF">2023-02-13T08:05:00Z</dcterms:created>
  <dcterms:modified xsi:type="dcterms:W3CDTF">2023-02-13T08:05:00Z</dcterms:modified>
</cp:coreProperties>
</file>