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5" w:rsidRDefault="002D3F9F" w:rsidP="002D3F9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36402" cy="663549"/>
            <wp:effectExtent l="19050" t="0" r="1898" b="0"/>
            <wp:docPr id="1" name="Obraz 0" descr="logo-ZMP-prawy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MP-prawy-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83" cy="6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0D3" w:rsidRPr="008C7A4B" w:rsidRDefault="00AE70D3" w:rsidP="008C7A4B">
      <w:pPr>
        <w:pStyle w:val="Bezodstpw"/>
        <w:spacing w:line="276" w:lineRule="auto"/>
        <w:jc w:val="center"/>
        <w:rPr>
          <w:b/>
        </w:rPr>
      </w:pPr>
      <w:r w:rsidRPr="008C7A4B">
        <w:rPr>
          <w:b/>
        </w:rPr>
        <w:t>Stanowisko Zarządu Związku Miast Polskich</w:t>
      </w:r>
    </w:p>
    <w:p w:rsidR="00AE70D3" w:rsidRPr="008C7A4B" w:rsidRDefault="00AE70D3" w:rsidP="008C7A4B">
      <w:pPr>
        <w:pStyle w:val="Bezodstpw"/>
        <w:spacing w:line="276" w:lineRule="auto"/>
        <w:jc w:val="center"/>
        <w:rPr>
          <w:b/>
        </w:rPr>
      </w:pPr>
      <w:r w:rsidRPr="008C7A4B">
        <w:rPr>
          <w:b/>
        </w:rPr>
        <w:t xml:space="preserve">w </w:t>
      </w:r>
      <w:r w:rsidR="008C7A4B" w:rsidRPr="008C7A4B">
        <w:rPr>
          <w:b/>
        </w:rPr>
        <w:t>sprawie wprowadzenia</w:t>
      </w:r>
      <w:r w:rsidRPr="008C7A4B">
        <w:rPr>
          <w:b/>
        </w:rPr>
        <w:t xml:space="preserve"> do szkół branżowych </w:t>
      </w:r>
      <w:r w:rsidR="008C7A4B" w:rsidRPr="008C7A4B">
        <w:rPr>
          <w:b/>
        </w:rPr>
        <w:t>nauczania zawodu</w:t>
      </w:r>
      <w:r w:rsidRPr="008C7A4B">
        <w:rPr>
          <w:b/>
        </w:rPr>
        <w:t xml:space="preserve"> „technik transportu </w:t>
      </w:r>
      <w:r w:rsidR="008C7A4B" w:rsidRPr="008C7A4B">
        <w:rPr>
          <w:b/>
        </w:rPr>
        <w:t>drogowego” oraz</w:t>
      </w:r>
      <w:r w:rsidRPr="008C7A4B">
        <w:rPr>
          <w:b/>
        </w:rPr>
        <w:t xml:space="preserve"> o </w:t>
      </w:r>
      <w:r w:rsidR="008C7A4B" w:rsidRPr="008C7A4B">
        <w:rPr>
          <w:b/>
        </w:rPr>
        <w:t>włączenia</w:t>
      </w:r>
      <w:r w:rsidRPr="008C7A4B">
        <w:rPr>
          <w:b/>
        </w:rPr>
        <w:t xml:space="preserve"> do programów nauczania treści niezbędnych do uzyskania uprawnień kierowcy kategorii C, C+E oraz D</w:t>
      </w:r>
    </w:p>
    <w:p w:rsidR="00AE70D3" w:rsidRDefault="00AE70D3" w:rsidP="008C7A4B">
      <w:pPr>
        <w:pStyle w:val="Bezodstpw"/>
        <w:spacing w:line="276" w:lineRule="auto"/>
        <w:jc w:val="both"/>
      </w:pPr>
    </w:p>
    <w:p w:rsidR="00752472" w:rsidRDefault="00752472" w:rsidP="008C7A4B">
      <w:pPr>
        <w:pStyle w:val="Bezodstpw"/>
        <w:spacing w:line="276" w:lineRule="auto"/>
        <w:jc w:val="both"/>
      </w:pPr>
    </w:p>
    <w:p w:rsidR="00752472" w:rsidRDefault="00752472" w:rsidP="008C7A4B">
      <w:pPr>
        <w:pStyle w:val="Bezodstpw"/>
        <w:spacing w:line="276" w:lineRule="auto"/>
        <w:ind w:firstLine="708"/>
        <w:jc w:val="both"/>
      </w:pPr>
      <w:r>
        <w:t xml:space="preserve">W Polsce działa ponad 100 tys. przedsiębiorstw transportu drogowego, w których pracuje ponad 1 milion 300 tysięcy kierowców zawodowych, a 260 tysięcy jeździ na trasach międzynarodowych. </w:t>
      </w:r>
    </w:p>
    <w:p w:rsidR="00752472" w:rsidRDefault="00752472" w:rsidP="008C7A4B">
      <w:pPr>
        <w:pStyle w:val="Bezodstpw"/>
        <w:spacing w:line="276" w:lineRule="auto"/>
        <w:ind w:firstLine="708"/>
        <w:jc w:val="both"/>
      </w:pPr>
      <w:r>
        <w:t>Jak się szacuje, na polskim rynku brakuje od 50 do 100 tys. kierowców pojazdów kategorii C, C+E oraz D. W związku z tym deficytem przewoźnicy zatrudniają coraz więcej kierowców zza wschodniej granicy. W ostatnich 3 latach wydano blisko 100 tys. świadectw kwalifikacji zawodowej dla takich kierowców.</w:t>
      </w:r>
      <w:r w:rsidRPr="0014562C">
        <w:t xml:space="preserve"> </w:t>
      </w:r>
      <w:r w:rsidR="008C7A4B">
        <w:t>Tylko w</w:t>
      </w:r>
      <w:r>
        <w:t xml:space="preserve"> 2016 roku wydano ich ponad 41,3 tys. i było to dwa razy więcej niż rok wcześniej i aż 10 razy więcej niż w roku 2012!</w:t>
      </w:r>
    </w:p>
    <w:p w:rsidR="00F31DCC" w:rsidRDefault="00F31DCC" w:rsidP="008C7A4B">
      <w:pPr>
        <w:pStyle w:val="Bezodstpw"/>
        <w:spacing w:line="276" w:lineRule="auto"/>
        <w:ind w:firstLine="708"/>
        <w:jc w:val="both"/>
      </w:pPr>
      <w:r>
        <w:t xml:space="preserve">Polscy przewoźnicy są liderami Europy w międzynarodowych przewozach, wyprzedzając konkurencję z Hiszpanii i Holandii. Transport drogowy to jeden z filarów polskiej gospodarki, bo wytwarza ponad 5 proc. PKB. </w:t>
      </w:r>
    </w:p>
    <w:p w:rsidR="00F31DCC" w:rsidRDefault="00F31DCC" w:rsidP="008C7A4B">
      <w:pPr>
        <w:pStyle w:val="Bezodstpw"/>
        <w:spacing w:line="276" w:lineRule="auto"/>
        <w:ind w:firstLine="708"/>
        <w:jc w:val="both"/>
      </w:pPr>
      <w:r>
        <w:t>Dynamiczny rozwój branży transportowej w ostatnich latach odsłonił braki na rynku pracy</w:t>
      </w:r>
      <w:r w:rsidR="008C7A4B">
        <w:t>, bowiem p</w:t>
      </w:r>
      <w:r>
        <w:t>rzedsiębiorstwa transportowe i potrzebują corocznie kilkudziesięciu tysięcy nowych kierowców.</w:t>
      </w:r>
    </w:p>
    <w:p w:rsidR="0010054E" w:rsidRDefault="008C7A4B" w:rsidP="008C7A4B">
      <w:pPr>
        <w:pStyle w:val="Bezodstpw"/>
        <w:spacing w:line="276" w:lineRule="auto"/>
        <w:ind w:firstLine="708"/>
        <w:jc w:val="both"/>
      </w:pPr>
      <w:r>
        <w:t>Tymczasem, są o</w:t>
      </w:r>
      <w:r w:rsidR="00752472">
        <w:t>gromne problemy z pozyskiwaniem chętnych do pracy w tej branży, doskwiera brak kierowców, którzy mogliby wykonywać zadania transportowe na określonym poziomie (np. kierowca w transporcie międzynarodowym musi znać międzynarodowe przepisy celne, finansowe, dotyczące bezpieczeństwa oraz mocowania ładunków itd.</w:t>
      </w:r>
      <w:r w:rsidR="0010054E">
        <w:t>).</w:t>
      </w:r>
    </w:p>
    <w:p w:rsidR="008C7A4B" w:rsidRDefault="00752472" w:rsidP="008C7A4B">
      <w:pPr>
        <w:pStyle w:val="Bezodstpw"/>
        <w:spacing w:line="276" w:lineRule="auto"/>
        <w:ind w:firstLine="708"/>
        <w:jc w:val="both"/>
      </w:pPr>
      <w:r>
        <w:t xml:space="preserve">Osoby zamierzające podjąć pracę kierowcy muszą posiadać odpowiednie uprawnienia do przewozu osób i towarów oraz zrealizowane odpowiednie szkolenie, wynikające z przepisów ustawy Prawo o ruchu drogowym. </w:t>
      </w:r>
    </w:p>
    <w:p w:rsidR="00752472" w:rsidRDefault="00752472" w:rsidP="008C7A4B">
      <w:pPr>
        <w:pStyle w:val="Bezodstpw"/>
        <w:spacing w:line="276" w:lineRule="auto"/>
        <w:ind w:firstLine="708"/>
        <w:jc w:val="both"/>
      </w:pPr>
      <w:r>
        <w:t>Obecni absolwenci zasadniczych szkół zawodowych, a w przyszłości absolwenci szkół branżowych I st</w:t>
      </w:r>
      <w:r w:rsidR="008C7A4B">
        <w:t>opnia</w:t>
      </w:r>
      <w:r>
        <w:t xml:space="preserve"> w zawodzie mechanik-kierowca, nie mają możliwości zdobycia uprawnień do pracy na stanowisku kierowcy ciężarówki czy </w:t>
      </w:r>
      <w:r w:rsidR="008C7A4B">
        <w:t>autobusu, kontynuując</w:t>
      </w:r>
      <w:r>
        <w:t xml:space="preserve"> naukę w szkole branżowej II</w:t>
      </w:r>
      <w:r w:rsidR="002D3F9F">
        <w:t> </w:t>
      </w:r>
      <w:r>
        <w:t>st</w:t>
      </w:r>
      <w:r w:rsidR="00CF4415">
        <w:t>opnia</w:t>
      </w:r>
      <w:r>
        <w:t xml:space="preserve">, gdyż nie przewidują tego przepisy oświatowe i branżowe (ustawa o transporcie drogowym). </w:t>
      </w:r>
    </w:p>
    <w:p w:rsidR="00F31DCC" w:rsidRDefault="00F31DCC" w:rsidP="008C7A4B">
      <w:pPr>
        <w:pStyle w:val="Bezodstpw"/>
        <w:spacing w:line="276" w:lineRule="auto"/>
        <w:ind w:firstLine="708"/>
        <w:jc w:val="both"/>
      </w:pPr>
      <w:r>
        <w:t>W systemie oświaty, w szkole branżowej I stopnia można jedynie uzyskać kwalifikacje pozwalające zdobyć uprawnienia kategorii B.</w:t>
      </w:r>
    </w:p>
    <w:p w:rsidR="008C7A4B" w:rsidRDefault="00752472" w:rsidP="008C7A4B">
      <w:pPr>
        <w:pStyle w:val="Bezodstpw"/>
        <w:spacing w:line="276" w:lineRule="auto"/>
        <w:ind w:firstLine="708"/>
        <w:jc w:val="both"/>
      </w:pPr>
      <w:r>
        <w:t>Obowiązujące rozporządzenie MEN z 13 marca 2017 roku w sprawie klasyfikacji zawodów szkolnictwa zawodowego (Dz. U. z 2017 r., poz. 622)</w:t>
      </w:r>
      <w:r w:rsidRPr="00F95504">
        <w:t xml:space="preserve"> </w:t>
      </w:r>
      <w:r>
        <w:t>przewiduje kształcenie technika transportu drogowego, ale tylko w</w:t>
      </w:r>
      <w:r w:rsidRPr="00752472">
        <w:t xml:space="preserve"> szkole policealnej </w:t>
      </w:r>
      <w:r>
        <w:t>– dla absolwentów szkoły średniej (zarówno dla młodzieży</w:t>
      </w:r>
      <w:r w:rsidR="002D3F9F">
        <w:t> </w:t>
      </w:r>
      <w:r>
        <w:t xml:space="preserve">i dla dorosłych - wyłącznie w formie stacjonarnej). </w:t>
      </w:r>
    </w:p>
    <w:p w:rsidR="00752472" w:rsidRDefault="00752472" w:rsidP="008C7A4B">
      <w:pPr>
        <w:pStyle w:val="Bezodstpw"/>
        <w:spacing w:line="276" w:lineRule="auto"/>
        <w:ind w:firstLine="708"/>
        <w:jc w:val="both"/>
      </w:pPr>
      <w:r>
        <w:t>Powyższe bardzo ogranicza możliwości zdobycia niezbędnych kwalifikacji zawodowych określonych przez przepisy branżowe dla zawodowych kierowców.</w:t>
      </w:r>
    </w:p>
    <w:p w:rsidR="00EA2A12" w:rsidRDefault="00752472" w:rsidP="008C7A4B">
      <w:pPr>
        <w:pStyle w:val="Bezodstpw"/>
        <w:spacing w:line="276" w:lineRule="auto"/>
        <w:ind w:firstLine="708"/>
        <w:jc w:val="both"/>
      </w:pPr>
      <w:r>
        <w:lastRenderedPageBreak/>
        <w:t>Ponadto ustawa o transporcie drogowym z 2006 roku przewiduje, że chcąc wykonywać zawód kierowcy, zainteresowani muszą wcześniej przystąpić do szkolenia</w:t>
      </w:r>
      <w:r w:rsidR="008C7A4B">
        <w:t xml:space="preserve"> w ramach kwalifikacji wstępnej (b</w:t>
      </w:r>
      <w:r>
        <w:t>ez niej nie mogą wykonywać pracy kierowcy zawodowego</w:t>
      </w:r>
      <w:r w:rsidR="008C7A4B">
        <w:t>)</w:t>
      </w:r>
      <w:r>
        <w:t xml:space="preserve">. Kurs na kwalifikację wstępną przewiduje 280 godzin zajęć teoretycznych i praktycznych. </w:t>
      </w:r>
    </w:p>
    <w:p w:rsidR="00752472" w:rsidRDefault="00EA2A12" w:rsidP="008C7A4B">
      <w:pPr>
        <w:pStyle w:val="Bezodstpw"/>
        <w:spacing w:line="276" w:lineRule="auto"/>
        <w:ind w:firstLine="708"/>
        <w:jc w:val="both"/>
      </w:pPr>
      <w:r>
        <w:t xml:space="preserve">Obecnie, </w:t>
      </w:r>
      <w:r w:rsidR="00752472">
        <w:t xml:space="preserve">w systemie oświaty, w żadnej szkole nie ma możliwości zakwalifikowania treści </w:t>
      </w:r>
      <w:r w:rsidR="008C7A4B">
        <w:t>nauczania, jako</w:t>
      </w:r>
      <w:r w:rsidR="00752472">
        <w:t xml:space="preserve"> spełnienia warunku realizacji kursu kwalifikacji wstępnej kierowcy zawodowego.</w:t>
      </w:r>
      <w:r w:rsidR="00752472" w:rsidRPr="008201D2">
        <w:t xml:space="preserve"> </w:t>
      </w:r>
    </w:p>
    <w:p w:rsidR="0010054E" w:rsidRDefault="0010054E" w:rsidP="00EA2A12">
      <w:pPr>
        <w:pStyle w:val="Bezodstpw"/>
        <w:spacing w:line="276" w:lineRule="auto"/>
        <w:ind w:firstLine="708"/>
        <w:jc w:val="both"/>
      </w:pPr>
      <w:r>
        <w:t xml:space="preserve">Po wielu latach starań przedsiębiorców </w:t>
      </w:r>
      <w:r w:rsidR="008C7A4B">
        <w:t>i samorządowców</w:t>
      </w:r>
      <w:r>
        <w:t xml:space="preserve">, zawód kierowca-mechanik wrócił do szkół w 2015 r. i od tego czasu w całej Polsce powstało już ponda 150 klas o tym profilu. </w:t>
      </w:r>
      <w:r w:rsidR="008C7A4B">
        <w:t>Jednak żadna</w:t>
      </w:r>
      <w:r>
        <w:t xml:space="preserve"> szkoła zawodowa ani technikum nie kształcą kierowców kategorii C, C+E oraz D. Jak wspomniano powyżej, podstawa programowa daje szkołom możliwość kształcenia </w:t>
      </w:r>
      <w:r w:rsidR="008C7A4B">
        <w:t>wyłącznie kierowców</w:t>
      </w:r>
      <w:r>
        <w:t xml:space="preserve"> kategorii B.</w:t>
      </w:r>
    </w:p>
    <w:p w:rsidR="0010054E" w:rsidRDefault="0010054E" w:rsidP="00EA2A12">
      <w:pPr>
        <w:pStyle w:val="Bezodstpw"/>
        <w:spacing w:line="276" w:lineRule="auto"/>
        <w:ind w:firstLine="708"/>
        <w:jc w:val="both"/>
      </w:pPr>
      <w:r>
        <w:t xml:space="preserve">Młodzi ludzie chcieliby zostać kierowcą, ale kiedy dowiadują się, </w:t>
      </w:r>
      <w:r w:rsidR="008C7A4B">
        <w:t>że w</w:t>
      </w:r>
      <w:r>
        <w:t xml:space="preserve"> szkołach zdobędą tylko kategorię B, a kategorię C, C + E lub </w:t>
      </w:r>
      <w:r w:rsidR="008C7A4B">
        <w:t>D będą</w:t>
      </w:r>
      <w:r>
        <w:t xml:space="preserve"> musieli zdobyć we własnym zakresie, z powodów ekonomicznych rezygnują z podjęcia nauki w tym zawodzie (koszty kursów i egzaminów na te kategorie kierowców to kwoty od kilkunastu do często nawet kilkudziesięciu tysięcy złotych).</w:t>
      </w:r>
    </w:p>
    <w:p w:rsidR="00EA2A12" w:rsidRDefault="00EA2A12" w:rsidP="00EA2A12">
      <w:pPr>
        <w:pStyle w:val="Bezodstpw"/>
        <w:spacing w:line="276" w:lineRule="auto"/>
        <w:ind w:firstLine="708"/>
        <w:jc w:val="both"/>
      </w:pPr>
      <w:r>
        <w:t>Niedobór kierowców jest spowodowany jest także upadkiem polskich przedsiębiorstw państwowych. Kiedyś kierowców z kat. C oraz C+E kształciły szkoły znajdujące się przy zakładach PKS-ów, a nawet wojsko.</w:t>
      </w:r>
      <w:bookmarkStart w:id="0" w:name="_GoBack"/>
      <w:bookmarkEnd w:id="0"/>
    </w:p>
    <w:p w:rsidR="00EA2A12" w:rsidRDefault="00EA2A12" w:rsidP="00EA2A12">
      <w:pPr>
        <w:pStyle w:val="Bezodstpw"/>
        <w:spacing w:line="276" w:lineRule="auto"/>
        <w:ind w:firstLine="708"/>
        <w:jc w:val="both"/>
      </w:pPr>
      <w:r>
        <w:t xml:space="preserve">Przedsiębiorstwa transportowe stanowią w wielu miastach bardzo istotną część lokalnego potencjału gospodarczego. Jego utrzymanie, a także rozwój publicznego transportu zbiorowego to jedno z najważniejszych wyzwań, przed jakim stoją dzisiaj polskie miasta. Poprawa dostępności transportowej i ograniczenie negatywnych efektów wzrostu indywidualnego ruchu samochodowego to strategiczne cele wielu samorządów. Na powyższe aspekty zwraca również uwagę </w:t>
      </w:r>
      <w:r w:rsidRPr="00C468B0">
        <w:t>Strategia na rzecz Odpowiedzialnego Rozwoju</w:t>
      </w:r>
      <w:r>
        <w:t xml:space="preserve">. </w:t>
      </w:r>
    </w:p>
    <w:p w:rsidR="00AE70D3" w:rsidRPr="003C491F" w:rsidRDefault="00AE70D3" w:rsidP="00EA2A12">
      <w:pPr>
        <w:pStyle w:val="Bezodstpw"/>
        <w:spacing w:line="276" w:lineRule="auto"/>
        <w:ind w:firstLine="708"/>
        <w:jc w:val="both"/>
        <w:rPr>
          <w:b/>
        </w:rPr>
      </w:pPr>
      <w:r w:rsidRPr="003C491F">
        <w:rPr>
          <w:b/>
        </w:rPr>
        <w:t xml:space="preserve">W związku z powyższym Zarząd Związku Miast Polskich wnosi o rozważanie możliwości wprowadzenia zawodu </w:t>
      </w:r>
      <w:r w:rsidRPr="003C491F">
        <w:rPr>
          <w:b/>
          <w:i/>
        </w:rPr>
        <w:t>technik transportu drogowego</w:t>
      </w:r>
      <w:r w:rsidRPr="003C491F">
        <w:rPr>
          <w:b/>
        </w:rPr>
        <w:t xml:space="preserve"> do szkoły branżowej II st</w:t>
      </w:r>
      <w:r w:rsidR="00EA2A12" w:rsidRPr="003C491F">
        <w:rPr>
          <w:b/>
        </w:rPr>
        <w:t>opnia</w:t>
      </w:r>
      <w:r w:rsidRPr="003C491F">
        <w:rPr>
          <w:b/>
        </w:rPr>
        <w:t xml:space="preserve"> i</w:t>
      </w:r>
      <w:r w:rsidR="002D3F9F">
        <w:rPr>
          <w:b/>
        </w:rPr>
        <w:t> </w:t>
      </w:r>
      <w:r w:rsidRPr="003C491F">
        <w:rPr>
          <w:b/>
        </w:rPr>
        <w:t>umożliwienie uczniom odbycia w ramach zajęć szkolnych wszystkich szkoleń, a także obniżenie wieku dla kandydatów na kursy kwalifikacyjne oraz przyśpieszone kursy kwalifikacji wstępnej. Pozwoliłoby to na skrócenie ścieżki kształcenia przyszłych kierowców zawodowych i w pewnym zakresie rozwiązało problemy kadrowe firm przewozowych.</w:t>
      </w:r>
    </w:p>
    <w:p w:rsidR="0010054E" w:rsidRPr="003C491F" w:rsidRDefault="0010054E" w:rsidP="00EA2A12">
      <w:pPr>
        <w:pStyle w:val="Bezodstpw"/>
        <w:spacing w:line="276" w:lineRule="auto"/>
        <w:ind w:firstLine="708"/>
        <w:jc w:val="both"/>
        <w:rPr>
          <w:b/>
        </w:rPr>
      </w:pPr>
      <w:r w:rsidRPr="003C491F">
        <w:rPr>
          <w:b/>
        </w:rPr>
        <w:t xml:space="preserve">Apelujemy do resortów infrastruktury oraz </w:t>
      </w:r>
      <w:r w:rsidR="008C7A4B" w:rsidRPr="003C491F">
        <w:rPr>
          <w:b/>
        </w:rPr>
        <w:t>edukacji o</w:t>
      </w:r>
      <w:r w:rsidRPr="003C491F">
        <w:rPr>
          <w:b/>
        </w:rPr>
        <w:t xml:space="preserve"> pilne stworzenie w Polsce dwustopniowego systemu kształcenia kierowców, w którym szkoły branżowe I stopnia, </w:t>
      </w:r>
      <w:r w:rsidR="008C7A4B" w:rsidRPr="003C491F">
        <w:rPr>
          <w:b/>
        </w:rPr>
        <w:t>kształciłby kierowców-mechaników</w:t>
      </w:r>
      <w:r w:rsidRPr="003C491F">
        <w:rPr>
          <w:b/>
        </w:rPr>
        <w:t xml:space="preserve"> do uzyskania uprawnień kategorii C, a szkoły branżowe II stopnia kształciły techników transportu drogowego z kategorią C+E oraz D.</w:t>
      </w:r>
    </w:p>
    <w:p w:rsidR="0010054E" w:rsidRDefault="0010054E" w:rsidP="00EA2A12">
      <w:pPr>
        <w:pStyle w:val="Bezodstpw"/>
        <w:spacing w:line="276" w:lineRule="auto"/>
        <w:ind w:firstLine="708"/>
        <w:jc w:val="both"/>
      </w:pPr>
      <w:r>
        <w:t xml:space="preserve">Rzecz jasna absolwenci tych szkół, egzaminy i uprawnienia do kierowania ciężarówką czy też autobusem, mogliby odbywać i uzyskiwać po </w:t>
      </w:r>
      <w:r w:rsidR="003C491F">
        <w:t>osiągnięciu</w:t>
      </w:r>
      <w:r w:rsidR="008D56BC">
        <w:t xml:space="preserve"> odpowiedniego wieku (21-</w:t>
      </w:r>
      <w:r>
        <w:t>24 lat, w</w:t>
      </w:r>
      <w:r w:rsidR="002D3F9F">
        <w:t> </w:t>
      </w:r>
      <w:r>
        <w:t>zależności od kategorii prawa jazdy).</w:t>
      </w:r>
    </w:p>
    <w:p w:rsidR="0010054E" w:rsidRDefault="0010054E" w:rsidP="00EA2A12">
      <w:pPr>
        <w:pStyle w:val="Bezodstpw"/>
        <w:spacing w:line="276" w:lineRule="auto"/>
        <w:ind w:firstLine="708"/>
        <w:jc w:val="both"/>
      </w:pPr>
      <w:r>
        <w:t xml:space="preserve">W międzyczasie, mogliby znakomicie przygotować się do tej pracy, wykonując zadania dystrybucji w przewozach ładunków mniejszym samochodem po to, żeby zdobyć niezbędne, </w:t>
      </w:r>
      <w:r w:rsidR="008C7A4B">
        <w:t>praktyczne doświadczenie</w:t>
      </w:r>
      <w:r>
        <w:t>.</w:t>
      </w:r>
    </w:p>
    <w:p w:rsidR="00575A82" w:rsidRDefault="00575A82" w:rsidP="00AE70D3">
      <w:pPr>
        <w:spacing w:after="0" w:line="240" w:lineRule="auto"/>
        <w:ind w:left="3260"/>
        <w:jc w:val="center"/>
      </w:pPr>
    </w:p>
    <w:p w:rsidR="00575A82" w:rsidRDefault="00575A82" w:rsidP="00AE70D3">
      <w:pPr>
        <w:spacing w:after="0" w:line="240" w:lineRule="auto"/>
        <w:ind w:left="3260"/>
        <w:jc w:val="center"/>
      </w:pPr>
    </w:p>
    <w:p w:rsidR="00AE70D3" w:rsidRDefault="00AE70D3" w:rsidP="00AE70D3">
      <w:pPr>
        <w:spacing w:after="0" w:line="240" w:lineRule="auto"/>
        <w:ind w:left="3260"/>
        <w:jc w:val="center"/>
      </w:pPr>
      <w:r>
        <w:t>(-)Zygmunt Frankiewicz</w:t>
      </w:r>
    </w:p>
    <w:p w:rsidR="00AE70D3" w:rsidRDefault="00AE70D3" w:rsidP="00AE70D3">
      <w:pPr>
        <w:spacing w:after="0" w:line="240" w:lineRule="auto"/>
        <w:ind w:left="3260"/>
        <w:jc w:val="center"/>
      </w:pPr>
    </w:p>
    <w:p w:rsidR="00AE70D3" w:rsidRDefault="00AE70D3" w:rsidP="00AE70D3">
      <w:pPr>
        <w:spacing w:after="0" w:line="240" w:lineRule="auto"/>
        <w:ind w:left="3260"/>
        <w:jc w:val="center"/>
      </w:pPr>
      <w:r>
        <w:t>Prezes Związku Miast Polskich</w:t>
      </w:r>
    </w:p>
    <w:sectPr w:rsidR="00AE70D3" w:rsidSect="00C5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1C" w:rsidRDefault="0028111C" w:rsidP="0014562C">
      <w:pPr>
        <w:spacing w:after="0" w:line="240" w:lineRule="auto"/>
      </w:pPr>
      <w:r>
        <w:separator/>
      </w:r>
    </w:p>
  </w:endnote>
  <w:endnote w:type="continuationSeparator" w:id="0">
    <w:p w:rsidR="0028111C" w:rsidRDefault="0028111C" w:rsidP="001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1C" w:rsidRDefault="0028111C" w:rsidP="0014562C">
      <w:pPr>
        <w:spacing w:after="0" w:line="240" w:lineRule="auto"/>
      </w:pPr>
      <w:r>
        <w:separator/>
      </w:r>
    </w:p>
  </w:footnote>
  <w:footnote w:type="continuationSeparator" w:id="0">
    <w:p w:rsidR="0028111C" w:rsidRDefault="0028111C" w:rsidP="0014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65B"/>
    <w:rsid w:val="000A5EFC"/>
    <w:rsid w:val="000D212F"/>
    <w:rsid w:val="0010054E"/>
    <w:rsid w:val="0014562C"/>
    <w:rsid w:val="00210307"/>
    <w:rsid w:val="0028111C"/>
    <w:rsid w:val="002D3F9F"/>
    <w:rsid w:val="0032180F"/>
    <w:rsid w:val="0038026C"/>
    <w:rsid w:val="003C491F"/>
    <w:rsid w:val="004713E6"/>
    <w:rsid w:val="00575A82"/>
    <w:rsid w:val="005A0BD8"/>
    <w:rsid w:val="005B3A19"/>
    <w:rsid w:val="00752472"/>
    <w:rsid w:val="007E54BE"/>
    <w:rsid w:val="00807D1F"/>
    <w:rsid w:val="0085565B"/>
    <w:rsid w:val="008C7A4B"/>
    <w:rsid w:val="008D56BC"/>
    <w:rsid w:val="00A33DC9"/>
    <w:rsid w:val="00A51EE9"/>
    <w:rsid w:val="00AA72BB"/>
    <w:rsid w:val="00AE70D3"/>
    <w:rsid w:val="00B05375"/>
    <w:rsid w:val="00B4173F"/>
    <w:rsid w:val="00BD3415"/>
    <w:rsid w:val="00C00EB8"/>
    <w:rsid w:val="00C52555"/>
    <w:rsid w:val="00CA77C0"/>
    <w:rsid w:val="00CF4415"/>
    <w:rsid w:val="00DE1C8B"/>
    <w:rsid w:val="00EA2A12"/>
    <w:rsid w:val="00EE1054"/>
    <w:rsid w:val="00F31DCC"/>
    <w:rsid w:val="00F430E0"/>
    <w:rsid w:val="00FB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34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62C"/>
  </w:style>
  <w:style w:type="paragraph" w:styleId="Stopka">
    <w:name w:val="footer"/>
    <w:basedOn w:val="Normalny"/>
    <w:link w:val="StopkaZnak"/>
    <w:uiPriority w:val="99"/>
    <w:unhideWhenUsed/>
    <w:rsid w:val="0014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62C"/>
  </w:style>
  <w:style w:type="paragraph" w:styleId="Bezodstpw">
    <w:name w:val="No Spacing"/>
    <w:uiPriority w:val="1"/>
    <w:qFormat/>
    <w:rsid w:val="008C7A4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</cp:lastModifiedBy>
  <cp:revision>2</cp:revision>
  <dcterms:created xsi:type="dcterms:W3CDTF">2018-03-13T11:03:00Z</dcterms:created>
  <dcterms:modified xsi:type="dcterms:W3CDTF">2018-03-13T11:03:00Z</dcterms:modified>
</cp:coreProperties>
</file>