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CA" w:rsidRDefault="005610CA" w:rsidP="00A407F1">
      <w:pPr>
        <w:jc w:val="center"/>
      </w:pPr>
    </w:p>
    <w:p w:rsidR="00DA4CB3" w:rsidRPr="00DD5C7F" w:rsidRDefault="00DA4CB3" w:rsidP="00DA4CB3">
      <w:pPr>
        <w:jc w:val="center"/>
        <w:rPr>
          <w:rFonts w:asciiTheme="minorHAnsi" w:hAnsiTheme="minorHAnsi" w:cs="Arial"/>
          <w:b/>
        </w:rPr>
      </w:pPr>
      <w:r w:rsidRPr="00DD5C7F">
        <w:rPr>
          <w:rFonts w:asciiTheme="minorHAnsi" w:hAnsiTheme="minorHAnsi" w:cs="Arial"/>
          <w:b/>
        </w:rPr>
        <w:t>INFORMACJA PRASOWA NA TEMAT SZKOLEŃ REGIONALNYCH</w:t>
      </w:r>
    </w:p>
    <w:p w:rsidR="00DA4CB3" w:rsidRPr="00DD5C7F" w:rsidRDefault="00DA4CB3" w:rsidP="00DA4CB3">
      <w:pPr>
        <w:jc w:val="center"/>
        <w:rPr>
          <w:rFonts w:asciiTheme="minorHAnsi" w:hAnsiTheme="minorHAnsi" w:cs="Arial"/>
          <w:b/>
        </w:rPr>
      </w:pPr>
      <w:r w:rsidRPr="00DD5C7F">
        <w:rPr>
          <w:rFonts w:asciiTheme="minorHAnsi" w:hAnsiTheme="minorHAnsi" w:cs="Arial"/>
          <w:b/>
        </w:rPr>
        <w:t>Szkolenia regionalne – wiedza i praktyka</w:t>
      </w:r>
    </w:p>
    <w:p w:rsidR="00DA4CB3" w:rsidRDefault="00DA4CB3" w:rsidP="00DA4CB3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Ministerstwo Rozwoju oraz konsorcjum </w:t>
      </w:r>
      <w:r w:rsidRPr="00DD5C7F">
        <w:rPr>
          <w:rFonts w:asciiTheme="minorHAnsi" w:hAnsiTheme="minorHAnsi"/>
        </w:rPr>
        <w:t>Związk</w:t>
      </w:r>
      <w:r>
        <w:rPr>
          <w:rFonts w:asciiTheme="minorHAnsi" w:hAnsiTheme="minorHAnsi"/>
        </w:rPr>
        <w:t>u</w:t>
      </w:r>
      <w:r w:rsidRPr="00DD5C7F">
        <w:rPr>
          <w:rFonts w:asciiTheme="minorHAnsi" w:hAnsiTheme="minorHAnsi"/>
        </w:rPr>
        <w:t xml:space="preserve"> Miast Polskich</w:t>
      </w:r>
      <w:r>
        <w:rPr>
          <w:rFonts w:asciiTheme="minorHAnsi" w:hAnsiTheme="minorHAnsi"/>
        </w:rPr>
        <w:t xml:space="preserve"> i Związku Powiatów Polskich</w:t>
      </w:r>
      <w:r w:rsidRPr="00DD5C7F">
        <w:rPr>
          <w:rFonts w:asciiTheme="minorHAnsi" w:hAnsiTheme="minorHAnsi"/>
        </w:rPr>
        <w:t xml:space="preserve"> zaprasza do udziału w dwudniowych szkoleniach</w:t>
      </w:r>
      <w:r>
        <w:rPr>
          <w:rFonts w:asciiTheme="minorHAnsi" w:hAnsiTheme="minorHAnsi"/>
        </w:rPr>
        <w:t xml:space="preserve"> regionalnych realizowanych w ramach projektu </w:t>
      </w:r>
      <w:r w:rsidRPr="00607B58">
        <w:rPr>
          <w:rFonts w:asciiTheme="minorHAnsi" w:hAnsiTheme="minorHAnsi"/>
          <w:i/>
        </w:rPr>
        <w:t>Rozwój partnerstwa publiczno-prywatnego</w:t>
      </w:r>
      <w:r>
        <w:rPr>
          <w:rFonts w:asciiTheme="minorHAnsi" w:hAnsiTheme="minorHAnsi"/>
        </w:rPr>
        <w:t xml:space="preserve"> </w:t>
      </w:r>
      <w:r w:rsidRPr="00607B58">
        <w:rPr>
          <w:rFonts w:asciiTheme="minorHAnsi" w:hAnsiTheme="minorHAnsi"/>
          <w:i/>
        </w:rPr>
        <w:t>w Polsce</w:t>
      </w:r>
      <w:r>
        <w:rPr>
          <w:rFonts w:asciiTheme="minorHAnsi" w:hAnsiTheme="minorHAnsi"/>
        </w:rPr>
        <w:t>, współfinansowanego ze środków Europejskiego Funduszu Społecznego w ramach Programu Operacyjnego Wiedza Edukacja Rozwój.</w:t>
      </w:r>
      <w:r w:rsidRPr="00DD5C7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</w:t>
      </w:r>
      <w:r w:rsidRPr="00DD5C7F">
        <w:rPr>
          <w:rFonts w:asciiTheme="minorHAnsi" w:hAnsiTheme="minorHAnsi"/>
        </w:rPr>
        <w:t>elem</w:t>
      </w:r>
      <w:r>
        <w:rPr>
          <w:rFonts w:asciiTheme="minorHAnsi" w:hAnsiTheme="minorHAnsi"/>
        </w:rPr>
        <w:t xml:space="preserve"> szkoleń</w:t>
      </w:r>
      <w:r w:rsidRPr="00DD5C7F">
        <w:rPr>
          <w:rFonts w:asciiTheme="minorHAnsi" w:hAnsiTheme="minorHAnsi"/>
        </w:rPr>
        <w:t xml:space="preserve"> jest przybliżenie tematyki i procedur partnerstwa publiczno-prywatnego </w:t>
      </w:r>
      <w:r>
        <w:rPr>
          <w:rFonts w:asciiTheme="minorHAnsi" w:hAnsiTheme="minorHAnsi"/>
        </w:rPr>
        <w:t xml:space="preserve">(PPP) </w:t>
      </w:r>
      <w:r w:rsidRPr="00DD5C7F">
        <w:rPr>
          <w:rFonts w:asciiTheme="minorHAnsi" w:hAnsiTheme="minorHAnsi"/>
        </w:rPr>
        <w:t xml:space="preserve">osobom, </w:t>
      </w:r>
      <w:r>
        <w:rPr>
          <w:rFonts w:asciiTheme="minorHAnsi" w:hAnsiTheme="minorHAnsi"/>
        </w:rPr>
        <w:t xml:space="preserve">które nie </w:t>
      </w:r>
      <w:r w:rsidRPr="00DD5C7F">
        <w:rPr>
          <w:rFonts w:asciiTheme="minorHAnsi" w:hAnsiTheme="minorHAnsi"/>
        </w:rPr>
        <w:t>mają w tym zakresie doświadczeni</w:t>
      </w:r>
      <w:r>
        <w:rPr>
          <w:rFonts w:asciiTheme="minorHAnsi" w:hAnsiTheme="minorHAnsi"/>
        </w:rPr>
        <w:t>a</w:t>
      </w:r>
      <w:r w:rsidRPr="00DD5C7F">
        <w:rPr>
          <w:rFonts w:asciiTheme="minorHAnsi" w:hAnsiTheme="minorHAnsi"/>
        </w:rPr>
        <w:t xml:space="preserve">. Cykl 16 szkoleń, po jednym w każdym województwie, odbędzie się w dwóch turach – wiosennej i jesiennej.  </w:t>
      </w:r>
    </w:p>
    <w:p w:rsidR="00DA4CB3" w:rsidRPr="00DD5C7F" w:rsidRDefault="00DA4CB3" w:rsidP="00DA4CB3">
      <w:pPr>
        <w:spacing w:after="0"/>
        <w:jc w:val="both"/>
        <w:rPr>
          <w:rFonts w:asciiTheme="minorHAnsi" w:hAnsiTheme="minorHAnsi"/>
        </w:rPr>
      </w:pPr>
    </w:p>
    <w:p w:rsidR="00DA4CB3" w:rsidRPr="00F63334" w:rsidRDefault="00DA4CB3" w:rsidP="00DA4CB3">
      <w:pPr>
        <w:spacing w:after="0"/>
        <w:jc w:val="both"/>
        <w:rPr>
          <w:rFonts w:asciiTheme="minorHAnsi" w:hAnsiTheme="minorHAnsi"/>
          <w:bCs/>
          <w:iCs/>
        </w:rPr>
      </w:pPr>
      <w:r w:rsidRPr="00DD5C7F">
        <w:rPr>
          <w:rFonts w:asciiTheme="minorHAnsi" w:hAnsiTheme="minorHAnsi"/>
        </w:rPr>
        <w:t xml:space="preserve">Każde szkolenie to 2 dni wytężonej pracy, podczas których </w:t>
      </w:r>
      <w:r>
        <w:rPr>
          <w:rFonts w:asciiTheme="minorHAnsi" w:hAnsiTheme="minorHAnsi"/>
        </w:rPr>
        <w:t>zostaną omówione</w:t>
      </w:r>
      <w:r w:rsidRPr="00DD5C7F">
        <w:rPr>
          <w:rFonts w:asciiTheme="minorHAnsi" w:hAnsiTheme="minorHAnsi"/>
        </w:rPr>
        <w:t xml:space="preserve"> zasady realizacji przedsięwzięć w formule PPP</w:t>
      </w:r>
      <w:r>
        <w:rPr>
          <w:rFonts w:asciiTheme="minorHAnsi" w:hAnsiTheme="minorHAnsi"/>
        </w:rPr>
        <w:t xml:space="preserve"> </w:t>
      </w:r>
      <w:r w:rsidRPr="00DD5C7F">
        <w:rPr>
          <w:rFonts w:asciiTheme="minorHAnsi" w:hAnsiTheme="minorHAnsi"/>
        </w:rPr>
        <w:t>m.in. istot</w:t>
      </w:r>
      <w:r>
        <w:rPr>
          <w:rFonts w:asciiTheme="minorHAnsi" w:hAnsiTheme="minorHAnsi"/>
        </w:rPr>
        <w:t>a</w:t>
      </w:r>
      <w:r w:rsidRPr="00DD5C7F">
        <w:rPr>
          <w:rFonts w:asciiTheme="minorHAnsi" w:hAnsiTheme="minorHAnsi"/>
        </w:rPr>
        <w:t xml:space="preserve"> PPP, źród</w:t>
      </w:r>
      <w:r>
        <w:rPr>
          <w:rFonts w:asciiTheme="minorHAnsi" w:hAnsiTheme="minorHAnsi"/>
        </w:rPr>
        <w:t>ła</w:t>
      </w:r>
      <w:r w:rsidRPr="00DD5C7F">
        <w:rPr>
          <w:rFonts w:asciiTheme="minorHAnsi" w:hAnsiTheme="minorHAnsi"/>
        </w:rPr>
        <w:t xml:space="preserve"> prawa</w:t>
      </w:r>
      <w:r>
        <w:rPr>
          <w:rFonts w:asciiTheme="minorHAnsi" w:hAnsiTheme="minorHAnsi"/>
        </w:rPr>
        <w:t xml:space="preserve">, </w:t>
      </w:r>
      <w:r w:rsidRPr="00DD5C7F">
        <w:rPr>
          <w:rFonts w:asciiTheme="minorHAnsi" w:hAnsiTheme="minorHAnsi"/>
        </w:rPr>
        <w:t>polski ryn</w:t>
      </w:r>
      <w:r>
        <w:rPr>
          <w:rFonts w:asciiTheme="minorHAnsi" w:hAnsiTheme="minorHAnsi"/>
        </w:rPr>
        <w:t>e</w:t>
      </w:r>
      <w:r w:rsidRPr="00DD5C7F">
        <w:rPr>
          <w:rFonts w:asciiTheme="minorHAnsi" w:hAnsiTheme="minorHAnsi"/>
        </w:rPr>
        <w:t xml:space="preserve">k PPP. </w:t>
      </w:r>
      <w:r>
        <w:rPr>
          <w:rFonts w:asciiTheme="minorHAnsi" w:hAnsiTheme="minorHAnsi"/>
        </w:rPr>
        <w:t>Uczestnicy zapoznają się z całym procesem realizacji projektu PPP, począwszy</w:t>
      </w:r>
      <w:r w:rsidRPr="00DD5C7F">
        <w:rPr>
          <w:rFonts w:asciiTheme="minorHAnsi" w:hAnsiTheme="minorHAnsi"/>
        </w:rPr>
        <w:t xml:space="preserve"> od wyboru źródeł finansowania projektu, </w:t>
      </w:r>
      <w:r>
        <w:rPr>
          <w:rFonts w:asciiTheme="minorHAnsi" w:hAnsiTheme="minorHAnsi"/>
        </w:rPr>
        <w:t xml:space="preserve">poprzez wykonanie </w:t>
      </w:r>
      <w:r w:rsidRPr="00DD5C7F">
        <w:rPr>
          <w:rFonts w:asciiTheme="minorHAnsi" w:hAnsiTheme="minorHAnsi"/>
        </w:rPr>
        <w:t xml:space="preserve">analiz </w:t>
      </w:r>
      <w:proofErr w:type="spellStart"/>
      <w:r w:rsidRPr="00DD5C7F">
        <w:rPr>
          <w:rFonts w:asciiTheme="minorHAnsi" w:hAnsiTheme="minorHAnsi"/>
        </w:rPr>
        <w:t>przedrealizacyjn</w:t>
      </w:r>
      <w:r>
        <w:rPr>
          <w:rFonts w:asciiTheme="minorHAnsi" w:hAnsiTheme="minorHAnsi"/>
        </w:rPr>
        <w:t>ych</w:t>
      </w:r>
      <w:proofErr w:type="spellEnd"/>
      <w:r>
        <w:rPr>
          <w:rFonts w:asciiTheme="minorHAnsi" w:hAnsiTheme="minorHAnsi"/>
        </w:rPr>
        <w:t xml:space="preserve"> i</w:t>
      </w:r>
      <w:r w:rsidRPr="00DD5C7F">
        <w:rPr>
          <w:rFonts w:asciiTheme="minorHAnsi" w:hAnsiTheme="minorHAnsi"/>
        </w:rPr>
        <w:t xml:space="preserve"> wybór partnera prywatnego</w:t>
      </w:r>
      <w:r>
        <w:rPr>
          <w:rFonts w:asciiTheme="minorHAnsi" w:hAnsiTheme="minorHAnsi"/>
        </w:rPr>
        <w:t xml:space="preserve">, a skończywszy </w:t>
      </w:r>
      <w:r>
        <w:rPr>
          <w:rFonts w:asciiTheme="minorHAnsi" w:hAnsiTheme="minorHAnsi"/>
        </w:rPr>
        <w:br/>
        <w:t>na podpisaniu</w:t>
      </w:r>
      <w:r w:rsidRPr="00DD5C7F">
        <w:rPr>
          <w:rFonts w:asciiTheme="minorHAnsi" w:hAnsiTheme="minorHAnsi"/>
        </w:rPr>
        <w:t xml:space="preserve"> umowy ze stroną prywatną. </w:t>
      </w:r>
      <w:r w:rsidRPr="00F63334">
        <w:rPr>
          <w:rFonts w:asciiTheme="minorHAnsi" w:hAnsiTheme="minorHAnsi"/>
          <w:bCs/>
          <w:iCs/>
        </w:rPr>
        <w:t xml:space="preserve">W trakcie szkoleń </w:t>
      </w:r>
      <w:r>
        <w:rPr>
          <w:rFonts w:asciiTheme="minorHAnsi" w:hAnsiTheme="minorHAnsi"/>
          <w:bCs/>
          <w:iCs/>
        </w:rPr>
        <w:t xml:space="preserve">będziemy kładli </w:t>
      </w:r>
      <w:r w:rsidRPr="00F63334">
        <w:rPr>
          <w:rFonts w:asciiTheme="minorHAnsi" w:hAnsiTheme="minorHAnsi"/>
          <w:bCs/>
          <w:iCs/>
        </w:rPr>
        <w:t xml:space="preserve">nacisk na praktyczne aspekty interesujące pracowników sektora </w:t>
      </w:r>
      <w:r>
        <w:rPr>
          <w:rFonts w:asciiTheme="minorHAnsi" w:hAnsiTheme="minorHAnsi"/>
          <w:bCs/>
          <w:iCs/>
        </w:rPr>
        <w:t>publicznego i</w:t>
      </w:r>
      <w:r w:rsidRPr="00F63334">
        <w:rPr>
          <w:rFonts w:asciiTheme="minorHAnsi" w:hAnsiTheme="minorHAnsi"/>
          <w:bCs/>
          <w:iCs/>
        </w:rPr>
        <w:t xml:space="preserve"> postaramy się „odczarować” formułę PPP </w:t>
      </w:r>
      <w:r>
        <w:rPr>
          <w:rFonts w:asciiTheme="minorHAnsi" w:hAnsiTheme="minorHAnsi"/>
          <w:bCs/>
          <w:iCs/>
        </w:rPr>
        <w:br/>
      </w:r>
      <w:r w:rsidRPr="00F63334">
        <w:rPr>
          <w:rFonts w:asciiTheme="minorHAnsi" w:hAnsiTheme="minorHAnsi"/>
          <w:bCs/>
          <w:iCs/>
        </w:rPr>
        <w:t xml:space="preserve">z mitów i niedomówień, które wokół niej narosły. </w:t>
      </w:r>
    </w:p>
    <w:p w:rsidR="00DA4CB3" w:rsidRPr="00DD5C7F" w:rsidRDefault="00DA4CB3" w:rsidP="00DA4CB3">
      <w:pPr>
        <w:spacing w:after="0"/>
        <w:jc w:val="both"/>
        <w:rPr>
          <w:rFonts w:asciiTheme="minorHAnsi" w:hAnsiTheme="minorHAnsi"/>
        </w:rPr>
      </w:pPr>
    </w:p>
    <w:p w:rsidR="00DA4CB3" w:rsidRPr="00DD5C7F" w:rsidRDefault="00DA4CB3" w:rsidP="00DA4CB3">
      <w:pPr>
        <w:spacing w:after="0"/>
        <w:jc w:val="both"/>
        <w:rPr>
          <w:rFonts w:asciiTheme="minorHAnsi" w:hAnsiTheme="minorHAnsi"/>
        </w:rPr>
      </w:pPr>
      <w:r>
        <w:rPr>
          <w:bCs/>
          <w:iCs/>
        </w:rPr>
        <w:t>Prowadzenie szkoleń powierzono trenerom posiadającym wieloletnie doświadczenie w dziedzinie PPP oraz praktykom samorządowym, którzy podzielą się</w:t>
      </w:r>
      <w:r w:rsidRPr="00DD5C7F">
        <w:rPr>
          <w:rFonts w:asciiTheme="minorHAnsi" w:hAnsiTheme="minorHAnsi"/>
        </w:rPr>
        <w:t xml:space="preserve"> swoi</w:t>
      </w:r>
      <w:r>
        <w:rPr>
          <w:rFonts w:asciiTheme="minorHAnsi" w:hAnsiTheme="minorHAnsi"/>
        </w:rPr>
        <w:t>m</w:t>
      </w:r>
      <w:r w:rsidRPr="00DD5C7F">
        <w:rPr>
          <w:rFonts w:asciiTheme="minorHAnsi" w:hAnsiTheme="minorHAnsi"/>
        </w:rPr>
        <w:t xml:space="preserve"> doświadczeni</w:t>
      </w:r>
      <w:r>
        <w:rPr>
          <w:rFonts w:asciiTheme="minorHAnsi" w:hAnsiTheme="minorHAnsi"/>
        </w:rPr>
        <w:t>em zdobytym w trakcie realizacji własnych projektów PPP</w:t>
      </w:r>
      <w:r w:rsidRPr="00DD5C7F">
        <w:rPr>
          <w:rFonts w:asciiTheme="minorHAnsi" w:hAnsiTheme="minorHAnsi"/>
        </w:rPr>
        <w:t>.</w:t>
      </w:r>
      <w:r>
        <w:rPr>
          <w:bCs/>
          <w:iCs/>
        </w:rPr>
        <w:t xml:space="preserve"> </w:t>
      </w:r>
      <w:r>
        <w:rPr>
          <w:rFonts w:asciiTheme="minorHAnsi" w:hAnsiTheme="minorHAnsi"/>
        </w:rPr>
        <w:t>W programie szkolenia uwzględniono</w:t>
      </w:r>
      <w:r w:rsidRPr="00DD5C7F">
        <w:rPr>
          <w:rFonts w:asciiTheme="minorHAnsi" w:hAnsiTheme="minorHAnsi"/>
        </w:rPr>
        <w:t xml:space="preserve"> również czas </w:t>
      </w:r>
      <w:r>
        <w:rPr>
          <w:rFonts w:asciiTheme="minorHAnsi" w:hAnsiTheme="minorHAnsi"/>
        </w:rPr>
        <w:br/>
      </w:r>
      <w:r w:rsidRPr="00DD5C7F">
        <w:rPr>
          <w:rFonts w:asciiTheme="minorHAnsi" w:hAnsiTheme="minorHAnsi"/>
        </w:rPr>
        <w:t xml:space="preserve">na indywidualne konsultacje </w:t>
      </w:r>
      <w:r>
        <w:rPr>
          <w:rFonts w:asciiTheme="minorHAnsi" w:hAnsiTheme="minorHAnsi"/>
        </w:rPr>
        <w:t>z</w:t>
      </w:r>
      <w:r w:rsidRPr="00DD5C7F">
        <w:rPr>
          <w:rFonts w:asciiTheme="minorHAnsi" w:hAnsiTheme="minorHAnsi"/>
        </w:rPr>
        <w:t xml:space="preserve"> ekspert</w:t>
      </w:r>
      <w:r>
        <w:rPr>
          <w:rFonts w:asciiTheme="minorHAnsi" w:hAnsiTheme="minorHAnsi"/>
        </w:rPr>
        <w:t>ami</w:t>
      </w:r>
      <w:r w:rsidRPr="00DD5C7F">
        <w:rPr>
          <w:rFonts w:asciiTheme="minorHAnsi" w:hAnsiTheme="minorHAnsi"/>
        </w:rPr>
        <w:t xml:space="preserve">. </w:t>
      </w:r>
    </w:p>
    <w:p w:rsidR="00DA4CB3" w:rsidRDefault="00DA4CB3" w:rsidP="00DA4CB3">
      <w:pPr>
        <w:spacing w:after="0"/>
        <w:jc w:val="both"/>
        <w:rPr>
          <w:rFonts w:asciiTheme="minorHAnsi" w:hAnsiTheme="minorHAnsi"/>
        </w:rPr>
      </w:pPr>
    </w:p>
    <w:p w:rsidR="00DA4CB3" w:rsidRPr="00DD5C7F" w:rsidRDefault="00DA4CB3" w:rsidP="00DA4CB3">
      <w:pPr>
        <w:spacing w:after="0"/>
        <w:jc w:val="both"/>
        <w:rPr>
          <w:rFonts w:asciiTheme="minorHAnsi" w:hAnsiTheme="minorHAnsi"/>
        </w:rPr>
      </w:pPr>
      <w:r w:rsidRPr="00DD5C7F">
        <w:rPr>
          <w:rFonts w:asciiTheme="minorHAnsi" w:hAnsiTheme="minorHAnsi"/>
        </w:rPr>
        <w:t>Organizatorzy pokrywają koszty materiałów szkoleniowych, wyżywienia i noclegu</w:t>
      </w:r>
      <w:r>
        <w:rPr>
          <w:rFonts w:asciiTheme="minorHAnsi" w:hAnsiTheme="minorHAnsi"/>
        </w:rPr>
        <w:t>. U</w:t>
      </w:r>
      <w:r w:rsidRPr="00DD5C7F">
        <w:rPr>
          <w:rFonts w:asciiTheme="minorHAnsi" w:hAnsiTheme="minorHAnsi"/>
        </w:rPr>
        <w:t xml:space="preserve">czestnicy </w:t>
      </w:r>
      <w:r>
        <w:rPr>
          <w:rFonts w:asciiTheme="minorHAnsi" w:hAnsiTheme="minorHAnsi"/>
        </w:rPr>
        <w:t xml:space="preserve">pokrywają jedynie koszt </w:t>
      </w:r>
      <w:r w:rsidRPr="00DD5C7F">
        <w:rPr>
          <w:rFonts w:asciiTheme="minorHAnsi" w:hAnsiTheme="minorHAnsi"/>
        </w:rPr>
        <w:t>dojazd</w:t>
      </w:r>
      <w:r>
        <w:rPr>
          <w:rFonts w:asciiTheme="minorHAnsi" w:hAnsiTheme="minorHAnsi"/>
        </w:rPr>
        <w:t>u</w:t>
      </w:r>
      <w:r w:rsidRPr="00DD5C7F">
        <w:rPr>
          <w:rFonts w:asciiTheme="minorHAnsi" w:hAnsiTheme="minorHAnsi"/>
        </w:rPr>
        <w:t xml:space="preserve"> na miejsce szkolenia. </w:t>
      </w:r>
    </w:p>
    <w:p w:rsidR="00DA4CB3" w:rsidRPr="00DD5C7F" w:rsidRDefault="00DA4CB3" w:rsidP="00DA4CB3">
      <w:pPr>
        <w:spacing w:after="0"/>
        <w:jc w:val="both"/>
        <w:rPr>
          <w:rFonts w:asciiTheme="minorHAnsi" w:hAnsiTheme="minorHAnsi"/>
        </w:rPr>
      </w:pPr>
    </w:p>
    <w:p w:rsidR="00DA4CB3" w:rsidRDefault="00DA4CB3" w:rsidP="00DA4CB3">
      <w:pPr>
        <w:spacing w:after="0"/>
        <w:jc w:val="both"/>
        <w:rPr>
          <w:rFonts w:asciiTheme="minorHAnsi" w:hAnsiTheme="minorHAnsi"/>
        </w:rPr>
      </w:pPr>
      <w:r w:rsidRPr="00DD5C7F">
        <w:rPr>
          <w:rFonts w:asciiTheme="minorHAnsi" w:hAnsiTheme="minorHAnsi"/>
        </w:rPr>
        <w:t>Do udziału w szkoleni</w:t>
      </w:r>
      <w:r>
        <w:rPr>
          <w:rFonts w:asciiTheme="minorHAnsi" w:hAnsiTheme="minorHAnsi"/>
        </w:rPr>
        <w:t>ach</w:t>
      </w:r>
      <w:r w:rsidRPr="00DD5C7F">
        <w:rPr>
          <w:rFonts w:asciiTheme="minorHAnsi" w:hAnsiTheme="minorHAnsi"/>
        </w:rPr>
        <w:t xml:space="preserve"> zapraszamy </w:t>
      </w:r>
      <w:r>
        <w:rPr>
          <w:rFonts w:asciiTheme="minorHAnsi" w:hAnsiTheme="minorHAnsi"/>
        </w:rPr>
        <w:t>pracowników</w:t>
      </w:r>
      <w:r w:rsidRPr="00DD5C7F">
        <w:rPr>
          <w:rFonts w:asciiTheme="minorHAnsi" w:hAnsiTheme="minorHAnsi"/>
        </w:rPr>
        <w:t xml:space="preserve"> jednost</w:t>
      </w:r>
      <w:r>
        <w:rPr>
          <w:rFonts w:asciiTheme="minorHAnsi" w:hAnsiTheme="minorHAnsi"/>
        </w:rPr>
        <w:t>e</w:t>
      </w:r>
      <w:r w:rsidRPr="00DD5C7F">
        <w:rPr>
          <w:rFonts w:asciiTheme="minorHAnsi" w:hAnsiTheme="minorHAnsi"/>
        </w:rPr>
        <w:t>k samorządu terytorialnego i jednost</w:t>
      </w:r>
      <w:r>
        <w:rPr>
          <w:rFonts w:asciiTheme="minorHAnsi" w:hAnsiTheme="minorHAnsi"/>
        </w:rPr>
        <w:t>e</w:t>
      </w:r>
      <w:bookmarkStart w:id="0" w:name="_GoBack"/>
      <w:bookmarkEnd w:id="0"/>
      <w:r w:rsidRPr="00DD5C7F">
        <w:rPr>
          <w:rFonts w:asciiTheme="minorHAnsi" w:hAnsiTheme="minorHAnsi"/>
        </w:rPr>
        <w:t>k podległych</w:t>
      </w:r>
      <w:r>
        <w:rPr>
          <w:rFonts w:asciiTheme="minorHAnsi" w:hAnsiTheme="minorHAnsi"/>
        </w:rPr>
        <w:t xml:space="preserve"> zainteresowanych zdobyciem wiedzy z zakresu PPP</w:t>
      </w:r>
      <w:r w:rsidRPr="00DD5C7F">
        <w:rPr>
          <w:rFonts w:asciiTheme="minorHAnsi" w:hAnsiTheme="minorHAnsi"/>
        </w:rPr>
        <w:t xml:space="preserve">, w tym w szczególności decydentów, osoby zajmujące się inwestycjami, </w:t>
      </w:r>
      <w:r>
        <w:rPr>
          <w:rFonts w:asciiTheme="minorHAnsi" w:hAnsiTheme="minorHAnsi"/>
        </w:rPr>
        <w:t xml:space="preserve">infrastrukturą, </w:t>
      </w:r>
      <w:r w:rsidRPr="006A4E46">
        <w:rPr>
          <w:rFonts w:asciiTheme="minorHAnsi" w:hAnsiTheme="minorHAnsi"/>
        </w:rPr>
        <w:t>pozyskiwaniem środków unijnych</w:t>
      </w:r>
      <w:r>
        <w:rPr>
          <w:rFonts w:asciiTheme="minorHAnsi" w:hAnsiTheme="minorHAnsi"/>
        </w:rPr>
        <w:t xml:space="preserve">, </w:t>
      </w:r>
      <w:r w:rsidRPr="00DD5C7F">
        <w:rPr>
          <w:rFonts w:asciiTheme="minorHAnsi" w:hAnsiTheme="minorHAnsi"/>
        </w:rPr>
        <w:t>zamówie</w:t>
      </w:r>
      <w:r>
        <w:rPr>
          <w:rFonts w:asciiTheme="minorHAnsi" w:hAnsiTheme="minorHAnsi"/>
        </w:rPr>
        <w:t>niami</w:t>
      </w:r>
      <w:r w:rsidRPr="00DD5C7F">
        <w:rPr>
          <w:rFonts w:asciiTheme="minorHAnsi" w:hAnsiTheme="minorHAnsi"/>
        </w:rPr>
        <w:t xml:space="preserve"> publiczny</w:t>
      </w:r>
      <w:r>
        <w:rPr>
          <w:rFonts w:asciiTheme="minorHAnsi" w:hAnsiTheme="minorHAnsi"/>
        </w:rPr>
        <w:t>mi czy też</w:t>
      </w:r>
      <w:r w:rsidRPr="00DD5C7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obsługą prawną.</w:t>
      </w:r>
    </w:p>
    <w:p w:rsidR="00DA4CB3" w:rsidRDefault="00DA4CB3" w:rsidP="00DA4CB3">
      <w:pPr>
        <w:spacing w:after="0"/>
        <w:jc w:val="both"/>
        <w:rPr>
          <w:rFonts w:asciiTheme="minorHAnsi" w:hAnsiTheme="minorHAnsi"/>
        </w:rPr>
      </w:pPr>
    </w:p>
    <w:p w:rsidR="00DA4CB3" w:rsidRPr="00F63334" w:rsidRDefault="00DA4CB3" w:rsidP="00DA4CB3">
      <w:pPr>
        <w:spacing w:after="0"/>
        <w:jc w:val="both"/>
        <w:rPr>
          <w:rFonts w:asciiTheme="minorHAnsi" w:hAnsiTheme="minorHAnsi"/>
        </w:rPr>
      </w:pPr>
      <w:r w:rsidRPr="00F63334">
        <w:rPr>
          <w:rFonts w:asciiTheme="minorHAnsi" w:hAnsiTheme="minorHAnsi"/>
        </w:rPr>
        <w:t>Uczestnictwo pracowników Państwa instytucji w szkoleniu regionalnym oraz trzech kolejnych specjalistycznych warsztatach</w:t>
      </w:r>
      <w:r>
        <w:rPr>
          <w:rFonts w:asciiTheme="minorHAnsi" w:hAnsiTheme="minorHAnsi"/>
        </w:rPr>
        <w:t xml:space="preserve"> organizowanych w ramach projektu, to szansa na zdobycie </w:t>
      </w:r>
      <w:r w:rsidRPr="00F63334">
        <w:rPr>
          <w:rFonts w:asciiTheme="minorHAnsi" w:hAnsiTheme="minorHAnsi"/>
          <w:b/>
        </w:rPr>
        <w:t xml:space="preserve">certyfikatu Ministerstwa Rozwoju. Certyfikat taki </w:t>
      </w:r>
      <w:r>
        <w:rPr>
          <w:rFonts w:asciiTheme="minorHAnsi" w:hAnsiTheme="minorHAnsi"/>
          <w:b/>
        </w:rPr>
        <w:t>będzie</w:t>
      </w:r>
      <w:r w:rsidRPr="00F63334">
        <w:rPr>
          <w:rFonts w:asciiTheme="minorHAnsi" w:hAnsiTheme="minorHAnsi"/>
          <w:b/>
        </w:rPr>
        <w:t xml:space="preserve"> świadectwem zaangażowania</w:t>
      </w:r>
      <w:r>
        <w:rPr>
          <w:rFonts w:asciiTheme="minorHAnsi" w:hAnsiTheme="minorHAnsi"/>
          <w:b/>
        </w:rPr>
        <w:t xml:space="preserve"> Państwa instytucji</w:t>
      </w:r>
      <w:r w:rsidRPr="00F63334">
        <w:rPr>
          <w:rFonts w:asciiTheme="minorHAnsi" w:hAnsiTheme="minorHAnsi"/>
          <w:b/>
        </w:rPr>
        <w:t xml:space="preserve">, </w:t>
      </w:r>
      <w:r>
        <w:rPr>
          <w:rFonts w:asciiTheme="minorHAnsi" w:hAnsiTheme="minorHAnsi"/>
          <w:b/>
        </w:rPr>
        <w:br/>
      </w:r>
      <w:r w:rsidRPr="00F63334">
        <w:rPr>
          <w:rFonts w:asciiTheme="minorHAnsi" w:hAnsiTheme="minorHAnsi"/>
          <w:b/>
        </w:rPr>
        <w:t xml:space="preserve">a tym samym pozyskania wiedzy w ramach kompleksowego i spójnego cyklu szkoleniowo-warsztatowego </w:t>
      </w:r>
      <w:r w:rsidRPr="00F63334">
        <w:rPr>
          <w:rFonts w:asciiTheme="minorHAnsi" w:hAnsiTheme="minorHAnsi"/>
        </w:rPr>
        <w:t>z</w:t>
      </w:r>
      <w:r w:rsidRPr="00F63334">
        <w:rPr>
          <w:rFonts w:asciiTheme="minorHAnsi" w:hAnsiTheme="minorHAnsi"/>
          <w:b/>
        </w:rPr>
        <w:t xml:space="preserve"> </w:t>
      </w:r>
      <w:r w:rsidRPr="00F63334">
        <w:rPr>
          <w:rFonts w:asciiTheme="minorHAnsi" w:hAnsiTheme="minorHAnsi"/>
        </w:rPr>
        <w:t xml:space="preserve">najważniejszych zagadnień PPP. Certyfikaty zostaną wręczone oficjalnie </w:t>
      </w:r>
      <w:r>
        <w:rPr>
          <w:rFonts w:asciiTheme="minorHAnsi" w:hAnsiTheme="minorHAnsi"/>
        </w:rPr>
        <w:br/>
      </w:r>
      <w:r w:rsidRPr="00F63334">
        <w:rPr>
          <w:rFonts w:asciiTheme="minorHAnsi" w:hAnsiTheme="minorHAnsi"/>
        </w:rPr>
        <w:t xml:space="preserve">na konferencji podsumowującej cały projekt </w:t>
      </w:r>
      <w:r w:rsidRPr="00F63334">
        <w:rPr>
          <w:rFonts w:asciiTheme="minorHAnsi" w:hAnsiTheme="minorHAnsi"/>
          <w:i/>
        </w:rPr>
        <w:t xml:space="preserve">Rozwój </w:t>
      </w:r>
      <w:r>
        <w:rPr>
          <w:rFonts w:asciiTheme="minorHAnsi" w:hAnsiTheme="minorHAnsi"/>
          <w:i/>
        </w:rPr>
        <w:t xml:space="preserve">partnerstwa publiczno-prywatnego </w:t>
      </w:r>
      <w:r w:rsidRPr="00F63334">
        <w:rPr>
          <w:rFonts w:asciiTheme="minorHAnsi" w:hAnsiTheme="minorHAnsi"/>
          <w:i/>
        </w:rPr>
        <w:t>w Polsce</w:t>
      </w:r>
      <w:r w:rsidRPr="00F63334">
        <w:rPr>
          <w:rFonts w:asciiTheme="minorHAnsi" w:hAnsiTheme="minorHAnsi"/>
        </w:rPr>
        <w:t xml:space="preserve">. </w:t>
      </w:r>
    </w:p>
    <w:p w:rsidR="00DA4CB3" w:rsidRPr="00DD5C7F" w:rsidRDefault="00DA4CB3" w:rsidP="00DA4CB3">
      <w:pPr>
        <w:spacing w:after="0"/>
        <w:jc w:val="both"/>
        <w:rPr>
          <w:rFonts w:asciiTheme="minorHAnsi" w:hAnsiTheme="minorHAnsi"/>
        </w:rPr>
      </w:pPr>
    </w:p>
    <w:p w:rsidR="00DA4CB3" w:rsidRDefault="00DA4CB3" w:rsidP="00DA4CB3">
      <w:pPr>
        <w:spacing w:after="0"/>
        <w:jc w:val="center"/>
        <w:rPr>
          <w:rFonts w:asciiTheme="minorHAnsi" w:hAnsiTheme="minorHAnsi"/>
          <w:b/>
        </w:rPr>
      </w:pPr>
      <w:r w:rsidRPr="00642A42">
        <w:rPr>
          <w:rFonts w:asciiTheme="minorHAnsi" w:hAnsiTheme="minorHAnsi"/>
          <w:b/>
        </w:rPr>
        <w:t>Z uwagi na ograniczoną liczbę miejsc na szkoleniach, decydować będzie kolejność zgłoszeń.</w:t>
      </w:r>
    </w:p>
    <w:p w:rsidR="00DA4CB3" w:rsidRDefault="00DA4CB3" w:rsidP="00DA4CB3">
      <w:pPr>
        <w:spacing w:after="0"/>
        <w:jc w:val="center"/>
        <w:rPr>
          <w:rFonts w:asciiTheme="minorHAnsi" w:hAnsiTheme="minorHAnsi"/>
          <w:b/>
        </w:rPr>
      </w:pPr>
    </w:p>
    <w:p w:rsidR="00816842" w:rsidRDefault="00DA4CB3" w:rsidP="001D496F">
      <w:pPr>
        <w:spacing w:after="0"/>
        <w:jc w:val="center"/>
        <w:rPr>
          <w:sz w:val="18"/>
          <w:szCs w:val="16"/>
        </w:rPr>
      </w:pPr>
      <w:r w:rsidRPr="00D35157">
        <w:rPr>
          <w:rFonts w:asciiTheme="minorHAnsi" w:hAnsiTheme="minorHAnsi"/>
          <w:b/>
        </w:rPr>
        <w:t>Zapraszamy do udziału w szkoleniach!</w:t>
      </w:r>
    </w:p>
    <w:sectPr w:rsidR="00816842" w:rsidSect="008E5973">
      <w:headerReference w:type="default" r:id="rId8"/>
      <w:footerReference w:type="default" r:id="rId9"/>
      <w:pgSz w:w="11906" w:h="16838"/>
      <w:pgMar w:top="1249" w:right="1417" w:bottom="1417" w:left="1417" w:header="284" w:footer="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3F7" w:rsidRPr="006C7C23" w:rsidRDefault="00FE63F7" w:rsidP="00CC1CF8">
      <w:pPr>
        <w:spacing w:after="0" w:line="240" w:lineRule="auto"/>
      </w:pPr>
      <w:r>
        <w:separator/>
      </w:r>
    </w:p>
  </w:endnote>
  <w:endnote w:type="continuationSeparator" w:id="0">
    <w:p w:rsidR="00FE63F7" w:rsidRPr="006C7C23" w:rsidRDefault="00FE63F7" w:rsidP="00CC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CF8" w:rsidRPr="0065485D" w:rsidRDefault="00816842" w:rsidP="0065485D">
    <w:pPr>
      <w:jc w:val="center"/>
    </w:pPr>
    <w:r>
      <w:rPr>
        <w:rFonts w:asciiTheme="minorHAnsi" w:hAnsiTheme="minorHAnsi" w:cs="Arial"/>
        <w:noProof/>
        <w:sz w:val="1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-686435</wp:posOffset>
          </wp:positionH>
          <wp:positionV relativeFrom="margin">
            <wp:posOffset>8870315</wp:posOffset>
          </wp:positionV>
          <wp:extent cx="6372860" cy="914400"/>
          <wp:effectExtent l="19050" t="0" r="889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86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3F7" w:rsidRPr="006C7C23" w:rsidRDefault="00FE63F7" w:rsidP="00CC1CF8">
      <w:pPr>
        <w:spacing w:after="0" w:line="240" w:lineRule="auto"/>
      </w:pPr>
      <w:r>
        <w:separator/>
      </w:r>
    </w:p>
  </w:footnote>
  <w:footnote w:type="continuationSeparator" w:id="0">
    <w:p w:rsidR="00FE63F7" w:rsidRPr="006C7C23" w:rsidRDefault="00FE63F7" w:rsidP="00CC1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7F1" w:rsidRDefault="00816842" w:rsidP="008E597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094712" cy="567267"/>
          <wp:effectExtent l="19050" t="0" r="0" b="0"/>
          <wp:docPr id="3" name="Obraz 2" descr="!nowe logoZ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!nowe logoZM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1406" cy="565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963084" cy="660400"/>
          <wp:effectExtent l="19050" t="0" r="8466" b="0"/>
          <wp:docPr id="5" name="Obraz 4" descr="logotyp ZP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8" name="Obraz 6" descr="logotyp ZPP.jpg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159" cy="6611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07EA"/>
    <w:multiLevelType w:val="hybridMultilevel"/>
    <w:tmpl w:val="CFFEF67A"/>
    <w:lvl w:ilvl="0" w:tplc="7674BAB8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B2E04"/>
    <w:multiLevelType w:val="hybridMultilevel"/>
    <w:tmpl w:val="13808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C1CF8"/>
    <w:rsid w:val="0008096E"/>
    <w:rsid w:val="00133DA3"/>
    <w:rsid w:val="001742BC"/>
    <w:rsid w:val="001D496F"/>
    <w:rsid w:val="002819FD"/>
    <w:rsid w:val="002F109D"/>
    <w:rsid w:val="004113C0"/>
    <w:rsid w:val="005610CA"/>
    <w:rsid w:val="00595340"/>
    <w:rsid w:val="005A540B"/>
    <w:rsid w:val="005B41BC"/>
    <w:rsid w:val="0065485D"/>
    <w:rsid w:val="00657CB3"/>
    <w:rsid w:val="007413E5"/>
    <w:rsid w:val="007B5939"/>
    <w:rsid w:val="00816842"/>
    <w:rsid w:val="00884F8B"/>
    <w:rsid w:val="008D7E8A"/>
    <w:rsid w:val="008E5973"/>
    <w:rsid w:val="0092742A"/>
    <w:rsid w:val="00A407F1"/>
    <w:rsid w:val="00B30F19"/>
    <w:rsid w:val="00CC1CF8"/>
    <w:rsid w:val="00DA4CB3"/>
    <w:rsid w:val="00DE3A4F"/>
    <w:rsid w:val="00E147A7"/>
    <w:rsid w:val="00EA682C"/>
    <w:rsid w:val="00EC585A"/>
    <w:rsid w:val="00FD2121"/>
    <w:rsid w:val="00FE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C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1CF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C1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C1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7F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4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47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47A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47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47A7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F10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10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109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10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C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1CF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C1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C1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7F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4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47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47A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47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47A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5072D-2A7C-4FB5-B37A-F3073FD4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2017-04-20T17:34:00Z</dcterms:created>
  <dcterms:modified xsi:type="dcterms:W3CDTF">2017-04-20T17:34:00Z</dcterms:modified>
</cp:coreProperties>
</file>