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3F1A" w14:textId="13DC2BB9" w:rsidR="003902D4" w:rsidRPr="00A64CEE" w:rsidRDefault="003902D4" w:rsidP="003902D4">
      <w:pPr>
        <w:jc w:val="center"/>
        <w:rPr>
          <w:rFonts w:ascii="Times New Roman" w:hAnsi="Times New Roman"/>
          <w:b/>
          <w:sz w:val="22"/>
          <w:szCs w:val="22"/>
        </w:rPr>
      </w:pPr>
      <w:r w:rsidRPr="00A64CEE">
        <w:rPr>
          <w:rFonts w:ascii="Times New Roman" w:hAnsi="Times New Roman"/>
          <w:b/>
          <w:sz w:val="22"/>
          <w:szCs w:val="22"/>
        </w:rPr>
        <w:t>POROZUMIENIE O WSPÓŁPRACY</w:t>
      </w:r>
    </w:p>
    <w:p w14:paraId="5AEDA043" w14:textId="008614C1" w:rsidR="003902D4" w:rsidRPr="00A64CEE" w:rsidRDefault="003902D4" w:rsidP="003902D4">
      <w:pPr>
        <w:jc w:val="center"/>
        <w:rPr>
          <w:rFonts w:ascii="Times New Roman" w:hAnsi="Times New Roman"/>
          <w:sz w:val="22"/>
          <w:szCs w:val="22"/>
        </w:rPr>
      </w:pPr>
      <w:r w:rsidRPr="00A64CEE">
        <w:rPr>
          <w:rFonts w:ascii="Times New Roman" w:hAnsi="Times New Roman"/>
          <w:sz w:val="22"/>
          <w:szCs w:val="22"/>
        </w:rPr>
        <w:t>w obszarze działań edukacyjnych</w:t>
      </w:r>
      <w:r w:rsidR="000A42EA" w:rsidRPr="00A64CEE">
        <w:rPr>
          <w:rFonts w:ascii="Times New Roman" w:hAnsi="Times New Roman"/>
          <w:sz w:val="22"/>
          <w:szCs w:val="22"/>
        </w:rPr>
        <w:t xml:space="preserve"> polegających na u</w:t>
      </w:r>
      <w:r w:rsidR="00A30974" w:rsidRPr="00A64CEE">
        <w:rPr>
          <w:rFonts w:ascii="Times New Roman" w:hAnsi="Times New Roman"/>
          <w:sz w:val="22"/>
          <w:szCs w:val="22"/>
        </w:rPr>
        <w:t>łatwieniu</w:t>
      </w:r>
      <w:r w:rsidR="000A42EA" w:rsidRPr="00A64CEE">
        <w:rPr>
          <w:rFonts w:ascii="Times New Roman" w:hAnsi="Times New Roman"/>
          <w:sz w:val="22"/>
          <w:szCs w:val="22"/>
        </w:rPr>
        <w:t xml:space="preserve"> młodzieży dostępu do nowoczesnych materiałów edukacyjnych przygotowujących do egzaminu ósmoklasisty</w:t>
      </w:r>
      <w:r w:rsidR="00F1216A" w:rsidRPr="00A64CEE">
        <w:rPr>
          <w:rFonts w:ascii="Times New Roman" w:hAnsi="Times New Roman"/>
          <w:sz w:val="22"/>
          <w:szCs w:val="22"/>
        </w:rPr>
        <w:t xml:space="preserve"> i egzaminu maturalnego</w:t>
      </w:r>
    </w:p>
    <w:p w14:paraId="19016E9D" w14:textId="7F84D8D9" w:rsidR="000A42EA" w:rsidRPr="00A64CEE" w:rsidRDefault="000A42EA" w:rsidP="003902D4">
      <w:pPr>
        <w:jc w:val="center"/>
        <w:rPr>
          <w:rFonts w:ascii="Times New Roman" w:hAnsi="Times New Roman"/>
          <w:sz w:val="22"/>
          <w:szCs w:val="22"/>
        </w:rPr>
      </w:pPr>
    </w:p>
    <w:p w14:paraId="154968F8" w14:textId="5729DBB6" w:rsidR="000A42EA" w:rsidRPr="00A64CEE" w:rsidRDefault="000A42EA" w:rsidP="000A42EA">
      <w:pPr>
        <w:rPr>
          <w:rFonts w:ascii="Times New Roman" w:hAnsi="Times New Roman"/>
          <w:sz w:val="22"/>
          <w:szCs w:val="22"/>
        </w:rPr>
      </w:pPr>
      <w:r w:rsidRPr="00A64CEE">
        <w:rPr>
          <w:rFonts w:ascii="Times New Roman" w:hAnsi="Times New Roman"/>
          <w:sz w:val="22"/>
          <w:szCs w:val="22"/>
        </w:rPr>
        <w:t xml:space="preserve">zawarte </w:t>
      </w:r>
      <w:r w:rsidR="00A30974" w:rsidRPr="00A64CEE">
        <w:rPr>
          <w:rFonts w:ascii="Times New Roman" w:hAnsi="Times New Roman"/>
          <w:sz w:val="22"/>
          <w:szCs w:val="22"/>
        </w:rPr>
        <w:t>w dniu ………</w:t>
      </w:r>
      <w:r w:rsidRPr="00A64CEE">
        <w:rPr>
          <w:rFonts w:ascii="Times New Roman" w:hAnsi="Times New Roman"/>
          <w:sz w:val="22"/>
          <w:szCs w:val="22"/>
        </w:rPr>
        <w:t xml:space="preserve"> </w:t>
      </w:r>
    </w:p>
    <w:p w14:paraId="3C4CBB86" w14:textId="77777777" w:rsidR="000A42EA" w:rsidRPr="00A64CEE" w:rsidRDefault="000A42EA" w:rsidP="000A42EA">
      <w:pPr>
        <w:rPr>
          <w:rFonts w:ascii="Times New Roman" w:hAnsi="Times New Roman"/>
          <w:sz w:val="22"/>
          <w:szCs w:val="22"/>
        </w:rPr>
      </w:pPr>
    </w:p>
    <w:p w14:paraId="66C2DDD1" w14:textId="4CC1BA32" w:rsidR="000A42EA" w:rsidRPr="00A64CEE" w:rsidRDefault="000A42EA" w:rsidP="000A42EA">
      <w:pPr>
        <w:rPr>
          <w:rFonts w:ascii="Times New Roman" w:hAnsi="Times New Roman"/>
          <w:sz w:val="22"/>
          <w:szCs w:val="22"/>
        </w:rPr>
      </w:pPr>
      <w:r w:rsidRPr="00A64CEE">
        <w:rPr>
          <w:rFonts w:ascii="Times New Roman" w:hAnsi="Times New Roman"/>
          <w:sz w:val="22"/>
          <w:szCs w:val="22"/>
        </w:rPr>
        <w:t>pomiędzy</w:t>
      </w:r>
      <w:r w:rsidR="00A30974" w:rsidRPr="00A64CEE">
        <w:rPr>
          <w:rFonts w:ascii="Times New Roman" w:hAnsi="Times New Roman"/>
          <w:sz w:val="22"/>
          <w:szCs w:val="22"/>
        </w:rPr>
        <w:t>:</w:t>
      </w:r>
    </w:p>
    <w:p w14:paraId="3F10E702" w14:textId="77777777" w:rsidR="00A30974" w:rsidRPr="00A64CEE" w:rsidRDefault="00A30974" w:rsidP="000A42EA">
      <w:pPr>
        <w:rPr>
          <w:rFonts w:ascii="Times New Roman" w:hAnsi="Times New Roman"/>
          <w:sz w:val="22"/>
          <w:szCs w:val="22"/>
        </w:rPr>
      </w:pPr>
    </w:p>
    <w:p w14:paraId="2CE4F164" w14:textId="269F0F14" w:rsidR="00A30974" w:rsidRPr="00A64CEE" w:rsidRDefault="00CB514C" w:rsidP="00A3097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A64CEE">
        <w:rPr>
          <w:rFonts w:ascii="Times New Roman" w:hAnsi="Times New Roman"/>
          <w:b/>
          <w:sz w:val="22"/>
          <w:szCs w:val="22"/>
        </w:rPr>
        <w:t>Miastem</w:t>
      </w:r>
      <w:r w:rsidR="00A30974" w:rsidRPr="00A64CEE">
        <w:rPr>
          <w:rFonts w:ascii="Times New Roman" w:hAnsi="Times New Roman"/>
          <w:b/>
          <w:sz w:val="22"/>
          <w:szCs w:val="22"/>
        </w:rPr>
        <w:t xml:space="preserve"> ………………, </w:t>
      </w:r>
    </w:p>
    <w:p w14:paraId="64142659" w14:textId="312ED0F3" w:rsidR="00A30974" w:rsidRPr="00A64CEE" w:rsidRDefault="00A30974" w:rsidP="00A30974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A64CEE">
        <w:rPr>
          <w:rFonts w:ascii="Times New Roman" w:hAnsi="Times New Roman"/>
          <w:b/>
          <w:bCs/>
          <w:i/>
          <w:iCs/>
          <w:sz w:val="22"/>
          <w:szCs w:val="22"/>
        </w:rPr>
        <w:t>reprezentowan</w:t>
      </w:r>
      <w:r w:rsidR="00CB514C" w:rsidRPr="00A64CEE">
        <w:rPr>
          <w:rFonts w:ascii="Times New Roman" w:hAnsi="Times New Roman"/>
          <w:b/>
          <w:bCs/>
          <w:i/>
          <w:iCs/>
          <w:sz w:val="22"/>
          <w:szCs w:val="22"/>
        </w:rPr>
        <w:t>ym</w:t>
      </w:r>
      <w:r w:rsidRPr="00A64CEE">
        <w:rPr>
          <w:rFonts w:ascii="Times New Roman" w:hAnsi="Times New Roman"/>
          <w:b/>
          <w:bCs/>
          <w:i/>
          <w:iCs/>
          <w:sz w:val="22"/>
          <w:szCs w:val="22"/>
        </w:rPr>
        <w:t xml:space="preserve"> przez:</w:t>
      </w:r>
    </w:p>
    <w:p w14:paraId="3818C29B" w14:textId="7B71BEE5" w:rsidR="00A30974" w:rsidRPr="00A64CEE" w:rsidRDefault="00A30974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A64CEE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28EE8FDF" w14:textId="292FFA3D" w:rsidR="00A30974" w:rsidRPr="00A64CEE" w:rsidRDefault="00A30974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A64CEE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2B7DFA68" w14:textId="067AFF36" w:rsidR="00A30974" w:rsidRPr="00A64CEE" w:rsidRDefault="00A30974" w:rsidP="000A42EA">
      <w:pPr>
        <w:rPr>
          <w:rFonts w:ascii="Times New Roman" w:hAnsi="Times New Roman"/>
          <w:sz w:val="22"/>
          <w:szCs w:val="22"/>
        </w:rPr>
      </w:pPr>
      <w:r w:rsidRPr="00A64CEE">
        <w:rPr>
          <w:rFonts w:ascii="Times New Roman" w:hAnsi="Times New Roman"/>
          <w:sz w:val="22"/>
          <w:szCs w:val="22"/>
        </w:rPr>
        <w:t>a</w:t>
      </w:r>
    </w:p>
    <w:p w14:paraId="6D9ED017" w14:textId="77777777" w:rsidR="000A42EA" w:rsidRPr="00A64CEE" w:rsidRDefault="000A42EA" w:rsidP="00A30974">
      <w:pPr>
        <w:spacing w:before="120" w:line="276" w:lineRule="auto"/>
        <w:rPr>
          <w:rFonts w:ascii="Times New Roman" w:hAnsi="Times New Roman"/>
          <w:b/>
          <w:sz w:val="22"/>
          <w:szCs w:val="22"/>
        </w:rPr>
      </w:pPr>
      <w:r w:rsidRPr="00A64CEE">
        <w:rPr>
          <w:rFonts w:ascii="Times New Roman" w:hAnsi="Times New Roman"/>
          <w:b/>
          <w:sz w:val="22"/>
          <w:szCs w:val="22"/>
        </w:rPr>
        <w:t>Lecturus Sp. z o. o. spin-off Uniwersytetu Warszawskiego</w:t>
      </w:r>
    </w:p>
    <w:p w14:paraId="4D48AED1" w14:textId="77777777" w:rsidR="00403A9B" w:rsidRDefault="000A42EA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A64CEE">
        <w:rPr>
          <w:rFonts w:ascii="Times New Roman" w:hAnsi="Times New Roman"/>
          <w:sz w:val="22"/>
          <w:szCs w:val="22"/>
        </w:rPr>
        <w:t xml:space="preserve">z siedzibą w Warszawie, ul. Dobra 56/66, KRS: 0000834226, NIP: 5252818470, </w:t>
      </w:r>
    </w:p>
    <w:p w14:paraId="00A1E3B1" w14:textId="10CAC087" w:rsidR="000A42EA" w:rsidRPr="00A64CEE" w:rsidRDefault="000A42EA" w:rsidP="00A30974">
      <w:pPr>
        <w:spacing w:line="276" w:lineRule="auto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A64CEE">
        <w:rPr>
          <w:rFonts w:ascii="Times New Roman" w:hAnsi="Times New Roman"/>
          <w:b/>
          <w:bCs/>
          <w:i/>
          <w:iCs/>
          <w:sz w:val="22"/>
          <w:szCs w:val="22"/>
        </w:rPr>
        <w:t>reprezentowaną przez:</w:t>
      </w:r>
    </w:p>
    <w:p w14:paraId="54787A04" w14:textId="77777777" w:rsidR="00A30974" w:rsidRPr="00A64CEE" w:rsidRDefault="00A30974" w:rsidP="00A3097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64CEE">
        <w:rPr>
          <w:rFonts w:ascii="Times New Roman" w:hAnsi="Times New Roman" w:cs="Times New Roman"/>
          <w:sz w:val="22"/>
          <w:szCs w:val="22"/>
          <w:lang w:val="pl-PL"/>
        </w:rPr>
        <w:t xml:space="preserve">Włodzimierza Izbana – Prezesa Zarządu </w:t>
      </w:r>
    </w:p>
    <w:p w14:paraId="2CEDD6D4" w14:textId="1D86FD84" w:rsidR="00A30974" w:rsidRPr="00A64CEE" w:rsidRDefault="00A30974" w:rsidP="00A3097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64CEE">
        <w:rPr>
          <w:rFonts w:ascii="Times New Roman" w:hAnsi="Times New Roman" w:cs="Times New Roman"/>
          <w:sz w:val="22"/>
          <w:szCs w:val="22"/>
          <w:lang w:val="pl-PL"/>
        </w:rPr>
        <w:t>Przemysława Zielińskiego – Wiceprezesa Zarządu ds. Technologicznych</w:t>
      </w:r>
    </w:p>
    <w:p w14:paraId="116FC0D6" w14:textId="63D1D78B" w:rsidR="000A42EA" w:rsidRPr="00A64CEE" w:rsidRDefault="000A42EA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A64CEE">
        <w:rPr>
          <w:rFonts w:ascii="Times New Roman" w:hAnsi="Times New Roman"/>
          <w:sz w:val="22"/>
          <w:szCs w:val="22"/>
        </w:rPr>
        <w:t xml:space="preserve">oraz </w:t>
      </w:r>
    </w:p>
    <w:p w14:paraId="52B76D3B" w14:textId="77777777" w:rsidR="00A30974" w:rsidRPr="00A64CEE" w:rsidRDefault="00A30974" w:rsidP="00A3097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A64CEE">
        <w:rPr>
          <w:rFonts w:ascii="Times New Roman" w:hAnsi="Times New Roman"/>
          <w:b/>
          <w:sz w:val="22"/>
          <w:szCs w:val="22"/>
        </w:rPr>
        <w:t>Fundacją Miasto</w:t>
      </w:r>
    </w:p>
    <w:p w14:paraId="61E64A7F" w14:textId="77777777" w:rsidR="00A30974" w:rsidRPr="00A64CEE" w:rsidRDefault="00A30974" w:rsidP="00A30974">
      <w:pPr>
        <w:spacing w:line="276" w:lineRule="auto"/>
        <w:rPr>
          <w:rFonts w:ascii="Times New Roman" w:eastAsia="Times New Roman" w:hAnsi="Times New Roman"/>
          <w:spacing w:val="-1"/>
          <w:sz w:val="22"/>
          <w:szCs w:val="22"/>
          <w:lang w:eastAsia="pl-PL"/>
        </w:rPr>
      </w:pPr>
      <w:r w:rsidRPr="00A64CEE">
        <w:rPr>
          <w:rFonts w:ascii="Times New Roman" w:hAnsi="Times New Roman"/>
          <w:sz w:val="22"/>
          <w:szCs w:val="22"/>
        </w:rPr>
        <w:t>z siedzibą w Poznaniu, ul. Robocza 42, KRS: 0000952927 NIP: 7831851661</w:t>
      </w:r>
      <w:r w:rsidRPr="00A64CEE">
        <w:rPr>
          <w:rFonts w:ascii="Times New Roman" w:eastAsia="Times New Roman" w:hAnsi="Times New Roman"/>
          <w:spacing w:val="-1"/>
          <w:sz w:val="22"/>
          <w:szCs w:val="22"/>
          <w:lang w:eastAsia="pl-PL"/>
        </w:rPr>
        <w:t>,</w:t>
      </w:r>
    </w:p>
    <w:p w14:paraId="5AC4D0B6" w14:textId="77777777" w:rsidR="00A30974" w:rsidRPr="00A64CEE" w:rsidRDefault="00A30974" w:rsidP="00A30974">
      <w:pPr>
        <w:spacing w:line="276" w:lineRule="auto"/>
        <w:rPr>
          <w:rFonts w:ascii="Times New Roman" w:eastAsia="Times New Roman" w:hAnsi="Times New Roman"/>
          <w:b/>
          <w:bCs/>
          <w:i/>
          <w:iCs/>
          <w:spacing w:val="-1"/>
          <w:sz w:val="22"/>
          <w:szCs w:val="22"/>
          <w:lang w:eastAsia="pl-PL"/>
        </w:rPr>
      </w:pPr>
      <w:r w:rsidRPr="00A64CEE">
        <w:rPr>
          <w:rFonts w:ascii="Times New Roman" w:hAnsi="Times New Roman"/>
          <w:b/>
          <w:bCs/>
          <w:i/>
          <w:iCs/>
          <w:sz w:val="22"/>
          <w:szCs w:val="22"/>
        </w:rPr>
        <w:t>reprezentowaną przez:</w:t>
      </w:r>
    </w:p>
    <w:p w14:paraId="4B87C982" w14:textId="77777777" w:rsidR="00A30974" w:rsidRPr="00A64CEE" w:rsidRDefault="00A30974" w:rsidP="00A30974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A64CEE">
        <w:rPr>
          <w:rFonts w:ascii="Times New Roman" w:hAnsi="Times New Roman"/>
          <w:bCs/>
          <w:sz w:val="22"/>
          <w:szCs w:val="22"/>
        </w:rPr>
        <w:t>Ryszarda Grobelnego – Członka Zarządu</w:t>
      </w:r>
    </w:p>
    <w:p w14:paraId="31250E63" w14:textId="75A5C919" w:rsidR="000A42EA" w:rsidRPr="00A64CEE" w:rsidRDefault="000A42EA" w:rsidP="000A42EA">
      <w:pPr>
        <w:rPr>
          <w:rFonts w:ascii="Times New Roman" w:hAnsi="Times New Roman"/>
          <w:sz w:val="22"/>
          <w:szCs w:val="22"/>
        </w:rPr>
      </w:pPr>
    </w:p>
    <w:p w14:paraId="1F8DABE0" w14:textId="018DB7CC" w:rsidR="008A6E4C" w:rsidRPr="00A64CEE" w:rsidRDefault="00852CCD" w:rsidP="00A64CEE">
      <w:pPr>
        <w:jc w:val="both"/>
        <w:rPr>
          <w:rFonts w:ascii="Times New Roman" w:hAnsi="Times New Roman"/>
          <w:sz w:val="22"/>
          <w:szCs w:val="22"/>
        </w:rPr>
      </w:pPr>
      <w:r w:rsidRPr="00A64CEE">
        <w:rPr>
          <w:rFonts w:ascii="Times New Roman" w:hAnsi="Times New Roman"/>
          <w:sz w:val="22"/>
          <w:szCs w:val="22"/>
        </w:rPr>
        <w:t>W związku z rosnącym zapotrzebowaniem na dodatkowe wsparcie edukacyjne, wynikające między innymi z sytuacji pandemicznej w Polsce oraz nieustannego niedofinansowania oświaty, strony porozumienia postanawiają nawiązać współpracę mającą na celu ułatwienie młodzieży dostępu do nowoczesnych materiałów edukacyjnych, przygotowujących do egzaminu kończącego edukację w</w:t>
      </w:r>
      <w:r w:rsidR="00403A9B">
        <w:rPr>
          <w:rFonts w:ascii="Times New Roman" w:hAnsi="Times New Roman"/>
          <w:sz w:val="22"/>
          <w:szCs w:val="22"/>
        </w:rPr>
        <w:t> </w:t>
      </w:r>
      <w:r w:rsidRPr="00A64CEE">
        <w:rPr>
          <w:rFonts w:ascii="Times New Roman" w:hAnsi="Times New Roman"/>
          <w:sz w:val="22"/>
          <w:szCs w:val="22"/>
        </w:rPr>
        <w:t xml:space="preserve">szkole podstawowej (egzaminu </w:t>
      </w:r>
      <w:r w:rsidR="00A30974" w:rsidRPr="00A64CEE">
        <w:rPr>
          <w:rFonts w:ascii="Times New Roman" w:hAnsi="Times New Roman"/>
          <w:sz w:val="22"/>
          <w:szCs w:val="22"/>
        </w:rPr>
        <w:t>ósmoklasisty</w:t>
      </w:r>
      <w:r w:rsidRPr="00A64CEE">
        <w:rPr>
          <w:rFonts w:ascii="Times New Roman" w:hAnsi="Times New Roman"/>
          <w:sz w:val="22"/>
          <w:szCs w:val="22"/>
        </w:rPr>
        <w:t>)</w:t>
      </w:r>
      <w:r w:rsidR="00F1216A" w:rsidRPr="00A64CEE">
        <w:rPr>
          <w:rFonts w:ascii="Times New Roman" w:hAnsi="Times New Roman"/>
          <w:sz w:val="22"/>
          <w:szCs w:val="22"/>
        </w:rPr>
        <w:t xml:space="preserve"> i szkole ponadpodstawowej (egzaminu maturalnego)</w:t>
      </w:r>
      <w:r w:rsidRPr="00A64CEE">
        <w:rPr>
          <w:rFonts w:ascii="Times New Roman" w:hAnsi="Times New Roman"/>
          <w:sz w:val="22"/>
          <w:szCs w:val="22"/>
        </w:rPr>
        <w:t xml:space="preserve"> z</w:t>
      </w:r>
      <w:r w:rsidR="00403A9B">
        <w:rPr>
          <w:rFonts w:ascii="Times New Roman" w:hAnsi="Times New Roman"/>
          <w:sz w:val="22"/>
          <w:szCs w:val="22"/>
        </w:rPr>
        <w:t> </w:t>
      </w:r>
      <w:r w:rsidRPr="00A64CEE">
        <w:rPr>
          <w:rFonts w:ascii="Times New Roman" w:hAnsi="Times New Roman"/>
          <w:sz w:val="22"/>
          <w:szCs w:val="22"/>
        </w:rPr>
        <w:t>zakresu języka polskiego, matematyki i języka angielskiego.</w:t>
      </w:r>
      <w:r w:rsidR="00403A9B" w:rsidRPr="00A64CEE">
        <w:rPr>
          <w:rFonts w:ascii="Times New Roman" w:hAnsi="Times New Roman"/>
          <w:sz w:val="22"/>
          <w:szCs w:val="22"/>
        </w:rPr>
        <w:t xml:space="preserve"> </w:t>
      </w:r>
      <w:r w:rsidR="008A6E4C" w:rsidRPr="00A64CEE">
        <w:rPr>
          <w:rFonts w:ascii="Times New Roman" w:hAnsi="Times New Roman"/>
          <w:sz w:val="22"/>
          <w:szCs w:val="22"/>
        </w:rPr>
        <w:t>W tym celu:</w:t>
      </w:r>
    </w:p>
    <w:p w14:paraId="127A752F" w14:textId="77777777" w:rsidR="00E1069E" w:rsidRPr="00A64CEE" w:rsidRDefault="00E1069E" w:rsidP="000A42EA">
      <w:pPr>
        <w:rPr>
          <w:rFonts w:ascii="Times New Roman" w:hAnsi="Times New Roman"/>
          <w:sz w:val="22"/>
          <w:szCs w:val="22"/>
        </w:rPr>
      </w:pPr>
    </w:p>
    <w:p w14:paraId="79BCE2CB" w14:textId="77777777" w:rsidR="008A6E4C" w:rsidRPr="00A64CEE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A64CEE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A64CEE">
        <w:rPr>
          <w:rFonts w:ascii="Times New Roman" w:hAnsi="Times New Roman"/>
          <w:sz w:val="22"/>
          <w:szCs w:val="22"/>
        </w:rPr>
        <w:t>1.</w:t>
      </w:r>
    </w:p>
    <w:p w14:paraId="50BCE57E" w14:textId="481CE4CB" w:rsidR="008A6E4C" w:rsidRPr="00A64CEE" w:rsidRDefault="00FF769E" w:rsidP="00A64CEE">
      <w:pPr>
        <w:jc w:val="both"/>
        <w:rPr>
          <w:rFonts w:ascii="Times New Roman" w:hAnsi="Times New Roman"/>
          <w:sz w:val="22"/>
          <w:szCs w:val="22"/>
        </w:rPr>
      </w:pPr>
      <w:r w:rsidRPr="00A64CEE">
        <w:rPr>
          <w:rFonts w:ascii="Times New Roman" w:hAnsi="Times New Roman"/>
          <w:sz w:val="22"/>
          <w:szCs w:val="22"/>
        </w:rPr>
        <w:t>Miasto</w:t>
      </w:r>
      <w:r w:rsidR="00B52041" w:rsidRPr="00A64CEE">
        <w:rPr>
          <w:rFonts w:ascii="Times New Roman" w:hAnsi="Times New Roman"/>
          <w:sz w:val="22"/>
          <w:szCs w:val="22"/>
        </w:rPr>
        <w:t xml:space="preserve"> </w:t>
      </w:r>
      <w:r w:rsidR="008A6E4C" w:rsidRPr="00A64CEE">
        <w:rPr>
          <w:rFonts w:ascii="Times New Roman" w:hAnsi="Times New Roman"/>
          <w:sz w:val="22"/>
          <w:szCs w:val="22"/>
        </w:rPr>
        <w:t>zobowiązuje się poinformować mieszkańców o przygotowanej dla nich ofercie w sposób i</w:t>
      </w:r>
      <w:r w:rsidR="00403A9B">
        <w:rPr>
          <w:rFonts w:ascii="Times New Roman" w:hAnsi="Times New Roman"/>
          <w:sz w:val="22"/>
          <w:szCs w:val="22"/>
        </w:rPr>
        <w:t> </w:t>
      </w:r>
      <w:r w:rsidR="008A6E4C" w:rsidRPr="00A64CEE">
        <w:rPr>
          <w:rFonts w:ascii="Times New Roman" w:hAnsi="Times New Roman"/>
          <w:sz w:val="22"/>
          <w:szCs w:val="22"/>
        </w:rPr>
        <w:t>w</w:t>
      </w:r>
      <w:r w:rsidR="00403A9B">
        <w:rPr>
          <w:rFonts w:ascii="Times New Roman" w:hAnsi="Times New Roman"/>
          <w:sz w:val="22"/>
          <w:szCs w:val="22"/>
        </w:rPr>
        <w:t> </w:t>
      </w:r>
      <w:r w:rsidR="008A6E4C" w:rsidRPr="00A64CEE">
        <w:rPr>
          <w:rFonts w:ascii="Times New Roman" w:hAnsi="Times New Roman"/>
          <w:sz w:val="22"/>
          <w:szCs w:val="22"/>
        </w:rPr>
        <w:t>terminach uzgodnionych.</w:t>
      </w:r>
    </w:p>
    <w:p w14:paraId="684C8F86" w14:textId="5C2B094E" w:rsidR="008A6E4C" w:rsidRPr="00A64CEE" w:rsidRDefault="008A6E4C" w:rsidP="000A42EA">
      <w:pPr>
        <w:rPr>
          <w:rFonts w:ascii="Times New Roman" w:hAnsi="Times New Roman"/>
          <w:sz w:val="22"/>
          <w:szCs w:val="22"/>
        </w:rPr>
      </w:pPr>
    </w:p>
    <w:p w14:paraId="7347733D" w14:textId="68321052" w:rsidR="008A6E4C" w:rsidRPr="00A64CEE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A64CEE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A64CEE">
        <w:rPr>
          <w:rFonts w:ascii="Times New Roman" w:hAnsi="Times New Roman"/>
          <w:sz w:val="22"/>
          <w:szCs w:val="22"/>
        </w:rPr>
        <w:t>2.</w:t>
      </w:r>
    </w:p>
    <w:p w14:paraId="78F40B16" w14:textId="17821FEB" w:rsidR="008A6E4C" w:rsidRPr="00A64CEE" w:rsidRDefault="008A6E4C" w:rsidP="00A64CEE">
      <w:pPr>
        <w:jc w:val="both"/>
        <w:rPr>
          <w:rFonts w:ascii="Times New Roman" w:hAnsi="Times New Roman"/>
          <w:sz w:val="22"/>
          <w:szCs w:val="22"/>
        </w:rPr>
      </w:pPr>
      <w:r w:rsidRPr="00A64CEE">
        <w:rPr>
          <w:rFonts w:ascii="Times New Roman" w:hAnsi="Times New Roman"/>
          <w:sz w:val="22"/>
          <w:szCs w:val="22"/>
        </w:rPr>
        <w:t xml:space="preserve">Lecturus sp. z o.o. zobowiązuje się oferować korzystanie z przygotowanych lekcji mieszkańcom </w:t>
      </w:r>
      <w:r w:rsidR="00403A9B">
        <w:rPr>
          <w:rFonts w:ascii="Times New Roman" w:hAnsi="Times New Roman"/>
          <w:sz w:val="22"/>
          <w:szCs w:val="22"/>
        </w:rPr>
        <w:t>M</w:t>
      </w:r>
      <w:r w:rsidR="0095207B" w:rsidRPr="00A64CEE">
        <w:rPr>
          <w:rFonts w:ascii="Times New Roman" w:hAnsi="Times New Roman"/>
          <w:sz w:val="22"/>
          <w:szCs w:val="22"/>
        </w:rPr>
        <w:t>iasta</w:t>
      </w:r>
      <w:r w:rsidRPr="00A64CEE">
        <w:rPr>
          <w:rFonts w:ascii="Times New Roman" w:hAnsi="Times New Roman"/>
          <w:sz w:val="22"/>
          <w:szCs w:val="22"/>
        </w:rPr>
        <w:t xml:space="preserve"> z </w:t>
      </w:r>
      <w:r w:rsidR="00582641" w:rsidRPr="00A64CEE">
        <w:rPr>
          <w:rFonts w:ascii="Times New Roman" w:hAnsi="Times New Roman"/>
          <w:sz w:val="22"/>
          <w:szCs w:val="22"/>
        </w:rPr>
        <w:t>o</w:t>
      </w:r>
      <w:r w:rsidRPr="00A64CEE">
        <w:rPr>
          <w:rFonts w:ascii="Times New Roman" w:hAnsi="Times New Roman"/>
          <w:sz w:val="22"/>
          <w:szCs w:val="22"/>
        </w:rPr>
        <w:t xml:space="preserve">pustem </w:t>
      </w:r>
      <w:r w:rsidR="007A1527" w:rsidRPr="00A64CEE">
        <w:rPr>
          <w:rFonts w:ascii="Times New Roman" w:hAnsi="Times New Roman"/>
          <w:sz w:val="22"/>
          <w:szCs w:val="22"/>
        </w:rPr>
        <w:t>75</w:t>
      </w:r>
      <w:r w:rsidR="00A30974" w:rsidRPr="00A64CEE">
        <w:rPr>
          <w:rFonts w:ascii="Times New Roman" w:hAnsi="Times New Roman"/>
          <w:sz w:val="22"/>
          <w:szCs w:val="22"/>
        </w:rPr>
        <w:t>% za pośrednictwem platformy e-learningowej Lecturus Junior</w:t>
      </w:r>
      <w:r w:rsidR="00F1216A" w:rsidRPr="00A64CEE">
        <w:rPr>
          <w:rFonts w:ascii="Times New Roman" w:hAnsi="Times New Roman"/>
          <w:sz w:val="22"/>
          <w:szCs w:val="22"/>
        </w:rPr>
        <w:t>.</w:t>
      </w:r>
    </w:p>
    <w:p w14:paraId="4E19F516" w14:textId="77777777" w:rsidR="008A6E4C" w:rsidRPr="00A64CEE" w:rsidRDefault="008A6E4C" w:rsidP="008A6E4C">
      <w:pPr>
        <w:rPr>
          <w:rFonts w:ascii="Times New Roman" w:hAnsi="Times New Roman"/>
          <w:sz w:val="22"/>
          <w:szCs w:val="22"/>
        </w:rPr>
      </w:pPr>
    </w:p>
    <w:p w14:paraId="3FBBCDF8" w14:textId="097012F8" w:rsidR="008A6E4C" w:rsidRPr="00A64CEE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A64CEE">
        <w:rPr>
          <w:rFonts w:ascii="Times New Roman" w:hAnsi="Times New Roman"/>
          <w:sz w:val="22"/>
          <w:szCs w:val="22"/>
          <w:shd w:val="clear" w:color="auto" w:fill="FFFFFF"/>
        </w:rPr>
        <w:t>§3</w:t>
      </w:r>
      <w:r w:rsidRPr="00A64CEE">
        <w:rPr>
          <w:rFonts w:ascii="Times New Roman" w:hAnsi="Times New Roman"/>
          <w:sz w:val="22"/>
          <w:szCs w:val="22"/>
        </w:rPr>
        <w:t>.</w:t>
      </w:r>
    </w:p>
    <w:p w14:paraId="24D94F16" w14:textId="4304E579" w:rsidR="008A6E4C" w:rsidRPr="00A64CEE" w:rsidRDefault="008A6E4C" w:rsidP="00A64CEE">
      <w:pPr>
        <w:jc w:val="both"/>
        <w:rPr>
          <w:rFonts w:ascii="Times New Roman" w:hAnsi="Times New Roman"/>
          <w:sz w:val="22"/>
          <w:szCs w:val="22"/>
        </w:rPr>
      </w:pPr>
      <w:r w:rsidRPr="00A64CEE">
        <w:rPr>
          <w:rFonts w:ascii="Times New Roman" w:hAnsi="Times New Roman"/>
          <w:sz w:val="22"/>
          <w:szCs w:val="22"/>
        </w:rPr>
        <w:t xml:space="preserve">Fundacja Miasto zobowiązuje się udzielić </w:t>
      </w:r>
      <w:r w:rsidR="00403A9B">
        <w:rPr>
          <w:rFonts w:ascii="Times New Roman" w:hAnsi="Times New Roman"/>
          <w:sz w:val="22"/>
          <w:szCs w:val="22"/>
        </w:rPr>
        <w:t>M</w:t>
      </w:r>
      <w:r w:rsidR="0095207B" w:rsidRPr="00A64CEE">
        <w:rPr>
          <w:rFonts w:ascii="Times New Roman" w:hAnsi="Times New Roman"/>
          <w:sz w:val="22"/>
          <w:szCs w:val="22"/>
        </w:rPr>
        <w:t>iastu</w:t>
      </w:r>
      <w:r w:rsidRPr="00A64CEE">
        <w:rPr>
          <w:rFonts w:ascii="Times New Roman" w:hAnsi="Times New Roman"/>
          <w:sz w:val="22"/>
          <w:szCs w:val="22"/>
        </w:rPr>
        <w:t xml:space="preserve"> wsparcia kampanii informacyjnej w tym w</w:t>
      </w:r>
      <w:r w:rsidR="00403A9B">
        <w:rPr>
          <w:rFonts w:ascii="Times New Roman" w:hAnsi="Times New Roman"/>
          <w:sz w:val="22"/>
          <w:szCs w:val="22"/>
        </w:rPr>
        <w:t> </w:t>
      </w:r>
      <w:r w:rsidRPr="00A64CEE">
        <w:rPr>
          <w:rFonts w:ascii="Times New Roman" w:hAnsi="Times New Roman"/>
          <w:sz w:val="22"/>
          <w:szCs w:val="22"/>
        </w:rPr>
        <w:t>przygotowaniu materiałów informacyjnych</w:t>
      </w:r>
      <w:r w:rsidR="00F1216A" w:rsidRPr="00A64CEE">
        <w:rPr>
          <w:rFonts w:ascii="Times New Roman" w:hAnsi="Times New Roman"/>
          <w:sz w:val="22"/>
          <w:szCs w:val="22"/>
        </w:rPr>
        <w:t>.</w:t>
      </w:r>
    </w:p>
    <w:p w14:paraId="0F56C869" w14:textId="0A14E503" w:rsidR="008A6E4C" w:rsidRPr="00A64CEE" w:rsidRDefault="008A6E4C" w:rsidP="008A6E4C">
      <w:pPr>
        <w:rPr>
          <w:rFonts w:ascii="Times New Roman" w:hAnsi="Times New Roman"/>
          <w:sz w:val="22"/>
          <w:szCs w:val="22"/>
        </w:rPr>
      </w:pPr>
    </w:p>
    <w:p w14:paraId="14A18BE1" w14:textId="08D64257" w:rsidR="00B52041" w:rsidRPr="00A64CEE" w:rsidRDefault="00B52041" w:rsidP="00B52041">
      <w:pPr>
        <w:jc w:val="center"/>
        <w:rPr>
          <w:rFonts w:ascii="Times New Roman" w:hAnsi="Times New Roman"/>
          <w:sz w:val="22"/>
          <w:szCs w:val="22"/>
        </w:rPr>
      </w:pPr>
      <w:r w:rsidRPr="00A64CEE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A64CEE">
        <w:rPr>
          <w:rFonts w:ascii="Times New Roman" w:hAnsi="Times New Roman"/>
          <w:sz w:val="22"/>
          <w:szCs w:val="22"/>
        </w:rPr>
        <w:t>4.</w:t>
      </w:r>
    </w:p>
    <w:p w14:paraId="5EA254F1" w14:textId="42F2D334" w:rsidR="00B52041" w:rsidRPr="00A64CEE" w:rsidRDefault="00B52041" w:rsidP="00A64CEE">
      <w:pPr>
        <w:jc w:val="both"/>
        <w:rPr>
          <w:rFonts w:ascii="Times New Roman" w:hAnsi="Times New Roman"/>
          <w:sz w:val="22"/>
          <w:szCs w:val="22"/>
        </w:rPr>
      </w:pPr>
      <w:r w:rsidRPr="00A64CEE">
        <w:rPr>
          <w:rFonts w:ascii="Times New Roman" w:hAnsi="Times New Roman"/>
          <w:sz w:val="22"/>
          <w:szCs w:val="22"/>
        </w:rPr>
        <w:t>Strony postanawiają dokonać corocznej oceny funkcjonowania porozumienia. Ocena ta będzie miała miejsce po zakończeniu roku szkolnego i obejmowała analizę liczby uczniów korzystających z oferty, uzyskane opinie uczniów i rodziców oraz wpływ oferty na wyniki egzaminacyjne.</w:t>
      </w:r>
    </w:p>
    <w:p w14:paraId="228250E9" w14:textId="7C66BFCD" w:rsidR="008A6E4C" w:rsidRPr="00A64CEE" w:rsidRDefault="008A6E4C" w:rsidP="008A6E4C">
      <w:pPr>
        <w:rPr>
          <w:rFonts w:ascii="Times New Roman" w:hAnsi="Times New Roman"/>
          <w:sz w:val="22"/>
          <w:szCs w:val="22"/>
        </w:rPr>
      </w:pPr>
    </w:p>
    <w:p w14:paraId="0CD90E6B" w14:textId="7D71A6F4" w:rsidR="008A6E4C" w:rsidRPr="00A64CEE" w:rsidRDefault="008A6E4C" w:rsidP="008A6E4C">
      <w:pPr>
        <w:rPr>
          <w:rFonts w:ascii="Times New Roman" w:hAnsi="Times New Roman"/>
          <w:sz w:val="22"/>
          <w:szCs w:val="22"/>
        </w:rPr>
      </w:pPr>
      <w:r w:rsidRPr="00A64CEE">
        <w:rPr>
          <w:rFonts w:ascii="Times New Roman" w:hAnsi="Times New Roman"/>
          <w:sz w:val="22"/>
          <w:szCs w:val="22"/>
        </w:rPr>
        <w:t xml:space="preserve">Porozumienie zawarte jest na okres 3 lat z możliwością </w:t>
      </w:r>
      <w:r w:rsidR="00FF769E" w:rsidRPr="00A64CEE">
        <w:rPr>
          <w:rFonts w:ascii="Times New Roman" w:hAnsi="Times New Roman"/>
          <w:sz w:val="22"/>
          <w:szCs w:val="22"/>
        </w:rPr>
        <w:t>przedłużenia</w:t>
      </w:r>
      <w:r w:rsidRPr="00A64CEE">
        <w:rPr>
          <w:rFonts w:ascii="Times New Roman" w:hAnsi="Times New Roman"/>
          <w:sz w:val="22"/>
          <w:szCs w:val="22"/>
        </w:rPr>
        <w:t>.</w:t>
      </w:r>
    </w:p>
    <w:p w14:paraId="7A10D850" w14:textId="77777777" w:rsidR="008A6E4C" w:rsidRPr="00A64CEE" w:rsidRDefault="008A6E4C" w:rsidP="000A42EA">
      <w:pPr>
        <w:rPr>
          <w:rFonts w:ascii="Times New Roman" w:hAnsi="Times New Roman"/>
          <w:sz w:val="22"/>
          <w:szCs w:val="22"/>
        </w:rPr>
      </w:pPr>
    </w:p>
    <w:p w14:paraId="6B0687EF" w14:textId="77777777" w:rsidR="001834CB" w:rsidRPr="00A64CEE" w:rsidRDefault="001834CB">
      <w:pPr>
        <w:rPr>
          <w:sz w:val="22"/>
          <w:szCs w:val="22"/>
        </w:rPr>
      </w:pPr>
    </w:p>
    <w:sectPr w:rsidR="001834CB" w:rsidRPr="00A64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CB"/>
    <w:rsid w:val="000A42EA"/>
    <w:rsid w:val="001834CB"/>
    <w:rsid w:val="003902D4"/>
    <w:rsid w:val="00403A9B"/>
    <w:rsid w:val="00582641"/>
    <w:rsid w:val="007A1527"/>
    <w:rsid w:val="0081220E"/>
    <w:rsid w:val="00852CCD"/>
    <w:rsid w:val="008A6E4C"/>
    <w:rsid w:val="008D0F5F"/>
    <w:rsid w:val="0095207B"/>
    <w:rsid w:val="00A30974"/>
    <w:rsid w:val="00A64CEE"/>
    <w:rsid w:val="00B52041"/>
    <w:rsid w:val="00CB514C"/>
    <w:rsid w:val="00DC40DC"/>
    <w:rsid w:val="00E1069E"/>
    <w:rsid w:val="00F1216A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C1BC"/>
  <w15:chartTrackingRefBased/>
  <w15:docId w15:val="{200ED84A-7DE8-459A-ADE4-5CDEAF02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2D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1834CB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34CB"/>
    <w:rPr>
      <w:rFonts w:ascii="Calibri" w:eastAsia="Calibri" w:hAnsi="Calibri" w:cs="Calibri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6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641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403A9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068D995721E4693149ED9F6D1973F" ma:contentTypeVersion="16" ma:contentTypeDescription="Utwórz nowy dokument." ma:contentTypeScope="" ma:versionID="d05369b058cbe37d094846a2e388a518">
  <xsd:schema xmlns:xsd="http://www.w3.org/2001/XMLSchema" xmlns:xs="http://www.w3.org/2001/XMLSchema" xmlns:p="http://schemas.microsoft.com/office/2006/metadata/properties" xmlns:ns2="4aa77054-89ce-4e85-94f2-3c0ac74d023d" xmlns:ns3="fc997b22-62e7-4e85-b667-7910268e7306" targetNamespace="http://schemas.microsoft.com/office/2006/metadata/properties" ma:root="true" ma:fieldsID="63fbb68ad2f1d615282e08ad9acaa5a2" ns2:_="" ns3:_="">
    <xsd:import namespace="4aa77054-89ce-4e85-94f2-3c0ac74d023d"/>
    <xsd:import namespace="fc997b22-62e7-4e85-b667-7910268e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7054-89ce-4e85-94f2-3c0ac74d0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7b22-62e7-4e85-b667-7910268e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8e6bdd-1726-4dc4-b0d0-4ea411f4cd1a}" ma:internalName="TaxCatchAll" ma:showField="CatchAllData" ma:web="fc997b22-62e7-4e85-b667-7910268e7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97b22-62e7-4e85-b667-7910268e7306" xsi:nil="true"/>
    <lcf76f155ced4ddcb4097134ff3c332f xmlns="4aa77054-89ce-4e85-94f2-3c0ac74d02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392A1D-1D2F-4554-8D06-F91142AC93C3}"/>
</file>

<file path=customXml/itemProps2.xml><?xml version="1.0" encoding="utf-8"?>
<ds:datastoreItem xmlns:ds="http://schemas.openxmlformats.org/officeDocument/2006/customXml" ds:itemID="{90900E5C-190E-42D6-ABE4-11F5B93B4709}"/>
</file>

<file path=customXml/itemProps3.xml><?xml version="1.0" encoding="utf-8"?>
<ds:datastoreItem xmlns:ds="http://schemas.openxmlformats.org/officeDocument/2006/customXml" ds:itemID="{3E51656F-4C4B-4844-A1F9-110D656F3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Grobelny</dc:creator>
  <cp:keywords/>
  <dc:description/>
  <cp:lastModifiedBy>Ryszard Grobelny</cp:lastModifiedBy>
  <cp:revision>2</cp:revision>
  <dcterms:created xsi:type="dcterms:W3CDTF">2022-11-16T09:30:00Z</dcterms:created>
  <dcterms:modified xsi:type="dcterms:W3CDTF">2022-11-16T09:30:00Z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0x0101009FB068D995721E4693149ED9F6D1973F</vt:lpwstr>
  </property>
</Properties>
</file>